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A295" w14:textId="77777777" w:rsidR="00796B95" w:rsidRPr="00696037" w:rsidRDefault="00796B95" w:rsidP="00796B95">
      <w:pPr>
        <w:pStyle w:val="Zaglavlje"/>
        <w:jc w:val="both"/>
      </w:pPr>
      <w:r w:rsidRPr="00696037">
        <w:rPr>
          <w:noProof/>
          <w:lang w:eastAsia="hr-HR"/>
        </w:rPr>
        <mc:AlternateContent>
          <mc:Choice Requires="wps">
            <w:drawing>
              <wp:anchor distT="45720" distB="45720" distL="114300" distR="114300" simplePos="0" relativeHeight="251659264" behindDoc="0" locked="0" layoutInCell="1" allowOverlap="1" wp14:anchorId="4CCC3D04" wp14:editId="524D9F70">
                <wp:simplePos x="0" y="0"/>
                <wp:positionH relativeFrom="column">
                  <wp:posOffset>-480695</wp:posOffset>
                </wp:positionH>
                <wp:positionV relativeFrom="paragraph">
                  <wp:posOffset>-709295</wp:posOffset>
                </wp:positionV>
                <wp:extent cx="2438400" cy="8864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86460"/>
                        </a:xfrm>
                        <a:prstGeom prst="rect">
                          <a:avLst/>
                        </a:prstGeom>
                        <a:noFill/>
                        <a:ln w="9525">
                          <a:noFill/>
                          <a:miter lim="800000"/>
                          <a:headEnd/>
                          <a:tailEnd/>
                        </a:ln>
                      </wps:spPr>
                      <wps:txbx>
                        <w:txbxContent>
                          <w:p w14:paraId="1BC0F10F" w14:textId="77777777" w:rsidR="00DD2ECD" w:rsidRDefault="00DD2ECD" w:rsidP="00796B95">
                            <w:r>
                              <w:rPr>
                                <w:noProof/>
                                <w:lang w:eastAsia="hr-HR"/>
                              </w:rPr>
                              <w:drawing>
                                <wp:inline distT="0" distB="0" distL="0" distR="0" wp14:anchorId="1AFE3BC2" wp14:editId="26473A33">
                                  <wp:extent cx="2842021" cy="685800"/>
                                  <wp:effectExtent l="0" t="0" r="0" b="0"/>
                                  <wp:docPr id="6" name="Picture 6" descr="D:\My Documents\vizualni identitet novi\logaci_brijuni\NP_brijuni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vizualni identitet novi\logaci_brijuni\NP_brijuni_logo-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03" cy="6907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C3D04" id="_x0000_t202" coordsize="21600,21600" o:spt="202" path="m,l,21600r21600,l21600,xe">
                <v:stroke joinstyle="miter"/>
                <v:path gradientshapeok="t" o:connecttype="rect"/>
              </v:shapetype>
              <v:shape id="Text Box 2" o:spid="_x0000_s1026" type="#_x0000_t202" style="position:absolute;left:0;text-align:left;margin-left:-37.85pt;margin-top:-55.85pt;width:192pt;height:6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" filled="f" stroked="f">
                <v:textbox>
                  <w:txbxContent>
                    <w:p w14:paraId="1BC0F10F" w14:textId="77777777" w:rsidR="00DD2ECD" w:rsidRDefault="00DD2ECD" w:rsidP="00796B95">
                      <w:r>
                        <w:rPr>
                          <w:noProof/>
                          <w:lang w:eastAsia="hr-HR"/>
                        </w:rPr>
                        <w:drawing>
                          <wp:inline distT="0" distB="0" distL="0" distR="0" wp14:anchorId="1AFE3BC2" wp14:editId="26473A33">
                            <wp:extent cx="2842021" cy="685800"/>
                            <wp:effectExtent l="0" t="0" r="0" b="0"/>
                            <wp:docPr id="6" name="Picture 6" descr="D:\My Documents\vizualni identitet novi\logaci_brijuni\NP_brijuni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vizualni identitet novi\logaci_brijuni\NP_brijuni_logo-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03" cy="690742"/>
                                    </a:xfrm>
                                    <a:prstGeom prst="rect">
                                      <a:avLst/>
                                    </a:prstGeom>
                                    <a:noFill/>
                                    <a:ln>
                                      <a:noFill/>
                                    </a:ln>
                                  </pic:spPr>
                                </pic:pic>
                              </a:graphicData>
                            </a:graphic>
                          </wp:inline>
                        </w:drawing>
                      </w:r>
                    </w:p>
                  </w:txbxContent>
                </v:textbox>
                <w10:wrap type="square"/>
              </v:shape>
            </w:pict>
          </mc:Fallback>
        </mc:AlternateContent>
      </w:r>
      <w:r w:rsidRPr="00696037">
        <w:rPr>
          <w:noProof/>
          <w:lang w:eastAsia="hr-HR"/>
        </w:rPr>
        <mc:AlternateContent>
          <mc:Choice Requires="wps">
            <w:drawing>
              <wp:anchor distT="45720" distB="45720" distL="114300" distR="114300" simplePos="0" relativeHeight="251660288" behindDoc="0" locked="0" layoutInCell="1" allowOverlap="1" wp14:anchorId="06EA757D" wp14:editId="6BAA022B">
                <wp:simplePos x="0" y="0"/>
                <wp:positionH relativeFrom="column">
                  <wp:posOffset>2064385</wp:posOffset>
                </wp:positionH>
                <wp:positionV relativeFrom="paragraph">
                  <wp:posOffset>-686435</wp:posOffset>
                </wp:positionV>
                <wp:extent cx="2110740" cy="864235"/>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864235"/>
                        </a:xfrm>
                        <a:prstGeom prst="rect">
                          <a:avLst/>
                        </a:prstGeom>
                        <a:solidFill>
                          <a:srgbClr val="FFFFFF"/>
                        </a:solidFill>
                        <a:ln w="9525">
                          <a:noFill/>
                          <a:miter lim="800000"/>
                          <a:headEnd/>
                          <a:tailEnd/>
                        </a:ln>
                      </wps:spPr>
                      <wps:txbx>
                        <w:txbxContent>
                          <w:p w14:paraId="3441E9C5" w14:textId="77777777" w:rsidR="00DD2ECD" w:rsidRDefault="00DD2ECD" w:rsidP="00796B95">
                            <w:pPr>
                              <w:spacing w:after="0"/>
                              <w:rPr>
                                <w:b/>
                                <w:color w:val="00B0F0"/>
                                <w:sz w:val="14"/>
                                <w:szCs w:val="14"/>
                              </w:rPr>
                            </w:pPr>
                            <w:r w:rsidRPr="00303644">
                              <w:rPr>
                                <w:b/>
                                <w:color w:val="00B0F0"/>
                                <w:sz w:val="14"/>
                                <w:szCs w:val="14"/>
                              </w:rPr>
                              <w:t>JAVNA USTANOVA NACIONALNI PARK BRIJUNI</w:t>
                            </w:r>
                            <w:r>
                              <w:rPr>
                                <w:b/>
                                <w:color w:val="00B0F0"/>
                                <w:sz w:val="14"/>
                                <w:szCs w:val="14"/>
                              </w:rPr>
                              <w:t xml:space="preserve"> </w:t>
                            </w:r>
                          </w:p>
                          <w:p w14:paraId="5FB1F245" w14:textId="77777777" w:rsidR="00DD2ECD" w:rsidRDefault="00DD2ECD" w:rsidP="00796B95">
                            <w:pPr>
                              <w:spacing w:after="0"/>
                              <w:rPr>
                                <w:b/>
                                <w:color w:val="00B0F0"/>
                                <w:sz w:val="14"/>
                                <w:szCs w:val="14"/>
                              </w:rPr>
                            </w:pPr>
                            <w:r>
                              <w:rPr>
                                <w:b/>
                                <w:color w:val="00B0F0"/>
                                <w:sz w:val="14"/>
                                <w:szCs w:val="14"/>
                              </w:rPr>
                              <w:t xml:space="preserve"> </w:t>
                            </w:r>
                          </w:p>
                          <w:p w14:paraId="48A83AC0" w14:textId="77777777" w:rsidR="00DD2ECD" w:rsidRPr="00B90EA9" w:rsidRDefault="00DD2ECD" w:rsidP="00796B95">
                            <w:pPr>
                              <w:spacing w:after="0"/>
                              <w:rPr>
                                <w:b/>
                                <w:color w:val="00B0F0"/>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 xml:space="preserve">888 </w:t>
                            </w:r>
                          </w:p>
                          <w:p w14:paraId="78E2B0FD" w14:textId="77777777" w:rsidR="00DD2ECD" w:rsidRPr="00303644" w:rsidRDefault="00DD2ECD" w:rsidP="00796B95">
                            <w:pPr>
                              <w:spacing w:after="0"/>
                              <w:rPr>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807</w:t>
                            </w:r>
                          </w:p>
                          <w:p w14:paraId="2BACC090" w14:textId="77777777" w:rsidR="00DD2ECD" w:rsidRPr="00303644" w:rsidRDefault="00DD2ECD" w:rsidP="00796B95">
                            <w:pPr>
                              <w:spacing w:after="0"/>
                              <w:rPr>
                                <w:sz w:val="14"/>
                                <w:szCs w:val="14"/>
                              </w:rPr>
                            </w:pPr>
                            <w:r w:rsidRPr="00303644">
                              <w:rPr>
                                <w:b/>
                                <w:color w:val="00B0F0"/>
                                <w:sz w:val="14"/>
                                <w:szCs w:val="14"/>
                              </w:rPr>
                              <w:t>E</w:t>
                            </w:r>
                            <w:r w:rsidRPr="00303644">
                              <w:rPr>
                                <w:sz w:val="14"/>
                                <w:szCs w:val="14"/>
                              </w:rPr>
                              <w:t xml:space="preserve"> </w:t>
                            </w:r>
                            <w:r>
                              <w:rPr>
                                <w:sz w:val="14"/>
                                <w:szCs w:val="14"/>
                              </w:rPr>
                              <w:t xml:space="preserve"> </w:t>
                            </w:r>
                            <w:hyperlink r:id="rId9" w:history="1">
                              <w:r w:rsidRPr="00303644">
                                <w:rPr>
                                  <w:rStyle w:val="Hiperveza"/>
                                  <w:color w:val="auto"/>
                                  <w:sz w:val="14"/>
                                  <w:szCs w:val="14"/>
                                  <w:u w:val="none"/>
                                </w:rPr>
                                <w:t>brijuni@np-brijuni.hr</w:t>
                              </w:r>
                            </w:hyperlink>
                          </w:p>
                          <w:p w14:paraId="1D642876" w14:textId="77777777" w:rsidR="00DD2ECD" w:rsidRDefault="00DD2ECD" w:rsidP="00796B95">
                            <w:pPr>
                              <w:spacing w:after="0"/>
                            </w:pPr>
                            <w:r w:rsidRPr="00303644">
                              <w:rPr>
                                <w:b/>
                                <w:color w:val="00B0F0"/>
                                <w:sz w:val="14"/>
                                <w:szCs w:val="14"/>
                              </w:rPr>
                              <w:t>W</w:t>
                            </w:r>
                            <w:r w:rsidRPr="00303644">
                              <w:rPr>
                                <w:color w:val="00B0F0"/>
                                <w:sz w:val="14"/>
                                <w:szCs w:val="14"/>
                              </w:rPr>
                              <w:t xml:space="preserve"> </w:t>
                            </w:r>
                            <w:r w:rsidRPr="00303644">
                              <w:rPr>
                                <w:sz w:val="14"/>
                                <w:szCs w:val="14"/>
                              </w:rPr>
                              <w:t>www.np-brijuni.hr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A757D" id="_x0000_s1027" type="#_x0000_t202" style="position:absolute;left:0;text-align:left;margin-left:162.55pt;margin-top:-54.05pt;width:166.2pt;height:68.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" stroked="f">
                <v:textbox>
                  <w:txbxContent>
                    <w:p w14:paraId="3441E9C5" w14:textId="77777777" w:rsidR="00DD2ECD" w:rsidRDefault="00DD2ECD" w:rsidP="00796B95">
                      <w:pPr>
                        <w:spacing w:after="0"/>
                        <w:rPr>
                          <w:b/>
                          <w:color w:val="00B0F0"/>
                          <w:sz w:val="14"/>
                          <w:szCs w:val="14"/>
                        </w:rPr>
                      </w:pPr>
                      <w:r w:rsidRPr="00303644">
                        <w:rPr>
                          <w:b/>
                          <w:color w:val="00B0F0"/>
                          <w:sz w:val="14"/>
                          <w:szCs w:val="14"/>
                        </w:rPr>
                        <w:t>JAVNA USTANOVA NACIONALNI PARK BRIJUNI</w:t>
                      </w:r>
                      <w:r>
                        <w:rPr>
                          <w:b/>
                          <w:color w:val="00B0F0"/>
                          <w:sz w:val="14"/>
                          <w:szCs w:val="14"/>
                        </w:rPr>
                        <w:t xml:space="preserve"> </w:t>
                      </w:r>
                    </w:p>
                    <w:p w14:paraId="5FB1F245" w14:textId="77777777" w:rsidR="00DD2ECD" w:rsidRDefault="00DD2ECD" w:rsidP="00796B95">
                      <w:pPr>
                        <w:spacing w:after="0"/>
                        <w:rPr>
                          <w:b/>
                          <w:color w:val="00B0F0"/>
                          <w:sz w:val="14"/>
                          <w:szCs w:val="14"/>
                        </w:rPr>
                      </w:pPr>
                      <w:r>
                        <w:rPr>
                          <w:b/>
                          <w:color w:val="00B0F0"/>
                          <w:sz w:val="14"/>
                          <w:szCs w:val="14"/>
                        </w:rPr>
                        <w:t xml:space="preserve"> </w:t>
                      </w:r>
                    </w:p>
                    <w:p w14:paraId="48A83AC0" w14:textId="77777777" w:rsidR="00DD2ECD" w:rsidRPr="00B90EA9" w:rsidRDefault="00DD2ECD" w:rsidP="00796B95">
                      <w:pPr>
                        <w:spacing w:after="0"/>
                        <w:rPr>
                          <w:b/>
                          <w:color w:val="00B0F0"/>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 xml:space="preserve">888 </w:t>
                      </w:r>
                    </w:p>
                    <w:p w14:paraId="78E2B0FD" w14:textId="77777777" w:rsidR="00DD2ECD" w:rsidRPr="00303644" w:rsidRDefault="00DD2ECD" w:rsidP="00796B95">
                      <w:pPr>
                        <w:spacing w:after="0"/>
                        <w:rPr>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807</w:t>
                      </w:r>
                    </w:p>
                    <w:p w14:paraId="2BACC090" w14:textId="77777777" w:rsidR="00DD2ECD" w:rsidRPr="00303644" w:rsidRDefault="00DD2ECD" w:rsidP="00796B95">
                      <w:pPr>
                        <w:spacing w:after="0"/>
                        <w:rPr>
                          <w:sz w:val="14"/>
                          <w:szCs w:val="14"/>
                        </w:rPr>
                      </w:pPr>
                      <w:r w:rsidRPr="00303644">
                        <w:rPr>
                          <w:b/>
                          <w:color w:val="00B0F0"/>
                          <w:sz w:val="14"/>
                          <w:szCs w:val="14"/>
                        </w:rPr>
                        <w:t>E</w:t>
                      </w:r>
                      <w:r w:rsidRPr="00303644">
                        <w:rPr>
                          <w:sz w:val="14"/>
                          <w:szCs w:val="14"/>
                        </w:rPr>
                        <w:t xml:space="preserve"> </w:t>
                      </w:r>
                      <w:r>
                        <w:rPr>
                          <w:sz w:val="14"/>
                          <w:szCs w:val="14"/>
                        </w:rPr>
                        <w:t xml:space="preserve"> </w:t>
                      </w:r>
                      <w:hyperlink r:id="rId10" w:history="1">
                        <w:r w:rsidRPr="00303644">
                          <w:rPr>
                            <w:rStyle w:val="Hiperveza"/>
                            <w:color w:val="auto"/>
                            <w:sz w:val="14"/>
                            <w:szCs w:val="14"/>
                            <w:u w:val="none"/>
                          </w:rPr>
                          <w:t>brijuni@np-brijuni.hr</w:t>
                        </w:r>
                      </w:hyperlink>
                    </w:p>
                    <w:p w14:paraId="1D642876" w14:textId="77777777" w:rsidR="00DD2ECD" w:rsidRDefault="00DD2ECD" w:rsidP="00796B95">
                      <w:pPr>
                        <w:spacing w:after="0"/>
                      </w:pPr>
                      <w:r w:rsidRPr="00303644">
                        <w:rPr>
                          <w:b/>
                          <w:color w:val="00B0F0"/>
                          <w:sz w:val="14"/>
                          <w:szCs w:val="14"/>
                        </w:rPr>
                        <w:t>W</w:t>
                      </w:r>
                      <w:r w:rsidRPr="00303644">
                        <w:rPr>
                          <w:color w:val="00B0F0"/>
                          <w:sz w:val="14"/>
                          <w:szCs w:val="14"/>
                        </w:rPr>
                        <w:t xml:space="preserve"> </w:t>
                      </w:r>
                      <w:r w:rsidRPr="00303644">
                        <w:rPr>
                          <w:sz w:val="14"/>
                          <w:szCs w:val="14"/>
                        </w:rPr>
                        <w:t>www.np-brijuni.hr</w:t>
                      </w:r>
                    </w:p>
                  </w:txbxContent>
                </v:textbox>
                <w10:wrap type="square"/>
              </v:shape>
            </w:pict>
          </mc:Fallback>
        </mc:AlternateContent>
      </w:r>
      <w:r w:rsidRPr="00696037">
        <w:rPr>
          <w:noProof/>
          <w:lang w:eastAsia="hr-HR"/>
        </w:rPr>
        <mc:AlternateContent>
          <mc:Choice Requires="wps">
            <w:drawing>
              <wp:anchor distT="45720" distB="45720" distL="114300" distR="114300" simplePos="0" relativeHeight="251661312" behindDoc="0" locked="0" layoutInCell="1" allowOverlap="1" wp14:anchorId="74220994" wp14:editId="58D66A93">
                <wp:simplePos x="0" y="0"/>
                <wp:positionH relativeFrom="column">
                  <wp:posOffset>4228465</wp:posOffset>
                </wp:positionH>
                <wp:positionV relativeFrom="paragraph">
                  <wp:posOffset>-686435</wp:posOffset>
                </wp:positionV>
                <wp:extent cx="2360930" cy="863600"/>
                <wp:effectExtent l="0" t="0" r="63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3600"/>
                        </a:xfrm>
                        <a:prstGeom prst="rect">
                          <a:avLst/>
                        </a:prstGeom>
                        <a:solidFill>
                          <a:srgbClr val="FFFFFF"/>
                        </a:solidFill>
                        <a:ln w="9525">
                          <a:noFill/>
                          <a:miter lim="800000"/>
                          <a:headEnd/>
                          <a:tailEnd/>
                        </a:ln>
                      </wps:spPr>
                      <wps:txbx>
                        <w:txbxContent>
                          <w:p w14:paraId="54C124CE" w14:textId="77777777" w:rsidR="00DD2ECD" w:rsidRPr="00075AB7"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PUBLIC INSTITUTION  BRIJUNI NATIONAL PARK </w:t>
                            </w:r>
                          </w:p>
                          <w:p w14:paraId="10ADCAF4" w14:textId="77777777" w:rsidR="00DD2ECD" w:rsidRDefault="00DD2ECD" w:rsidP="00796B95">
                            <w:pPr>
                              <w:spacing w:after="0"/>
                              <w:rPr>
                                <w:b/>
                                <w:color w:val="00B0F0"/>
                                <w:sz w:val="14"/>
                                <w:szCs w:val="14"/>
                                <w14:textOutline w14:w="9525" w14:cap="rnd" w14:cmpd="sng" w14:algn="ctr">
                                  <w14:noFill/>
                                  <w14:prstDash w14:val="solid"/>
                                  <w14:bevel/>
                                </w14:textOutline>
                              </w:rPr>
                            </w:pPr>
                          </w:p>
                          <w:p w14:paraId="764FBD7E" w14:textId="77777777" w:rsidR="00DD2ECD" w:rsidRPr="00075AB7" w:rsidRDefault="00DD2ECD" w:rsidP="00796B95">
                            <w:pPr>
                              <w:spacing w:after="0"/>
                              <w:rPr>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ADRESA / ADDRESS</w:t>
                            </w:r>
                            <w:r w:rsidRPr="00075AB7">
                              <w:rPr>
                                <w:color w:val="00B0F0"/>
                                <w:sz w:val="14"/>
                                <w:szCs w:val="14"/>
                                <w14:textOutline w14:w="9525" w14:cap="rnd" w14:cmpd="sng" w14:algn="ctr">
                                  <w14:noFill/>
                                  <w14:prstDash w14:val="solid"/>
                                  <w14:bevel/>
                                </w14:textOutline>
                              </w:rPr>
                              <w:t xml:space="preserve">   </w:t>
                            </w:r>
                            <w:r w:rsidRPr="00075AB7">
                              <w:rPr>
                                <w:sz w:val="14"/>
                                <w:szCs w:val="14"/>
                                <w14:textOutline w14:w="9525" w14:cap="rnd" w14:cmpd="sng" w14:algn="ctr">
                                  <w14:noFill/>
                                  <w14:prstDash w14:val="solid"/>
                                  <w14:bevel/>
                                </w14:textOutline>
                              </w:rPr>
                              <w:t>Brijuni, 52100 PULA</w:t>
                            </w:r>
                          </w:p>
                          <w:p w14:paraId="6C257638" w14:textId="77777777" w:rsidR="00DD2ECD"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OIB</w:t>
                            </w:r>
                            <w:r>
                              <w:rPr>
                                <w:b/>
                                <w:color w:val="00B0F0"/>
                                <w:sz w:val="14"/>
                                <w:szCs w:val="14"/>
                                <w14:textOutline w14:w="9525" w14:cap="rnd" w14:cmpd="sng" w14:algn="ctr">
                                  <w14:noFill/>
                                  <w14:prstDash w14:val="solid"/>
                                  <w14:bevel/>
                                </w14:textOutline>
                              </w:rPr>
                              <w:t xml:space="preserve">   </w:t>
                            </w:r>
                            <w:r>
                              <w:rPr>
                                <w:sz w:val="14"/>
                                <w:szCs w:val="14"/>
                                <w14:textOutline w14:w="9525" w14:cap="rnd" w14:cmpd="sng" w14:algn="ctr">
                                  <w14:noFill/>
                                  <w14:prstDash w14:val="solid"/>
                                  <w14:bevel/>
                                </w14:textOutline>
                              </w:rPr>
                              <w:t>7</w:t>
                            </w:r>
                            <w:r w:rsidRPr="00075AB7">
                              <w:rPr>
                                <w:sz w:val="14"/>
                                <w:szCs w:val="14"/>
                                <w14:textOutline w14:w="9525" w14:cap="rnd" w14:cmpd="sng" w14:algn="ctr">
                                  <w14:noFill/>
                                  <w14:prstDash w14:val="solid"/>
                                  <w14:bevel/>
                                </w14:textOutline>
                              </w:rPr>
                              <w:t>9193158584</w:t>
                            </w:r>
                          </w:p>
                          <w:p w14:paraId="74352E76" w14:textId="77777777" w:rsidR="00DD2ECD" w:rsidRPr="00075AB7" w:rsidRDefault="00DD2ECD" w:rsidP="00796B95">
                            <w:pPr>
                              <w:spacing w:after="0"/>
                              <w:rPr>
                                <w:b/>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VAT   </w:t>
                            </w:r>
                            <w:r>
                              <w:rPr>
                                <w:sz w:val="14"/>
                                <w:szCs w:val="14"/>
                                <w14:textOutline w14:w="9525" w14:cap="rnd" w14:cmpd="sng" w14:algn="ctr">
                                  <w14:noFill/>
                                  <w14:prstDash w14:val="solid"/>
                                  <w14:bevel/>
                                </w14:textOutline>
                              </w:rPr>
                              <w:t>HR7</w:t>
                            </w:r>
                            <w:r w:rsidRPr="00075AB7">
                              <w:rPr>
                                <w:sz w:val="14"/>
                                <w:szCs w:val="14"/>
                                <w14:textOutline w14:w="9525" w14:cap="rnd" w14:cmpd="sng" w14:algn="ctr">
                                  <w14:noFill/>
                                  <w14:prstDash w14:val="solid"/>
                                  <w14:bevel/>
                                </w14:textOutline>
                              </w:rPr>
                              <w:t>9193158584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220994" id="Text Box 5" o:spid="_x0000_s1028" type="#_x0000_t202" style="position:absolute;left:0;text-align:left;margin-left:332.95pt;margin-top:-54.05pt;width:185.9pt;height:6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IeIQIAACI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" stroked="f">
                <v:textbox>
                  <w:txbxContent>
                    <w:p w14:paraId="54C124CE" w14:textId="77777777" w:rsidR="00DD2ECD" w:rsidRPr="00075AB7"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PUBLIC INSTITUTION  BRIJUNI NATIONAL PARK </w:t>
                      </w:r>
                    </w:p>
                    <w:p w14:paraId="10ADCAF4" w14:textId="77777777" w:rsidR="00DD2ECD" w:rsidRDefault="00DD2ECD" w:rsidP="00796B95">
                      <w:pPr>
                        <w:spacing w:after="0"/>
                        <w:rPr>
                          <w:b/>
                          <w:color w:val="00B0F0"/>
                          <w:sz w:val="14"/>
                          <w:szCs w:val="14"/>
                          <w14:textOutline w14:w="9525" w14:cap="rnd" w14:cmpd="sng" w14:algn="ctr">
                            <w14:noFill/>
                            <w14:prstDash w14:val="solid"/>
                            <w14:bevel/>
                          </w14:textOutline>
                        </w:rPr>
                      </w:pPr>
                    </w:p>
                    <w:p w14:paraId="764FBD7E" w14:textId="77777777" w:rsidR="00DD2ECD" w:rsidRPr="00075AB7" w:rsidRDefault="00DD2ECD" w:rsidP="00796B95">
                      <w:pPr>
                        <w:spacing w:after="0"/>
                        <w:rPr>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ADRESA / ADDRESS</w:t>
                      </w:r>
                      <w:r w:rsidRPr="00075AB7">
                        <w:rPr>
                          <w:color w:val="00B0F0"/>
                          <w:sz w:val="14"/>
                          <w:szCs w:val="14"/>
                          <w14:textOutline w14:w="9525" w14:cap="rnd" w14:cmpd="sng" w14:algn="ctr">
                            <w14:noFill/>
                            <w14:prstDash w14:val="solid"/>
                            <w14:bevel/>
                          </w14:textOutline>
                        </w:rPr>
                        <w:t xml:space="preserve">   </w:t>
                      </w:r>
                      <w:r w:rsidRPr="00075AB7">
                        <w:rPr>
                          <w:sz w:val="14"/>
                          <w:szCs w:val="14"/>
                          <w14:textOutline w14:w="9525" w14:cap="rnd" w14:cmpd="sng" w14:algn="ctr">
                            <w14:noFill/>
                            <w14:prstDash w14:val="solid"/>
                            <w14:bevel/>
                          </w14:textOutline>
                        </w:rPr>
                        <w:t>Brijuni, 52100 PULA</w:t>
                      </w:r>
                    </w:p>
                    <w:p w14:paraId="6C257638" w14:textId="77777777" w:rsidR="00DD2ECD"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OIB</w:t>
                      </w:r>
                      <w:r>
                        <w:rPr>
                          <w:b/>
                          <w:color w:val="00B0F0"/>
                          <w:sz w:val="14"/>
                          <w:szCs w:val="14"/>
                          <w14:textOutline w14:w="9525" w14:cap="rnd" w14:cmpd="sng" w14:algn="ctr">
                            <w14:noFill/>
                            <w14:prstDash w14:val="solid"/>
                            <w14:bevel/>
                          </w14:textOutline>
                        </w:rPr>
                        <w:t xml:space="preserve">   </w:t>
                      </w:r>
                      <w:r>
                        <w:rPr>
                          <w:sz w:val="14"/>
                          <w:szCs w:val="14"/>
                          <w14:textOutline w14:w="9525" w14:cap="rnd" w14:cmpd="sng" w14:algn="ctr">
                            <w14:noFill/>
                            <w14:prstDash w14:val="solid"/>
                            <w14:bevel/>
                          </w14:textOutline>
                        </w:rPr>
                        <w:t>7</w:t>
                      </w:r>
                      <w:r w:rsidRPr="00075AB7">
                        <w:rPr>
                          <w:sz w:val="14"/>
                          <w:szCs w:val="14"/>
                          <w14:textOutline w14:w="9525" w14:cap="rnd" w14:cmpd="sng" w14:algn="ctr">
                            <w14:noFill/>
                            <w14:prstDash w14:val="solid"/>
                            <w14:bevel/>
                          </w14:textOutline>
                        </w:rPr>
                        <w:t>9193158584</w:t>
                      </w:r>
                    </w:p>
                    <w:p w14:paraId="74352E76" w14:textId="77777777" w:rsidR="00DD2ECD" w:rsidRPr="00075AB7" w:rsidRDefault="00DD2ECD" w:rsidP="00796B95">
                      <w:pPr>
                        <w:spacing w:after="0"/>
                        <w:rPr>
                          <w:b/>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VAT   </w:t>
                      </w:r>
                      <w:r>
                        <w:rPr>
                          <w:sz w:val="14"/>
                          <w:szCs w:val="14"/>
                          <w14:textOutline w14:w="9525" w14:cap="rnd" w14:cmpd="sng" w14:algn="ctr">
                            <w14:noFill/>
                            <w14:prstDash w14:val="solid"/>
                            <w14:bevel/>
                          </w14:textOutline>
                        </w:rPr>
                        <w:t>HR7</w:t>
                      </w:r>
                      <w:r w:rsidRPr="00075AB7">
                        <w:rPr>
                          <w:sz w:val="14"/>
                          <w:szCs w:val="14"/>
                          <w14:textOutline w14:w="9525" w14:cap="rnd" w14:cmpd="sng" w14:algn="ctr">
                            <w14:noFill/>
                            <w14:prstDash w14:val="solid"/>
                            <w14:bevel/>
                          </w14:textOutline>
                        </w:rPr>
                        <w:t>9193158584</w:t>
                      </w:r>
                    </w:p>
                  </w:txbxContent>
                </v:textbox>
                <w10:wrap type="square"/>
              </v:shape>
            </w:pict>
          </mc:Fallback>
        </mc:AlternateContent>
      </w:r>
    </w:p>
    <w:p w14:paraId="67230CB0" w14:textId="25526D0C" w:rsidR="00F906FA" w:rsidRPr="00696037" w:rsidRDefault="00F906FA" w:rsidP="00F906FA">
      <w:pPr>
        <w:spacing w:before="14" w:after="0" w:line="240" w:lineRule="auto"/>
        <w:jc w:val="both"/>
        <w:rPr>
          <w:rFonts w:eastAsia="Times New Roman" w:cs="Calibri"/>
          <w:b/>
          <w:snapToGrid w:val="0"/>
        </w:rPr>
      </w:pPr>
      <w:r w:rsidRPr="00696037">
        <w:rPr>
          <w:rFonts w:eastAsia="Times New Roman" w:cs="Calibri"/>
          <w:b/>
          <w:snapToGrid w:val="0"/>
        </w:rPr>
        <w:t>KLASA: 406-01/</w:t>
      </w:r>
      <w:r w:rsidR="00B70013" w:rsidRPr="00696037">
        <w:rPr>
          <w:rFonts w:eastAsia="Times New Roman" w:cs="Calibri"/>
          <w:b/>
          <w:snapToGrid w:val="0"/>
        </w:rPr>
        <w:t>2</w:t>
      </w:r>
      <w:r w:rsidR="001C5190">
        <w:rPr>
          <w:rFonts w:eastAsia="Times New Roman" w:cs="Calibri"/>
          <w:b/>
          <w:snapToGrid w:val="0"/>
        </w:rPr>
        <w:t>1</w:t>
      </w:r>
      <w:r w:rsidRPr="00696037">
        <w:rPr>
          <w:rFonts w:eastAsia="Times New Roman" w:cs="Calibri"/>
          <w:b/>
          <w:snapToGrid w:val="0"/>
        </w:rPr>
        <w:t>-</w:t>
      </w:r>
      <w:r w:rsidR="00C67F72">
        <w:rPr>
          <w:rFonts w:eastAsia="Times New Roman" w:cs="Calibri"/>
          <w:b/>
          <w:snapToGrid w:val="0"/>
        </w:rPr>
        <w:t>0</w:t>
      </w:r>
      <w:r w:rsidR="00ED1CD0">
        <w:rPr>
          <w:rFonts w:eastAsia="Times New Roman" w:cs="Calibri"/>
          <w:b/>
          <w:snapToGrid w:val="0"/>
        </w:rPr>
        <w:t>4</w:t>
      </w:r>
      <w:r w:rsidR="00F07108">
        <w:rPr>
          <w:rFonts w:eastAsia="Times New Roman" w:cs="Calibri"/>
          <w:b/>
          <w:snapToGrid w:val="0"/>
        </w:rPr>
        <w:t>/</w:t>
      </w:r>
      <w:r w:rsidR="00ED1CD0">
        <w:rPr>
          <w:rFonts w:eastAsia="Times New Roman" w:cs="Calibri"/>
          <w:b/>
          <w:snapToGrid w:val="0"/>
        </w:rPr>
        <w:t>37</w:t>
      </w:r>
      <w:r w:rsidR="003C7869">
        <w:rPr>
          <w:rFonts w:eastAsia="Times New Roman" w:cs="Calibri"/>
          <w:b/>
          <w:snapToGrid w:val="0"/>
        </w:rPr>
        <w:t xml:space="preserve"> </w:t>
      </w:r>
    </w:p>
    <w:p w14:paraId="46AA9E9E" w14:textId="705F06E0" w:rsidR="00F906FA" w:rsidRPr="00696037" w:rsidRDefault="00F906FA" w:rsidP="00F906FA">
      <w:pPr>
        <w:spacing w:before="14" w:after="0" w:line="240" w:lineRule="auto"/>
        <w:jc w:val="both"/>
        <w:rPr>
          <w:rFonts w:eastAsia="Times New Roman" w:cs="Calibri"/>
          <w:b/>
          <w:snapToGrid w:val="0"/>
        </w:rPr>
      </w:pPr>
      <w:r w:rsidRPr="00696037">
        <w:rPr>
          <w:rFonts w:eastAsia="Times New Roman" w:cs="Calibri"/>
          <w:b/>
          <w:snapToGrid w:val="0"/>
        </w:rPr>
        <w:t xml:space="preserve">Ur. Broj:  </w:t>
      </w:r>
      <w:r w:rsidR="009422A8" w:rsidRPr="009422A8">
        <w:rPr>
          <w:rFonts w:eastAsia="Times New Roman" w:cs="Calibri"/>
          <w:b/>
          <w:snapToGrid w:val="0"/>
        </w:rPr>
        <w:t>2168/01-53-68-07/0</w:t>
      </w:r>
      <w:r w:rsidR="006326E2">
        <w:rPr>
          <w:rFonts w:eastAsia="Times New Roman" w:cs="Calibri"/>
          <w:b/>
          <w:snapToGrid w:val="0"/>
        </w:rPr>
        <w:t>4</w:t>
      </w:r>
      <w:r w:rsidR="009422A8" w:rsidRPr="009422A8">
        <w:rPr>
          <w:rFonts w:eastAsia="Times New Roman" w:cs="Calibri"/>
          <w:b/>
          <w:snapToGrid w:val="0"/>
        </w:rPr>
        <w:t>-21-</w:t>
      </w:r>
    </w:p>
    <w:p w14:paraId="1A93F5B5" w14:textId="77777777" w:rsidR="00BF375A" w:rsidRPr="00696037" w:rsidRDefault="00BF375A" w:rsidP="002C7C57">
      <w:pPr>
        <w:tabs>
          <w:tab w:val="left" w:pos="1222"/>
        </w:tabs>
        <w:spacing w:after="0" w:line="240" w:lineRule="auto"/>
      </w:pPr>
    </w:p>
    <w:p w14:paraId="67134795" w14:textId="02547832" w:rsidR="0025222B" w:rsidRDefault="002C7C57" w:rsidP="0025222B">
      <w:pPr>
        <w:tabs>
          <w:tab w:val="left" w:pos="1222"/>
        </w:tabs>
        <w:spacing w:after="0" w:line="240" w:lineRule="auto"/>
      </w:pPr>
      <w:r w:rsidRPr="00696037">
        <w:t>Brijuni,</w:t>
      </w:r>
      <w:r w:rsidR="002C43E7" w:rsidRPr="00696037">
        <w:t xml:space="preserve"> </w:t>
      </w:r>
      <w:r w:rsidR="00F07108">
        <w:t>1</w:t>
      </w:r>
      <w:r w:rsidR="00804FC0">
        <w:t>7</w:t>
      </w:r>
      <w:r w:rsidR="00EE249C">
        <w:t xml:space="preserve">. </w:t>
      </w:r>
      <w:r w:rsidR="00804FC0">
        <w:t>studenoga</w:t>
      </w:r>
      <w:r w:rsidR="0025222B">
        <w:t xml:space="preserve"> </w:t>
      </w:r>
      <w:r w:rsidR="00EE249C">
        <w:t xml:space="preserve"> </w:t>
      </w:r>
      <w:r w:rsidR="00584407" w:rsidRPr="00696037">
        <w:t>202</w:t>
      </w:r>
      <w:r w:rsidR="00305C8F">
        <w:t>1</w:t>
      </w:r>
      <w:r w:rsidR="000C17AE">
        <w:t>.</w:t>
      </w:r>
      <w:r w:rsidR="0025222B">
        <w:tab/>
      </w:r>
    </w:p>
    <w:p w14:paraId="3945E038" w14:textId="0E73E85F" w:rsidR="002C7C57" w:rsidRPr="00696037" w:rsidRDefault="0025222B" w:rsidP="0025222B">
      <w:pPr>
        <w:tabs>
          <w:tab w:val="left" w:pos="1222"/>
        </w:tabs>
        <w:spacing w:after="0" w:line="240" w:lineRule="auto"/>
        <w:ind w:left="3540"/>
      </w:pPr>
      <w:r>
        <w:tab/>
      </w:r>
      <w:r>
        <w:tab/>
      </w:r>
      <w:r>
        <w:tab/>
      </w:r>
      <w:r>
        <w:tab/>
      </w:r>
      <w:r>
        <w:tab/>
      </w:r>
      <w:r>
        <w:tab/>
      </w:r>
      <w:r>
        <w:tab/>
      </w:r>
      <w:r>
        <w:tab/>
      </w:r>
      <w:r>
        <w:tab/>
      </w:r>
      <w:r>
        <w:tab/>
        <w:t xml:space="preserve">     </w:t>
      </w:r>
      <w:r w:rsidRPr="0025222B">
        <w:rPr>
          <w:rFonts w:eastAsia="Calibri" w:cs="Times New Roman"/>
          <w:noProof/>
          <w:lang w:eastAsia="hr-HR"/>
        </w:rPr>
        <w:drawing>
          <wp:inline distT="0" distB="0" distL="0" distR="0" wp14:anchorId="3E55E04B" wp14:editId="5ECFB9C1">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847725"/>
                    </a:xfrm>
                    <a:prstGeom prst="rect">
                      <a:avLst/>
                    </a:prstGeom>
                    <a:noFill/>
                    <a:ln>
                      <a:noFill/>
                    </a:ln>
                  </pic:spPr>
                </pic:pic>
              </a:graphicData>
            </a:graphic>
          </wp:inline>
        </w:drawing>
      </w:r>
    </w:p>
    <w:p w14:paraId="48B7986A" w14:textId="7EC062E1" w:rsidR="002C43E7" w:rsidRPr="00696037" w:rsidRDefault="0025222B" w:rsidP="002C7C57">
      <w:pPr>
        <w:tabs>
          <w:tab w:val="left" w:pos="1222"/>
        </w:tabs>
        <w:spacing w:after="0" w:line="240" w:lineRule="auto"/>
      </w:pPr>
      <w:r>
        <w:tab/>
      </w:r>
      <w:r>
        <w:tab/>
        <w:t xml:space="preserve">  </w:t>
      </w:r>
      <w:r>
        <w:tab/>
      </w:r>
    </w:p>
    <w:p w14:paraId="465EECB4" w14:textId="5C26DA29" w:rsidR="002C43E7" w:rsidRPr="00845618" w:rsidRDefault="002C43E7" w:rsidP="002C43E7">
      <w:pPr>
        <w:spacing w:after="0" w:line="240" w:lineRule="exact"/>
        <w:ind w:left="1728"/>
        <w:jc w:val="both"/>
        <w:rPr>
          <w:rFonts w:eastAsia="Times New Roman" w:cs="Calibri"/>
          <w:snapToGrid w:val="0"/>
          <w:lang w:val="it-IT"/>
        </w:rPr>
      </w:pPr>
    </w:p>
    <w:p w14:paraId="1374DEF2" w14:textId="1DB836B7" w:rsidR="002C43E7" w:rsidRPr="00845618" w:rsidRDefault="002C43E7" w:rsidP="005D5B5C">
      <w:pPr>
        <w:spacing w:after="0" w:line="240" w:lineRule="exact"/>
        <w:jc w:val="both"/>
        <w:rPr>
          <w:rFonts w:eastAsia="Times New Roman" w:cs="Calibri"/>
          <w:snapToGrid w:val="0"/>
          <w:lang w:val="it-IT"/>
        </w:rPr>
      </w:pPr>
    </w:p>
    <w:p w14:paraId="0599A530" w14:textId="77777777" w:rsidR="002C43E7" w:rsidRPr="00845618" w:rsidRDefault="002C43E7" w:rsidP="002C43E7">
      <w:pPr>
        <w:spacing w:after="0" w:line="240" w:lineRule="exact"/>
        <w:ind w:left="1728"/>
        <w:jc w:val="both"/>
        <w:rPr>
          <w:rFonts w:eastAsia="Times New Roman" w:cs="Calibri"/>
          <w:snapToGrid w:val="0"/>
          <w:lang w:val="it-IT"/>
        </w:rPr>
      </w:pPr>
    </w:p>
    <w:p w14:paraId="52DAF905" w14:textId="654F4C11" w:rsidR="002C43E7" w:rsidRPr="00845618" w:rsidRDefault="002C43E7" w:rsidP="0025222B">
      <w:pPr>
        <w:spacing w:after="0" w:line="240" w:lineRule="exact"/>
        <w:jc w:val="both"/>
        <w:rPr>
          <w:rFonts w:eastAsia="Times New Roman" w:cs="Calibri"/>
          <w:snapToGrid w:val="0"/>
          <w:lang w:val="it-IT"/>
        </w:rPr>
      </w:pPr>
    </w:p>
    <w:p w14:paraId="359003B8" w14:textId="77777777" w:rsidR="00960AE0" w:rsidRPr="00845618" w:rsidRDefault="00960AE0" w:rsidP="002C43E7">
      <w:pPr>
        <w:spacing w:after="0" w:line="240" w:lineRule="exact"/>
        <w:ind w:left="1728"/>
        <w:jc w:val="both"/>
        <w:rPr>
          <w:rFonts w:eastAsia="Times New Roman" w:cs="Calibri"/>
          <w:snapToGrid w:val="0"/>
          <w:lang w:val="it-IT"/>
        </w:rPr>
      </w:pPr>
    </w:p>
    <w:p w14:paraId="70EB6795" w14:textId="77777777" w:rsidR="002C43E7" w:rsidRPr="00845618" w:rsidRDefault="002C43E7" w:rsidP="002C43E7">
      <w:pPr>
        <w:spacing w:after="0" w:line="240" w:lineRule="exact"/>
        <w:ind w:left="1728"/>
        <w:jc w:val="both"/>
        <w:rPr>
          <w:rFonts w:eastAsia="Times New Roman" w:cs="Calibri"/>
          <w:snapToGrid w:val="0"/>
          <w:lang w:val="it-IT"/>
        </w:rPr>
      </w:pPr>
    </w:p>
    <w:p w14:paraId="11F1B2BF" w14:textId="77777777" w:rsidR="002C43E7" w:rsidRPr="00845618" w:rsidRDefault="002C43E7" w:rsidP="002C43E7">
      <w:pPr>
        <w:spacing w:after="0" w:line="240" w:lineRule="exact"/>
        <w:ind w:left="1728"/>
        <w:jc w:val="both"/>
        <w:rPr>
          <w:rFonts w:eastAsia="Times New Roman" w:cs="Calibri"/>
          <w:snapToGrid w:val="0"/>
          <w:lang w:val="it-IT"/>
        </w:rPr>
      </w:pPr>
    </w:p>
    <w:p w14:paraId="0063075B" w14:textId="77777777" w:rsidR="002C43E7" w:rsidRPr="00696037" w:rsidRDefault="002C43E7" w:rsidP="002C43E7">
      <w:pPr>
        <w:spacing w:before="29" w:after="0" w:line="259" w:lineRule="exact"/>
        <w:ind w:left="1134" w:hanging="283"/>
        <w:jc w:val="center"/>
        <w:rPr>
          <w:rFonts w:eastAsia="Times New Roman" w:cs="Calibri"/>
          <w:b/>
          <w:snapToGrid w:val="0"/>
        </w:rPr>
      </w:pPr>
      <w:r w:rsidRPr="00696037">
        <w:rPr>
          <w:rFonts w:eastAsia="Times New Roman" w:cs="Calibri"/>
          <w:b/>
          <w:snapToGrid w:val="0"/>
        </w:rPr>
        <w:t>DOKUMENTACIJA ZA NADMETANJE</w:t>
      </w:r>
    </w:p>
    <w:p w14:paraId="721DE9D9" w14:textId="77777777" w:rsidR="002C43E7" w:rsidRPr="00696037" w:rsidRDefault="002C43E7" w:rsidP="002C43E7">
      <w:pPr>
        <w:spacing w:before="29" w:after="0" w:line="259" w:lineRule="exact"/>
        <w:ind w:left="1728"/>
        <w:jc w:val="center"/>
        <w:rPr>
          <w:rFonts w:eastAsia="Times New Roman" w:cs="Calibri"/>
          <w:snapToGrid w:val="0"/>
        </w:rPr>
      </w:pPr>
    </w:p>
    <w:p w14:paraId="00A12818" w14:textId="34657B10" w:rsidR="002C43E7" w:rsidRPr="00376949" w:rsidRDefault="002C43E7" w:rsidP="002C43E7">
      <w:pPr>
        <w:widowControl w:val="0"/>
        <w:spacing w:after="0" w:line="240" w:lineRule="auto"/>
        <w:jc w:val="center"/>
        <w:rPr>
          <w:rFonts w:eastAsia="Times New Roman" w:cs="Calibri"/>
          <w:snapToGrid w:val="0"/>
          <w:lang w:val="de-AT"/>
        </w:rPr>
      </w:pPr>
      <w:r w:rsidRPr="00376949">
        <w:rPr>
          <w:rFonts w:eastAsia="Times New Roman" w:cs="Calibri"/>
          <w:snapToGrid w:val="0"/>
          <w:lang w:val="de-AT"/>
        </w:rPr>
        <w:t xml:space="preserve">           </w:t>
      </w:r>
      <w:r w:rsidR="00804FC0">
        <w:rPr>
          <w:rFonts w:eastAsia="Times New Roman" w:cs="Calibri"/>
          <w:snapToGrid w:val="0"/>
          <w:lang w:val="de-AT"/>
        </w:rPr>
        <w:t>PONOVLJENI POSTUPAK-</w:t>
      </w:r>
      <w:r w:rsidRPr="00376949">
        <w:rPr>
          <w:rFonts w:eastAsia="Times New Roman" w:cs="Calibri"/>
          <w:snapToGrid w:val="0"/>
          <w:lang w:val="de-AT"/>
        </w:rPr>
        <w:t xml:space="preserve"> </w:t>
      </w:r>
      <w:r w:rsidR="00F07108">
        <w:rPr>
          <w:rFonts w:eastAsia="Times New Roman" w:cs="Calibri"/>
          <w:snapToGrid w:val="0"/>
          <w:lang w:val="de-AT"/>
        </w:rPr>
        <w:t>IZRADA CRTIĆA O KLIMATSKIM PROMJENAMA – MPA ENGAGE</w:t>
      </w:r>
    </w:p>
    <w:p w14:paraId="418BBEC4" w14:textId="77777777" w:rsidR="002C43E7" w:rsidRPr="00696037" w:rsidRDefault="002C43E7" w:rsidP="002C43E7">
      <w:pPr>
        <w:widowControl w:val="0"/>
        <w:spacing w:after="0" w:line="240" w:lineRule="auto"/>
        <w:jc w:val="center"/>
        <w:rPr>
          <w:rFonts w:eastAsia="Times New Roman" w:cs="Calibri"/>
          <w:b/>
          <w:snapToGrid w:val="0"/>
        </w:rPr>
      </w:pPr>
      <w:r w:rsidRPr="00696037">
        <w:rPr>
          <w:rFonts w:eastAsia="Times New Roman" w:cs="Calibri"/>
          <w:b/>
          <w:snapToGrid w:val="0"/>
        </w:rPr>
        <w:t xml:space="preserve">             </w:t>
      </w:r>
    </w:p>
    <w:p w14:paraId="292238D3" w14:textId="1C634C22" w:rsidR="002C43E7" w:rsidRPr="00696037" w:rsidRDefault="002C43E7" w:rsidP="002C43E7">
      <w:pPr>
        <w:widowControl w:val="0"/>
        <w:spacing w:after="0" w:line="240" w:lineRule="auto"/>
        <w:jc w:val="center"/>
        <w:rPr>
          <w:rFonts w:eastAsia="Times New Roman" w:cs="Calibri"/>
          <w:snapToGrid w:val="0"/>
          <w:lang w:val="en-US"/>
        </w:rPr>
      </w:pPr>
      <w:r w:rsidRPr="00696037">
        <w:rPr>
          <w:rFonts w:eastAsia="Times New Roman" w:cs="Calibri"/>
          <w:b/>
          <w:snapToGrid w:val="0"/>
        </w:rPr>
        <w:t xml:space="preserve"> Int.br. </w:t>
      </w:r>
      <w:r w:rsidR="009351F6">
        <w:rPr>
          <w:rFonts w:eastAsia="Times New Roman" w:cs="Calibri"/>
          <w:b/>
          <w:snapToGrid w:val="0"/>
        </w:rPr>
        <w:t>4</w:t>
      </w:r>
      <w:r w:rsidR="00F07108">
        <w:rPr>
          <w:rFonts w:eastAsia="Times New Roman" w:cs="Calibri"/>
          <w:b/>
          <w:snapToGrid w:val="0"/>
        </w:rPr>
        <w:t>30-1</w:t>
      </w:r>
      <w:r w:rsidR="00B70013" w:rsidRPr="00696037">
        <w:rPr>
          <w:rFonts w:eastAsia="Times New Roman" w:cs="Calibri"/>
          <w:b/>
          <w:snapToGrid w:val="0"/>
        </w:rPr>
        <w:t>/2</w:t>
      </w:r>
      <w:r w:rsidR="00305C8F">
        <w:rPr>
          <w:rFonts w:eastAsia="Times New Roman" w:cs="Calibri"/>
          <w:b/>
          <w:snapToGrid w:val="0"/>
        </w:rPr>
        <w:t>1</w:t>
      </w:r>
    </w:p>
    <w:p w14:paraId="20EAD0DE" w14:textId="77777777" w:rsidR="002C43E7" w:rsidRPr="00696037" w:rsidRDefault="002C43E7" w:rsidP="002C43E7">
      <w:pPr>
        <w:spacing w:after="0" w:line="240" w:lineRule="exact"/>
        <w:ind w:left="3374"/>
        <w:jc w:val="center"/>
        <w:rPr>
          <w:rFonts w:eastAsia="Times New Roman" w:cs="Calibri"/>
          <w:snapToGrid w:val="0"/>
          <w:lang w:val="en-US"/>
        </w:rPr>
      </w:pPr>
    </w:p>
    <w:p w14:paraId="6B5BA2CC" w14:textId="77777777" w:rsidR="002C43E7" w:rsidRPr="00696037" w:rsidRDefault="002C43E7" w:rsidP="002C43E7">
      <w:pPr>
        <w:spacing w:after="0" w:line="240" w:lineRule="exact"/>
        <w:ind w:left="3374"/>
        <w:jc w:val="both"/>
        <w:rPr>
          <w:rFonts w:eastAsia="Times New Roman" w:cs="Calibri"/>
          <w:snapToGrid w:val="0"/>
          <w:lang w:val="en-US"/>
        </w:rPr>
      </w:pPr>
    </w:p>
    <w:p w14:paraId="35815742" w14:textId="77777777" w:rsidR="002C43E7" w:rsidRPr="00696037" w:rsidRDefault="002C43E7" w:rsidP="002C43E7">
      <w:pPr>
        <w:spacing w:after="0" w:line="240" w:lineRule="exact"/>
        <w:ind w:left="3374"/>
        <w:jc w:val="both"/>
        <w:rPr>
          <w:rFonts w:eastAsia="Times New Roman" w:cs="Calibri"/>
          <w:snapToGrid w:val="0"/>
          <w:lang w:val="en-US"/>
        </w:rPr>
      </w:pPr>
    </w:p>
    <w:p w14:paraId="3DFD4F3A" w14:textId="77777777" w:rsidR="002C43E7" w:rsidRPr="00696037" w:rsidRDefault="002C43E7" w:rsidP="002C43E7">
      <w:pPr>
        <w:spacing w:after="0" w:line="240" w:lineRule="exact"/>
        <w:ind w:left="3374"/>
        <w:jc w:val="both"/>
        <w:rPr>
          <w:rFonts w:eastAsia="Times New Roman" w:cs="Calibri"/>
          <w:snapToGrid w:val="0"/>
          <w:lang w:val="en-US"/>
        </w:rPr>
      </w:pPr>
    </w:p>
    <w:p w14:paraId="39D52C27" w14:textId="77777777" w:rsidR="002C43E7" w:rsidRPr="00696037" w:rsidRDefault="002C43E7" w:rsidP="002C43E7">
      <w:pPr>
        <w:spacing w:after="0" w:line="240" w:lineRule="exact"/>
        <w:ind w:left="3374"/>
        <w:jc w:val="both"/>
        <w:rPr>
          <w:rFonts w:eastAsia="Times New Roman" w:cs="Calibri"/>
          <w:snapToGrid w:val="0"/>
          <w:lang w:val="en-US"/>
        </w:rPr>
      </w:pPr>
    </w:p>
    <w:p w14:paraId="420BA3F8" w14:textId="77777777" w:rsidR="002C43E7" w:rsidRPr="00696037" w:rsidRDefault="002C43E7" w:rsidP="002C43E7">
      <w:pPr>
        <w:spacing w:after="0" w:line="240" w:lineRule="exact"/>
        <w:ind w:left="3374"/>
        <w:jc w:val="both"/>
        <w:rPr>
          <w:rFonts w:eastAsia="Times New Roman" w:cs="Calibri"/>
          <w:snapToGrid w:val="0"/>
          <w:lang w:val="en-US"/>
        </w:rPr>
      </w:pPr>
    </w:p>
    <w:p w14:paraId="539E25BA" w14:textId="77777777" w:rsidR="002C43E7" w:rsidRPr="00696037" w:rsidRDefault="002C43E7" w:rsidP="002C43E7">
      <w:pPr>
        <w:spacing w:after="0" w:line="240" w:lineRule="exact"/>
        <w:ind w:left="3374"/>
        <w:jc w:val="both"/>
        <w:rPr>
          <w:rFonts w:eastAsia="Times New Roman" w:cs="Calibri"/>
          <w:snapToGrid w:val="0"/>
          <w:lang w:val="en-US"/>
        </w:rPr>
      </w:pPr>
    </w:p>
    <w:p w14:paraId="751A3918" w14:textId="77777777" w:rsidR="002C43E7" w:rsidRPr="00696037" w:rsidRDefault="002C43E7" w:rsidP="002C43E7">
      <w:pPr>
        <w:spacing w:after="0" w:line="240" w:lineRule="exact"/>
        <w:ind w:left="3374"/>
        <w:jc w:val="both"/>
        <w:rPr>
          <w:rFonts w:eastAsia="Times New Roman" w:cs="Calibri"/>
          <w:snapToGrid w:val="0"/>
          <w:lang w:val="en-US"/>
        </w:rPr>
      </w:pPr>
    </w:p>
    <w:p w14:paraId="0A0D3679" w14:textId="77777777" w:rsidR="002C43E7" w:rsidRPr="00696037" w:rsidRDefault="002C43E7" w:rsidP="002C43E7">
      <w:pPr>
        <w:spacing w:after="0" w:line="240" w:lineRule="exact"/>
        <w:ind w:left="3374"/>
        <w:jc w:val="both"/>
        <w:rPr>
          <w:rFonts w:eastAsia="Times New Roman" w:cs="Calibri"/>
          <w:snapToGrid w:val="0"/>
          <w:lang w:val="en-US"/>
        </w:rPr>
      </w:pPr>
    </w:p>
    <w:p w14:paraId="37EF7109" w14:textId="77777777" w:rsidR="002C43E7" w:rsidRPr="00696037" w:rsidRDefault="002C43E7" w:rsidP="002C43E7">
      <w:pPr>
        <w:spacing w:after="0" w:line="240" w:lineRule="exact"/>
        <w:ind w:left="3374"/>
        <w:jc w:val="both"/>
        <w:rPr>
          <w:rFonts w:eastAsia="Times New Roman" w:cs="Calibri"/>
          <w:snapToGrid w:val="0"/>
          <w:lang w:val="en-US"/>
        </w:rPr>
      </w:pPr>
    </w:p>
    <w:p w14:paraId="77D03F22" w14:textId="77777777" w:rsidR="002C43E7" w:rsidRPr="00696037" w:rsidRDefault="002C43E7" w:rsidP="002C43E7">
      <w:pPr>
        <w:spacing w:after="0" w:line="240" w:lineRule="exact"/>
        <w:ind w:left="3374"/>
        <w:jc w:val="both"/>
        <w:rPr>
          <w:rFonts w:eastAsia="Times New Roman" w:cs="Calibri"/>
          <w:snapToGrid w:val="0"/>
          <w:lang w:val="en-US"/>
        </w:rPr>
      </w:pPr>
    </w:p>
    <w:p w14:paraId="0B12E587" w14:textId="77777777" w:rsidR="002C43E7" w:rsidRPr="00696037" w:rsidRDefault="002C43E7" w:rsidP="002C43E7">
      <w:pPr>
        <w:spacing w:after="0" w:line="240" w:lineRule="exact"/>
        <w:ind w:left="3374"/>
        <w:jc w:val="both"/>
        <w:rPr>
          <w:rFonts w:eastAsia="Times New Roman" w:cs="Calibri"/>
          <w:snapToGrid w:val="0"/>
          <w:lang w:val="en-US"/>
        </w:rPr>
      </w:pPr>
    </w:p>
    <w:p w14:paraId="6EFC2E5A" w14:textId="77777777" w:rsidR="002C43E7" w:rsidRPr="00696037" w:rsidRDefault="002C43E7" w:rsidP="002C43E7">
      <w:pPr>
        <w:spacing w:after="0" w:line="240" w:lineRule="exact"/>
        <w:ind w:left="3374"/>
        <w:jc w:val="both"/>
        <w:rPr>
          <w:rFonts w:eastAsia="Times New Roman" w:cs="Calibri"/>
          <w:snapToGrid w:val="0"/>
          <w:lang w:val="en-US"/>
        </w:rPr>
      </w:pPr>
    </w:p>
    <w:p w14:paraId="5B8B2961" w14:textId="77777777" w:rsidR="002C43E7" w:rsidRPr="00696037" w:rsidRDefault="002C43E7" w:rsidP="002C43E7">
      <w:pPr>
        <w:spacing w:after="0" w:line="240" w:lineRule="exact"/>
        <w:ind w:left="3374"/>
        <w:jc w:val="both"/>
        <w:rPr>
          <w:rFonts w:eastAsia="Times New Roman" w:cs="Calibri"/>
          <w:snapToGrid w:val="0"/>
          <w:lang w:val="en-US"/>
        </w:rPr>
      </w:pPr>
    </w:p>
    <w:p w14:paraId="04BF63A8" w14:textId="77777777" w:rsidR="002C43E7" w:rsidRPr="00696037" w:rsidRDefault="002C43E7" w:rsidP="002C43E7">
      <w:pPr>
        <w:spacing w:after="0" w:line="240" w:lineRule="exact"/>
        <w:ind w:left="3374"/>
        <w:jc w:val="both"/>
        <w:rPr>
          <w:rFonts w:eastAsia="Times New Roman" w:cs="Calibri"/>
          <w:snapToGrid w:val="0"/>
          <w:lang w:val="en-US"/>
        </w:rPr>
      </w:pPr>
    </w:p>
    <w:p w14:paraId="3D5EC959" w14:textId="77777777" w:rsidR="002C43E7" w:rsidRPr="00696037" w:rsidRDefault="002C43E7" w:rsidP="002C43E7">
      <w:pPr>
        <w:spacing w:after="0" w:line="240" w:lineRule="exact"/>
        <w:ind w:left="3374"/>
        <w:jc w:val="both"/>
        <w:rPr>
          <w:rFonts w:eastAsia="Times New Roman" w:cs="Calibri"/>
          <w:snapToGrid w:val="0"/>
          <w:lang w:val="en-US"/>
        </w:rPr>
      </w:pPr>
    </w:p>
    <w:p w14:paraId="785F2056" w14:textId="77777777" w:rsidR="002C43E7" w:rsidRPr="00696037" w:rsidRDefault="002C43E7" w:rsidP="002C43E7">
      <w:pPr>
        <w:spacing w:after="0" w:line="240" w:lineRule="exact"/>
        <w:ind w:left="3374"/>
        <w:jc w:val="both"/>
        <w:rPr>
          <w:rFonts w:eastAsia="Times New Roman" w:cs="Calibri"/>
          <w:snapToGrid w:val="0"/>
          <w:lang w:val="en-US"/>
        </w:rPr>
      </w:pPr>
    </w:p>
    <w:p w14:paraId="74688E9B" w14:textId="77777777" w:rsidR="002C43E7" w:rsidRPr="00696037" w:rsidRDefault="002C43E7" w:rsidP="002C43E7">
      <w:pPr>
        <w:spacing w:after="0" w:line="240" w:lineRule="exact"/>
        <w:ind w:left="3374"/>
        <w:jc w:val="both"/>
        <w:rPr>
          <w:rFonts w:eastAsia="Times New Roman" w:cs="Calibri"/>
          <w:snapToGrid w:val="0"/>
          <w:lang w:val="en-US"/>
        </w:rPr>
      </w:pPr>
    </w:p>
    <w:p w14:paraId="52F29ECE" w14:textId="77777777" w:rsidR="002C43E7" w:rsidRPr="00696037" w:rsidRDefault="002C43E7" w:rsidP="0025222B">
      <w:pPr>
        <w:spacing w:after="0" w:line="240" w:lineRule="exact"/>
        <w:jc w:val="both"/>
        <w:rPr>
          <w:rFonts w:eastAsia="Times New Roman" w:cs="Calibri"/>
          <w:snapToGrid w:val="0"/>
          <w:lang w:val="en-US"/>
        </w:rPr>
      </w:pPr>
    </w:p>
    <w:p w14:paraId="40C32CC3" w14:textId="77777777" w:rsidR="002C43E7" w:rsidRPr="00696037" w:rsidRDefault="002C43E7" w:rsidP="002C43E7">
      <w:pPr>
        <w:spacing w:after="0" w:line="240" w:lineRule="exact"/>
        <w:ind w:left="3374"/>
        <w:jc w:val="both"/>
        <w:rPr>
          <w:rFonts w:eastAsia="Times New Roman" w:cs="Calibri"/>
          <w:snapToGrid w:val="0"/>
          <w:lang w:val="en-US"/>
        </w:rPr>
      </w:pPr>
    </w:p>
    <w:p w14:paraId="1A990C35" w14:textId="77777777" w:rsidR="002C43E7" w:rsidRPr="00696037" w:rsidRDefault="002C43E7" w:rsidP="002C43E7">
      <w:pPr>
        <w:spacing w:after="0" w:line="240" w:lineRule="exact"/>
        <w:ind w:left="3374"/>
        <w:jc w:val="both"/>
        <w:rPr>
          <w:rFonts w:eastAsia="Times New Roman" w:cs="Calibri"/>
          <w:snapToGrid w:val="0"/>
          <w:lang w:val="en-US"/>
        </w:rPr>
      </w:pPr>
    </w:p>
    <w:p w14:paraId="7C761F26" w14:textId="77777777" w:rsidR="002C43E7" w:rsidRPr="00696037" w:rsidRDefault="002C43E7" w:rsidP="002C43E7">
      <w:pPr>
        <w:spacing w:after="0" w:line="240" w:lineRule="exact"/>
        <w:ind w:left="3374"/>
        <w:jc w:val="both"/>
        <w:rPr>
          <w:rFonts w:eastAsia="Times New Roman" w:cs="Calibri"/>
          <w:snapToGrid w:val="0"/>
          <w:lang w:val="en-US"/>
        </w:rPr>
      </w:pPr>
    </w:p>
    <w:p w14:paraId="5A95E319" w14:textId="77777777" w:rsidR="002C43E7" w:rsidRPr="00696037" w:rsidRDefault="002C43E7" w:rsidP="002C43E7">
      <w:pPr>
        <w:spacing w:after="0" w:line="240" w:lineRule="exact"/>
        <w:ind w:left="3374"/>
        <w:jc w:val="both"/>
        <w:rPr>
          <w:rFonts w:eastAsia="Times New Roman" w:cs="Calibri"/>
          <w:snapToGrid w:val="0"/>
          <w:lang w:val="en-US"/>
        </w:rPr>
      </w:pPr>
    </w:p>
    <w:p w14:paraId="43361E4F" w14:textId="1236481F" w:rsidR="002C43E7" w:rsidRPr="00696037" w:rsidRDefault="002C43E7" w:rsidP="002C43E7">
      <w:pPr>
        <w:spacing w:before="197" w:after="0" w:line="240" w:lineRule="auto"/>
        <w:ind w:left="3374"/>
        <w:jc w:val="both"/>
        <w:rPr>
          <w:rFonts w:eastAsia="Times New Roman" w:cs="Calibri"/>
          <w:snapToGrid w:val="0"/>
        </w:rPr>
      </w:pPr>
      <w:r w:rsidRPr="00696037">
        <w:rPr>
          <w:rFonts w:eastAsia="Times New Roman" w:cs="Calibri"/>
          <w:snapToGrid w:val="0"/>
        </w:rPr>
        <w:t xml:space="preserve"> Brijuni,</w:t>
      </w:r>
      <w:r w:rsidR="001306E5">
        <w:rPr>
          <w:rFonts w:eastAsia="Times New Roman" w:cs="Calibri"/>
          <w:snapToGrid w:val="0"/>
        </w:rPr>
        <w:t xml:space="preserve"> </w:t>
      </w:r>
      <w:r w:rsidR="00F07108">
        <w:rPr>
          <w:rFonts w:eastAsia="Times New Roman" w:cs="Calibri"/>
          <w:snapToGrid w:val="0"/>
        </w:rPr>
        <w:t xml:space="preserve"> </w:t>
      </w:r>
      <w:r w:rsidR="00804FC0">
        <w:rPr>
          <w:rFonts w:eastAsia="Times New Roman" w:cs="Calibri"/>
          <w:snapToGrid w:val="0"/>
        </w:rPr>
        <w:t>studeni</w:t>
      </w:r>
      <w:r w:rsidR="00F07108">
        <w:rPr>
          <w:rFonts w:eastAsia="Times New Roman" w:cs="Calibri"/>
          <w:snapToGrid w:val="0"/>
        </w:rPr>
        <w:t xml:space="preserve"> </w:t>
      </w:r>
      <w:r w:rsidR="00584407" w:rsidRPr="00696037">
        <w:rPr>
          <w:rFonts w:eastAsia="Times New Roman" w:cs="Calibri"/>
          <w:snapToGrid w:val="0"/>
        </w:rPr>
        <w:t>202</w:t>
      </w:r>
      <w:r w:rsidR="00305C8F">
        <w:rPr>
          <w:rFonts w:eastAsia="Times New Roman" w:cs="Calibri"/>
          <w:snapToGrid w:val="0"/>
        </w:rPr>
        <w:t>1</w:t>
      </w:r>
      <w:r w:rsidR="00584407" w:rsidRPr="00696037">
        <w:rPr>
          <w:rFonts w:eastAsia="Times New Roman" w:cs="Calibri"/>
          <w:snapToGrid w:val="0"/>
        </w:rPr>
        <w:t>.</w:t>
      </w:r>
      <w:r w:rsidRPr="00696037">
        <w:rPr>
          <w:rFonts w:eastAsia="Times New Roman" w:cs="Calibri"/>
          <w:snapToGrid w:val="0"/>
        </w:rPr>
        <w:t xml:space="preserve"> godine</w:t>
      </w:r>
    </w:p>
    <w:p w14:paraId="0E358994" w14:textId="77777777" w:rsidR="002C43E7" w:rsidRPr="00696037" w:rsidRDefault="002C43E7" w:rsidP="002C43E7">
      <w:pPr>
        <w:spacing w:before="197" w:after="0" w:line="240" w:lineRule="auto"/>
        <w:ind w:left="3374"/>
        <w:jc w:val="both"/>
        <w:rPr>
          <w:rFonts w:eastAsia="Times New Roman" w:cs="Calibri"/>
          <w:snapToGrid w:val="0"/>
        </w:rPr>
        <w:sectPr w:rsidR="002C43E7" w:rsidRPr="00696037" w:rsidSect="002C43E7">
          <w:footerReference w:type="default" r:id="rId12"/>
          <w:pgSz w:w="11905" w:h="16837"/>
          <w:pgMar w:top="1092" w:right="1273" w:bottom="1440" w:left="1134" w:header="720" w:footer="720" w:gutter="0"/>
          <w:cols w:space="60"/>
          <w:noEndnote/>
        </w:sectPr>
      </w:pPr>
    </w:p>
    <w:tbl>
      <w:tblPr>
        <w:tblW w:w="5387" w:type="dxa"/>
        <w:tblInd w:w="40" w:type="dxa"/>
        <w:tblLayout w:type="fixed"/>
        <w:tblCellMar>
          <w:left w:w="40" w:type="dxa"/>
          <w:right w:w="40" w:type="dxa"/>
        </w:tblCellMar>
        <w:tblLook w:val="0000" w:firstRow="0" w:lastRow="0" w:firstColumn="0" w:lastColumn="0" w:noHBand="0" w:noVBand="0"/>
      </w:tblPr>
      <w:tblGrid>
        <w:gridCol w:w="426"/>
        <w:gridCol w:w="4961"/>
      </w:tblGrid>
      <w:tr w:rsidR="002C43E7" w:rsidRPr="00696037" w14:paraId="6A6F791B" w14:textId="77777777" w:rsidTr="00E5389A">
        <w:tc>
          <w:tcPr>
            <w:tcW w:w="5387" w:type="dxa"/>
            <w:gridSpan w:val="2"/>
          </w:tcPr>
          <w:p w14:paraId="36EBB42E" w14:textId="77777777" w:rsidR="002C43E7" w:rsidRPr="00696037" w:rsidRDefault="002C43E7" w:rsidP="002C43E7">
            <w:pPr>
              <w:spacing w:after="0" w:line="240" w:lineRule="auto"/>
              <w:jc w:val="both"/>
              <w:rPr>
                <w:rFonts w:eastAsia="Times New Roman" w:cs="Calibri"/>
                <w:b/>
                <w:snapToGrid w:val="0"/>
              </w:rPr>
            </w:pPr>
            <w:r w:rsidRPr="00696037">
              <w:rPr>
                <w:rFonts w:eastAsia="Times New Roman" w:cs="Calibri"/>
                <w:b/>
                <w:snapToGrid w:val="0"/>
              </w:rPr>
              <w:lastRenderedPageBreak/>
              <w:t>Sadržaj:</w:t>
            </w:r>
          </w:p>
          <w:p w14:paraId="0B6C1225" w14:textId="77777777" w:rsidR="002C43E7" w:rsidRPr="00696037" w:rsidRDefault="002C43E7" w:rsidP="002C43E7">
            <w:pPr>
              <w:spacing w:after="0" w:line="240" w:lineRule="auto"/>
              <w:jc w:val="both"/>
              <w:rPr>
                <w:rFonts w:eastAsia="Times New Roman" w:cs="Calibri"/>
                <w:b/>
                <w:snapToGrid w:val="0"/>
              </w:rPr>
            </w:pPr>
          </w:p>
          <w:p w14:paraId="4C00C937" w14:textId="77777777" w:rsidR="00960AE0" w:rsidRPr="00696037" w:rsidRDefault="00960AE0" w:rsidP="002C43E7">
            <w:pPr>
              <w:spacing w:after="0" w:line="240" w:lineRule="auto"/>
              <w:jc w:val="both"/>
              <w:rPr>
                <w:rFonts w:eastAsia="Times New Roman" w:cs="Calibri"/>
                <w:b/>
                <w:snapToGrid w:val="0"/>
              </w:rPr>
            </w:pPr>
          </w:p>
          <w:p w14:paraId="55343086"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Opći podaci</w:t>
            </w:r>
          </w:p>
          <w:p w14:paraId="4E3673F3"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Osoba zadužena za kontakt</w:t>
            </w:r>
          </w:p>
          <w:p w14:paraId="1A0B0101"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Evidencijski broj nabave</w:t>
            </w:r>
          </w:p>
          <w:p w14:paraId="33324108"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Vrsta postupka nabave</w:t>
            </w:r>
          </w:p>
          <w:p w14:paraId="29F59631"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Predmet nabave i količine, rok izvršenja i trajanja NABAVE</w:t>
            </w:r>
          </w:p>
          <w:p w14:paraId="4D8F97D0"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Dokazi sposobnosti</w:t>
            </w:r>
          </w:p>
          <w:p w14:paraId="18BFE161"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Podaci o ponudi</w:t>
            </w:r>
          </w:p>
          <w:p w14:paraId="1435FF69"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Sadržaj ponude</w:t>
            </w:r>
          </w:p>
          <w:p w14:paraId="76942952"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Način izrade ponude</w:t>
            </w:r>
          </w:p>
          <w:p w14:paraId="2D022840"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Način dostave ponude</w:t>
            </w:r>
          </w:p>
          <w:p w14:paraId="46CEE3A9"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Način određivanja cijene ponude</w:t>
            </w:r>
          </w:p>
          <w:p w14:paraId="0A009E05"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Kriterij za odabir ponude</w:t>
            </w:r>
          </w:p>
          <w:p w14:paraId="54BACE34"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Rok valjanosti ponude</w:t>
            </w:r>
          </w:p>
          <w:p w14:paraId="1D857710"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Način dostave uzoraka</w:t>
            </w:r>
          </w:p>
          <w:p w14:paraId="24354FF2"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Donošenje odluke o odabiru ili poništenju</w:t>
            </w:r>
          </w:p>
          <w:p w14:paraId="2C48B40F"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Upotpunjavanje i objašnjenje ponude</w:t>
            </w:r>
          </w:p>
          <w:p w14:paraId="7C305F50"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Bitni uvjeti ugovora</w:t>
            </w:r>
          </w:p>
          <w:p w14:paraId="429719DC"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Ugovorna kazna</w:t>
            </w:r>
          </w:p>
          <w:p w14:paraId="39C7ECAE"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Jamstvo</w:t>
            </w:r>
          </w:p>
          <w:p w14:paraId="45CFAE4B"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Ostalo</w:t>
            </w:r>
          </w:p>
          <w:p w14:paraId="4B5E6057" w14:textId="77777777" w:rsidR="002C43E7" w:rsidRPr="00696037" w:rsidRDefault="002C43E7" w:rsidP="002C43E7">
            <w:pPr>
              <w:spacing w:after="0" w:line="240" w:lineRule="auto"/>
              <w:jc w:val="both"/>
              <w:rPr>
                <w:rFonts w:eastAsia="Times New Roman" w:cs="Calibri"/>
                <w:b/>
                <w:snapToGrid w:val="0"/>
              </w:rPr>
            </w:pPr>
          </w:p>
          <w:p w14:paraId="7EA2D56C" w14:textId="77777777" w:rsidR="002C43E7" w:rsidRPr="00696037" w:rsidRDefault="002C43E7" w:rsidP="002C43E7">
            <w:pPr>
              <w:spacing w:after="0" w:line="240" w:lineRule="auto"/>
              <w:jc w:val="both"/>
              <w:rPr>
                <w:rFonts w:eastAsia="Times New Roman" w:cs="Calibri"/>
                <w:b/>
                <w:snapToGrid w:val="0"/>
              </w:rPr>
            </w:pPr>
          </w:p>
          <w:p w14:paraId="47E29F0C" w14:textId="77777777" w:rsidR="002C43E7" w:rsidRPr="00696037" w:rsidRDefault="002C43E7" w:rsidP="002C43E7">
            <w:pPr>
              <w:spacing w:after="0" w:line="240" w:lineRule="auto"/>
              <w:jc w:val="both"/>
              <w:rPr>
                <w:rFonts w:eastAsia="Times New Roman" w:cs="Calibri"/>
                <w:b/>
                <w:snapToGrid w:val="0"/>
              </w:rPr>
            </w:pPr>
          </w:p>
          <w:p w14:paraId="5BFC714A" w14:textId="77777777" w:rsidR="002C43E7" w:rsidRPr="00696037" w:rsidRDefault="002C43E7" w:rsidP="002C43E7">
            <w:pPr>
              <w:spacing w:after="0" w:line="240" w:lineRule="auto"/>
              <w:jc w:val="both"/>
              <w:rPr>
                <w:rFonts w:eastAsia="Times New Roman" w:cs="Calibri"/>
                <w:b/>
                <w:snapToGrid w:val="0"/>
              </w:rPr>
            </w:pPr>
            <w:r w:rsidRPr="00696037">
              <w:rPr>
                <w:rFonts w:eastAsia="Times New Roman" w:cs="Calibri"/>
                <w:b/>
                <w:snapToGrid w:val="0"/>
              </w:rPr>
              <w:t>PRILOZI DOKUMENTACIJE:</w:t>
            </w:r>
          </w:p>
          <w:p w14:paraId="7E930D3A" w14:textId="77777777" w:rsidR="002C43E7" w:rsidRPr="00696037" w:rsidRDefault="002C43E7" w:rsidP="002C43E7">
            <w:pPr>
              <w:spacing w:after="0" w:line="240" w:lineRule="auto"/>
              <w:jc w:val="both"/>
              <w:rPr>
                <w:rFonts w:eastAsia="Times New Roman" w:cs="Calibri"/>
                <w:b/>
                <w:snapToGrid w:val="0"/>
              </w:rPr>
            </w:pPr>
          </w:p>
        </w:tc>
      </w:tr>
      <w:tr w:rsidR="002C43E7" w:rsidRPr="00696037" w14:paraId="505F7101" w14:textId="77777777" w:rsidTr="00E5389A">
        <w:tc>
          <w:tcPr>
            <w:tcW w:w="426" w:type="dxa"/>
          </w:tcPr>
          <w:p w14:paraId="5185F79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B77720F"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5F9CE9B" w14:textId="77777777" w:rsidTr="00E5389A">
        <w:tc>
          <w:tcPr>
            <w:tcW w:w="426" w:type="dxa"/>
          </w:tcPr>
          <w:p w14:paraId="787F1F1B" w14:textId="77777777" w:rsidR="002C43E7" w:rsidRPr="00696037" w:rsidRDefault="002C43E7" w:rsidP="002C43E7">
            <w:pPr>
              <w:spacing w:after="0" w:line="240" w:lineRule="auto"/>
              <w:jc w:val="both"/>
              <w:rPr>
                <w:rFonts w:eastAsia="Times New Roman" w:cs="Calibri"/>
                <w:snapToGrid w:val="0"/>
              </w:rPr>
            </w:pPr>
          </w:p>
        </w:tc>
        <w:tc>
          <w:tcPr>
            <w:tcW w:w="4961" w:type="dxa"/>
          </w:tcPr>
          <w:p w14:paraId="3FD956A7"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1: Ponudbeni list</w:t>
            </w:r>
          </w:p>
          <w:p w14:paraId="0FDE2AA6"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2: Izjava o nekažnjavanju</w:t>
            </w:r>
          </w:p>
          <w:p w14:paraId="5916DDF2"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3: Troškovnik</w:t>
            </w:r>
          </w:p>
          <w:p w14:paraId="5D4D7D3B" w14:textId="317B87B1"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4: Prijedlog Ugovora</w:t>
            </w:r>
            <w:r w:rsidR="00B1387D" w:rsidRPr="00696037">
              <w:rPr>
                <w:rFonts w:eastAsia="Times New Roman" w:cs="Calibri"/>
                <w:snapToGrid w:val="0"/>
              </w:rPr>
              <w:t xml:space="preserve"> </w:t>
            </w:r>
            <w:r w:rsidR="003600D7">
              <w:rPr>
                <w:rFonts w:eastAsia="Times New Roman" w:cs="Calibri"/>
                <w:snapToGrid w:val="0"/>
              </w:rPr>
              <w:t>(</w:t>
            </w:r>
            <w:r w:rsidR="00B1387D" w:rsidRPr="00696037">
              <w:rPr>
                <w:rFonts w:eastAsia="Times New Roman" w:cs="Calibri"/>
                <w:snapToGrid w:val="0"/>
              </w:rPr>
              <w:t>ukoliko je priložen</w:t>
            </w:r>
            <w:r w:rsidR="003600D7">
              <w:rPr>
                <w:rFonts w:eastAsia="Times New Roman" w:cs="Calibri"/>
                <w:snapToGrid w:val="0"/>
              </w:rPr>
              <w:t>)</w:t>
            </w:r>
          </w:p>
          <w:p w14:paraId="00CA24F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473605D3" w14:textId="77777777" w:rsidTr="00E5389A">
        <w:tc>
          <w:tcPr>
            <w:tcW w:w="426" w:type="dxa"/>
          </w:tcPr>
          <w:p w14:paraId="3B780234"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5F9476E" w14:textId="77777777" w:rsidR="002C43E7" w:rsidRPr="00696037" w:rsidRDefault="002C43E7" w:rsidP="002C43E7">
            <w:pPr>
              <w:spacing w:after="0" w:line="240" w:lineRule="auto"/>
              <w:ind w:left="-452"/>
              <w:jc w:val="both"/>
              <w:rPr>
                <w:rFonts w:eastAsia="Times New Roman" w:cs="Calibri"/>
                <w:snapToGrid w:val="0"/>
              </w:rPr>
            </w:pPr>
          </w:p>
        </w:tc>
      </w:tr>
      <w:tr w:rsidR="002C43E7" w:rsidRPr="00696037" w14:paraId="05823EB0" w14:textId="77777777" w:rsidTr="00E5389A">
        <w:tc>
          <w:tcPr>
            <w:tcW w:w="426" w:type="dxa"/>
          </w:tcPr>
          <w:p w14:paraId="7E8A58B3"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C79BE32"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F61E4F0" w14:textId="77777777" w:rsidTr="00E5389A">
        <w:tc>
          <w:tcPr>
            <w:tcW w:w="426" w:type="dxa"/>
          </w:tcPr>
          <w:p w14:paraId="70AB941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15D325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1994211" w14:textId="77777777" w:rsidTr="00E5389A">
        <w:tc>
          <w:tcPr>
            <w:tcW w:w="426" w:type="dxa"/>
          </w:tcPr>
          <w:p w14:paraId="1998AC26"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110EE79" w14:textId="77777777" w:rsidR="002C43E7" w:rsidRPr="00696037" w:rsidRDefault="002C43E7" w:rsidP="002C43E7">
            <w:pPr>
              <w:spacing w:after="0" w:line="240" w:lineRule="auto"/>
              <w:jc w:val="both"/>
              <w:rPr>
                <w:rFonts w:eastAsia="Times New Roman" w:cs="Calibri"/>
                <w:snapToGrid w:val="0"/>
              </w:rPr>
            </w:pPr>
          </w:p>
        </w:tc>
      </w:tr>
      <w:tr w:rsidR="002C43E7" w:rsidRPr="00696037" w14:paraId="7554436B" w14:textId="77777777" w:rsidTr="00E5389A">
        <w:tc>
          <w:tcPr>
            <w:tcW w:w="426" w:type="dxa"/>
          </w:tcPr>
          <w:p w14:paraId="7F886329" w14:textId="77777777" w:rsidR="002C43E7" w:rsidRPr="00696037" w:rsidRDefault="002C43E7" w:rsidP="002C43E7">
            <w:pPr>
              <w:spacing w:after="0" w:line="240" w:lineRule="auto"/>
              <w:jc w:val="both"/>
              <w:rPr>
                <w:rFonts w:eastAsia="Times New Roman" w:cs="Calibri"/>
                <w:snapToGrid w:val="0"/>
              </w:rPr>
            </w:pPr>
          </w:p>
        </w:tc>
        <w:tc>
          <w:tcPr>
            <w:tcW w:w="4961" w:type="dxa"/>
          </w:tcPr>
          <w:p w14:paraId="2E5105B2" w14:textId="77777777" w:rsidR="002C43E7" w:rsidRPr="00696037" w:rsidRDefault="002C43E7" w:rsidP="002C43E7">
            <w:pPr>
              <w:spacing w:after="0" w:line="240" w:lineRule="auto"/>
              <w:jc w:val="both"/>
              <w:rPr>
                <w:rFonts w:eastAsia="Times New Roman" w:cs="Calibri"/>
                <w:snapToGrid w:val="0"/>
              </w:rPr>
            </w:pPr>
          </w:p>
        </w:tc>
      </w:tr>
      <w:tr w:rsidR="002C43E7" w:rsidRPr="00696037" w14:paraId="3CA48285" w14:textId="77777777" w:rsidTr="00E5389A">
        <w:tc>
          <w:tcPr>
            <w:tcW w:w="426" w:type="dxa"/>
          </w:tcPr>
          <w:p w14:paraId="3CAB643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62FA39D" w14:textId="77777777" w:rsidR="002C43E7" w:rsidRPr="00696037" w:rsidRDefault="002C43E7" w:rsidP="002C43E7">
            <w:pPr>
              <w:spacing w:after="0" w:line="240" w:lineRule="auto"/>
              <w:jc w:val="both"/>
              <w:rPr>
                <w:rFonts w:eastAsia="Times New Roman" w:cs="Calibri"/>
                <w:snapToGrid w:val="0"/>
              </w:rPr>
            </w:pPr>
          </w:p>
        </w:tc>
      </w:tr>
      <w:tr w:rsidR="002C43E7" w:rsidRPr="00696037" w14:paraId="1DB5E930" w14:textId="77777777" w:rsidTr="00E5389A">
        <w:tc>
          <w:tcPr>
            <w:tcW w:w="426" w:type="dxa"/>
          </w:tcPr>
          <w:p w14:paraId="0E3002E8" w14:textId="77777777" w:rsidR="002C43E7" w:rsidRPr="00696037" w:rsidRDefault="002C43E7" w:rsidP="002C43E7">
            <w:pPr>
              <w:spacing w:after="0" w:line="240" w:lineRule="auto"/>
              <w:jc w:val="both"/>
              <w:rPr>
                <w:rFonts w:eastAsia="Times New Roman" w:cs="Calibri"/>
                <w:snapToGrid w:val="0"/>
              </w:rPr>
            </w:pPr>
          </w:p>
        </w:tc>
        <w:tc>
          <w:tcPr>
            <w:tcW w:w="4961" w:type="dxa"/>
          </w:tcPr>
          <w:p w14:paraId="62EC48E8" w14:textId="77777777" w:rsidR="002C43E7" w:rsidRPr="00696037" w:rsidRDefault="002C43E7" w:rsidP="002C43E7">
            <w:pPr>
              <w:spacing w:after="0" w:line="240" w:lineRule="auto"/>
              <w:jc w:val="both"/>
              <w:rPr>
                <w:rFonts w:eastAsia="Times New Roman" w:cs="Calibri"/>
                <w:snapToGrid w:val="0"/>
              </w:rPr>
            </w:pPr>
          </w:p>
        </w:tc>
      </w:tr>
      <w:tr w:rsidR="002C43E7" w:rsidRPr="00696037" w14:paraId="3491F11A" w14:textId="77777777" w:rsidTr="00E5389A">
        <w:tc>
          <w:tcPr>
            <w:tcW w:w="426" w:type="dxa"/>
          </w:tcPr>
          <w:p w14:paraId="66BFA868" w14:textId="77777777" w:rsidR="002C43E7" w:rsidRPr="00696037" w:rsidRDefault="002C43E7" w:rsidP="002C43E7">
            <w:pPr>
              <w:spacing w:after="0" w:line="240" w:lineRule="auto"/>
              <w:jc w:val="both"/>
              <w:rPr>
                <w:rFonts w:eastAsia="Times New Roman" w:cs="Calibri"/>
                <w:snapToGrid w:val="0"/>
              </w:rPr>
            </w:pPr>
          </w:p>
        </w:tc>
        <w:tc>
          <w:tcPr>
            <w:tcW w:w="4961" w:type="dxa"/>
          </w:tcPr>
          <w:p w14:paraId="61AC930B"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796D98F" w14:textId="77777777" w:rsidTr="00E5389A">
        <w:tc>
          <w:tcPr>
            <w:tcW w:w="426" w:type="dxa"/>
          </w:tcPr>
          <w:p w14:paraId="5DDB3FB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3F2773EB" w14:textId="77777777" w:rsidR="002C43E7" w:rsidRPr="00696037" w:rsidRDefault="002C43E7" w:rsidP="002C43E7">
            <w:pPr>
              <w:spacing w:after="0" w:line="240" w:lineRule="auto"/>
              <w:jc w:val="both"/>
              <w:rPr>
                <w:rFonts w:eastAsia="Times New Roman" w:cs="Calibri"/>
                <w:snapToGrid w:val="0"/>
              </w:rPr>
            </w:pPr>
          </w:p>
        </w:tc>
      </w:tr>
      <w:tr w:rsidR="002C43E7" w:rsidRPr="00696037" w14:paraId="2CE9484E" w14:textId="77777777" w:rsidTr="00E5389A">
        <w:tc>
          <w:tcPr>
            <w:tcW w:w="426" w:type="dxa"/>
          </w:tcPr>
          <w:p w14:paraId="21251EF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28219F4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CBD884C" w14:textId="77777777" w:rsidTr="00E5389A">
        <w:tc>
          <w:tcPr>
            <w:tcW w:w="426" w:type="dxa"/>
          </w:tcPr>
          <w:p w14:paraId="0C87B16E" w14:textId="77777777" w:rsidR="002C43E7" w:rsidRPr="00696037" w:rsidRDefault="002C43E7" w:rsidP="002C43E7">
            <w:pPr>
              <w:spacing w:after="0" w:line="240" w:lineRule="auto"/>
              <w:jc w:val="both"/>
              <w:rPr>
                <w:rFonts w:eastAsia="Times New Roman" w:cs="Calibri"/>
                <w:snapToGrid w:val="0"/>
              </w:rPr>
            </w:pPr>
          </w:p>
        </w:tc>
        <w:tc>
          <w:tcPr>
            <w:tcW w:w="4961" w:type="dxa"/>
          </w:tcPr>
          <w:p w14:paraId="4CAE7B50"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16C57AD" w14:textId="77777777" w:rsidTr="00E5389A">
        <w:tc>
          <w:tcPr>
            <w:tcW w:w="426" w:type="dxa"/>
          </w:tcPr>
          <w:p w14:paraId="6E22BC73" w14:textId="77777777" w:rsidR="002C43E7" w:rsidRPr="00696037" w:rsidRDefault="002C43E7" w:rsidP="002C43E7">
            <w:pPr>
              <w:spacing w:after="0" w:line="240" w:lineRule="auto"/>
              <w:jc w:val="both"/>
              <w:rPr>
                <w:rFonts w:eastAsia="Times New Roman" w:cs="Calibri"/>
                <w:snapToGrid w:val="0"/>
              </w:rPr>
            </w:pPr>
          </w:p>
        </w:tc>
        <w:tc>
          <w:tcPr>
            <w:tcW w:w="4961" w:type="dxa"/>
          </w:tcPr>
          <w:p w14:paraId="45A476BF" w14:textId="77777777" w:rsidR="002C43E7" w:rsidRPr="00696037" w:rsidRDefault="002C43E7" w:rsidP="002C43E7">
            <w:pPr>
              <w:spacing w:after="0" w:line="240" w:lineRule="auto"/>
              <w:jc w:val="both"/>
              <w:rPr>
                <w:rFonts w:eastAsia="Times New Roman" w:cs="Calibri"/>
                <w:snapToGrid w:val="0"/>
              </w:rPr>
            </w:pPr>
          </w:p>
        </w:tc>
      </w:tr>
      <w:tr w:rsidR="002C43E7" w:rsidRPr="00696037" w14:paraId="420820F3" w14:textId="77777777" w:rsidTr="00E5389A">
        <w:tc>
          <w:tcPr>
            <w:tcW w:w="426" w:type="dxa"/>
          </w:tcPr>
          <w:p w14:paraId="446C5CF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C3756C3" w14:textId="77777777" w:rsidR="002C43E7" w:rsidRPr="00696037" w:rsidRDefault="002C43E7" w:rsidP="002C43E7">
            <w:pPr>
              <w:spacing w:after="0" w:line="240" w:lineRule="auto"/>
              <w:jc w:val="both"/>
              <w:rPr>
                <w:rFonts w:eastAsia="Times New Roman" w:cs="Calibri"/>
                <w:snapToGrid w:val="0"/>
              </w:rPr>
            </w:pPr>
          </w:p>
        </w:tc>
      </w:tr>
    </w:tbl>
    <w:p w14:paraId="4CE4E743" w14:textId="77777777" w:rsidR="002C43E7" w:rsidRPr="00C90B47" w:rsidRDefault="002C43E7" w:rsidP="002C43E7">
      <w:pPr>
        <w:spacing w:after="0" w:line="240" w:lineRule="exact"/>
        <w:ind w:right="1152" w:firstLine="82"/>
        <w:jc w:val="both"/>
        <w:rPr>
          <w:rFonts w:eastAsia="Times New Roman" w:cs="Calibri"/>
          <w:snapToGrid w:val="0"/>
        </w:rPr>
      </w:pPr>
    </w:p>
    <w:p w14:paraId="0488DF24" w14:textId="77777777" w:rsidR="002C43E7" w:rsidRPr="00696037" w:rsidRDefault="002C43E7" w:rsidP="002C43E7">
      <w:pPr>
        <w:spacing w:before="130" w:after="0" w:line="379" w:lineRule="exact"/>
        <w:ind w:right="1152" w:firstLine="82"/>
        <w:jc w:val="both"/>
        <w:rPr>
          <w:rFonts w:eastAsia="Times New Roman" w:cs="Calibri"/>
          <w:snapToGrid w:val="0"/>
        </w:rPr>
      </w:pPr>
    </w:p>
    <w:p w14:paraId="11E52DD7" w14:textId="77777777" w:rsidR="002C43E7" w:rsidRPr="00696037" w:rsidRDefault="002C43E7" w:rsidP="002C43E7">
      <w:pPr>
        <w:spacing w:before="130" w:after="0" w:line="379" w:lineRule="exact"/>
        <w:ind w:right="1152" w:firstLine="82"/>
        <w:jc w:val="both"/>
        <w:rPr>
          <w:rFonts w:eastAsia="Times New Roman" w:cs="Calibri"/>
          <w:snapToGrid w:val="0"/>
        </w:rPr>
        <w:sectPr w:rsidR="002C43E7" w:rsidRPr="00696037">
          <w:footerReference w:type="default" r:id="rId13"/>
          <w:pgSz w:w="11905" w:h="16837"/>
          <w:pgMar w:top="1255" w:right="4392" w:bottom="1440" w:left="3672" w:header="720" w:footer="720" w:gutter="0"/>
          <w:cols w:space="60"/>
          <w:noEndnote/>
        </w:sectPr>
      </w:pPr>
    </w:p>
    <w:p w14:paraId="201C48B4" w14:textId="77777777" w:rsidR="002C43E7" w:rsidRPr="00696037" w:rsidRDefault="002C43E7" w:rsidP="002C43E7">
      <w:pPr>
        <w:widowControl w:val="0"/>
        <w:numPr>
          <w:ilvl w:val="0"/>
          <w:numId w:val="1"/>
        </w:numPr>
        <w:tabs>
          <w:tab w:val="left" w:pos="672"/>
        </w:tabs>
        <w:spacing w:after="0" w:line="240" w:lineRule="auto"/>
        <w:jc w:val="both"/>
        <w:rPr>
          <w:rFonts w:eastAsia="Times New Roman" w:cs="Calibri"/>
          <w:b/>
          <w:snapToGrid w:val="0"/>
        </w:rPr>
      </w:pPr>
      <w:r w:rsidRPr="00696037">
        <w:rPr>
          <w:rFonts w:eastAsia="Times New Roman" w:cs="Calibri"/>
          <w:b/>
          <w:snapToGrid w:val="0"/>
        </w:rPr>
        <w:lastRenderedPageBreak/>
        <w:t>OPĆI PODACI</w:t>
      </w:r>
    </w:p>
    <w:p w14:paraId="781DF2AF" w14:textId="19CA8E0F" w:rsidR="002C43E7" w:rsidRPr="00696037" w:rsidRDefault="002C43E7" w:rsidP="002C43E7">
      <w:pPr>
        <w:spacing w:before="67" w:after="0" w:line="250" w:lineRule="exact"/>
        <w:ind w:left="739"/>
        <w:jc w:val="both"/>
        <w:rPr>
          <w:rFonts w:eastAsia="Times New Roman" w:cs="Calibri"/>
          <w:snapToGrid w:val="0"/>
        </w:rPr>
      </w:pPr>
      <w:r w:rsidRPr="00696037">
        <w:rPr>
          <w:rFonts w:eastAsia="Times New Roman" w:cs="Calibri"/>
          <w:snapToGrid w:val="0"/>
        </w:rPr>
        <w:t>Javna ustanova „Naci</w:t>
      </w:r>
      <w:r w:rsidR="00C90B47">
        <w:rPr>
          <w:rFonts w:eastAsia="Times New Roman" w:cs="Calibri"/>
          <w:snapToGrid w:val="0"/>
        </w:rPr>
        <w:t>o</w:t>
      </w:r>
      <w:r w:rsidRPr="00696037">
        <w:rPr>
          <w:rFonts w:eastAsia="Times New Roman" w:cs="Calibri"/>
          <w:snapToGrid w:val="0"/>
        </w:rPr>
        <w:t>n</w:t>
      </w:r>
      <w:r w:rsidR="00C90B47">
        <w:rPr>
          <w:rFonts w:eastAsia="Times New Roman" w:cs="Calibri"/>
          <w:snapToGrid w:val="0"/>
        </w:rPr>
        <w:t>a</w:t>
      </w:r>
      <w:r w:rsidRPr="00696037">
        <w:rPr>
          <w:rFonts w:eastAsia="Times New Roman" w:cs="Calibri"/>
          <w:snapToGrid w:val="0"/>
        </w:rPr>
        <w:t>lni park Brijuni“, Brijuni, Pula,</w:t>
      </w:r>
    </w:p>
    <w:p w14:paraId="2FF426DA" w14:textId="77777777" w:rsidR="002C43E7" w:rsidRPr="00696037" w:rsidRDefault="002C43E7" w:rsidP="002C43E7">
      <w:pPr>
        <w:spacing w:before="19" w:after="0" w:line="370" w:lineRule="exact"/>
        <w:ind w:left="730"/>
        <w:jc w:val="both"/>
        <w:rPr>
          <w:rFonts w:eastAsia="Times New Roman" w:cs="Calibri"/>
          <w:snapToGrid w:val="0"/>
        </w:rPr>
      </w:pPr>
      <w:r w:rsidRPr="00696037">
        <w:rPr>
          <w:rFonts w:eastAsia="Times New Roman" w:cs="Calibri"/>
          <w:snapToGrid w:val="0"/>
        </w:rPr>
        <w:t>OIB: 79193158584</w:t>
      </w:r>
    </w:p>
    <w:p w14:paraId="448335AA" w14:textId="77777777" w:rsidR="002C43E7" w:rsidRPr="00696037" w:rsidRDefault="002C43E7" w:rsidP="002C43E7">
      <w:pPr>
        <w:spacing w:after="0" w:line="370" w:lineRule="exact"/>
        <w:ind w:left="720"/>
        <w:jc w:val="both"/>
        <w:rPr>
          <w:rFonts w:eastAsia="Times New Roman" w:cs="Calibri"/>
          <w:snapToGrid w:val="0"/>
        </w:rPr>
      </w:pPr>
      <w:r w:rsidRPr="00696037">
        <w:rPr>
          <w:rFonts w:eastAsia="Times New Roman" w:cs="Calibri"/>
          <w:snapToGrid w:val="0"/>
        </w:rPr>
        <w:t>Telefon: +385 52 525-888</w:t>
      </w:r>
    </w:p>
    <w:p w14:paraId="78AE84A2" w14:textId="77777777" w:rsidR="002C43E7" w:rsidRPr="00376949" w:rsidRDefault="002C43E7" w:rsidP="002C43E7">
      <w:pPr>
        <w:spacing w:after="0" w:line="370" w:lineRule="exact"/>
        <w:ind w:left="734"/>
        <w:jc w:val="both"/>
        <w:rPr>
          <w:rFonts w:eastAsia="Times New Roman" w:cs="Calibri"/>
          <w:snapToGrid w:val="0"/>
          <w:lang w:val="de-AT"/>
        </w:rPr>
      </w:pPr>
      <w:r w:rsidRPr="00696037">
        <w:rPr>
          <w:rFonts w:eastAsia="Times New Roman" w:cs="Calibri"/>
          <w:snapToGrid w:val="0"/>
        </w:rPr>
        <w:t>Internetska adresa:</w:t>
      </w:r>
      <w:r w:rsidRPr="00376949">
        <w:rPr>
          <w:rFonts w:eastAsia="Times New Roman" w:cs="Calibri"/>
          <w:snapToGrid w:val="0"/>
          <w:lang w:val="de-AT"/>
        </w:rPr>
        <w:t xml:space="preserve"> </w:t>
      </w:r>
      <w:hyperlink r:id="rId14" w:history="1">
        <w:r w:rsidRPr="00376949">
          <w:rPr>
            <w:rFonts w:eastAsia="Times New Roman" w:cs="Calibri"/>
            <w:snapToGrid w:val="0"/>
            <w:u w:val="single"/>
            <w:lang w:val="de-AT"/>
          </w:rPr>
          <w:t>www.np-brijuni.hr</w:t>
        </w:r>
      </w:hyperlink>
    </w:p>
    <w:p w14:paraId="5A233ECD" w14:textId="77777777" w:rsidR="002C43E7" w:rsidRPr="00376949" w:rsidRDefault="002C43E7" w:rsidP="002C43E7">
      <w:pPr>
        <w:spacing w:after="0" w:line="370" w:lineRule="exact"/>
        <w:ind w:left="730"/>
        <w:jc w:val="both"/>
        <w:rPr>
          <w:rFonts w:eastAsia="Times New Roman" w:cs="Calibri"/>
          <w:snapToGrid w:val="0"/>
          <w:lang w:val="de-AT"/>
        </w:rPr>
      </w:pPr>
      <w:r w:rsidRPr="00696037">
        <w:rPr>
          <w:rFonts w:eastAsia="Times New Roman" w:cs="Calibri"/>
          <w:snapToGrid w:val="0"/>
        </w:rPr>
        <w:t>Adresa elektroničke pošte:</w:t>
      </w:r>
      <w:r w:rsidRPr="00376949">
        <w:rPr>
          <w:rFonts w:eastAsia="Times New Roman" w:cs="Calibri"/>
          <w:snapToGrid w:val="0"/>
          <w:lang w:val="de-AT"/>
        </w:rPr>
        <w:t xml:space="preserve">  </w:t>
      </w:r>
      <w:hyperlink r:id="rId15" w:history="1">
        <w:r w:rsidRPr="00376949">
          <w:rPr>
            <w:rFonts w:eastAsia="Times New Roman" w:cs="Calibri"/>
            <w:snapToGrid w:val="0"/>
            <w:u w:val="single"/>
            <w:lang w:val="de-AT"/>
          </w:rPr>
          <w:t>brijuni@np-brijuni.hr</w:t>
        </w:r>
      </w:hyperlink>
    </w:p>
    <w:p w14:paraId="152D135F" w14:textId="77777777" w:rsidR="002C43E7" w:rsidRPr="00C90B47" w:rsidRDefault="002C43E7" w:rsidP="002C43E7">
      <w:pPr>
        <w:spacing w:after="0" w:line="370" w:lineRule="exact"/>
        <w:ind w:left="730"/>
        <w:jc w:val="both"/>
        <w:rPr>
          <w:rFonts w:eastAsia="Times New Roman" w:cs="Calibri"/>
          <w:snapToGrid w:val="0"/>
          <w:lang w:val="it-IT"/>
        </w:rPr>
      </w:pPr>
      <w:r w:rsidRPr="00C90B47">
        <w:rPr>
          <w:rFonts w:eastAsia="Times New Roman" w:cs="Calibri"/>
          <w:snapToGrid w:val="0"/>
          <w:lang w:val="it-IT"/>
        </w:rPr>
        <w:t xml:space="preserve">Adresa za dostavu pošte: Brionska 10, 52212 Fažana </w:t>
      </w:r>
    </w:p>
    <w:p w14:paraId="7D4CCF44" w14:textId="77777777" w:rsidR="002C43E7" w:rsidRPr="00696037" w:rsidRDefault="002C43E7" w:rsidP="002C43E7">
      <w:pPr>
        <w:widowControl w:val="0"/>
        <w:numPr>
          <w:ilvl w:val="0"/>
          <w:numId w:val="2"/>
        </w:numPr>
        <w:tabs>
          <w:tab w:val="left" w:pos="672"/>
        </w:tabs>
        <w:spacing w:before="110" w:after="0" w:line="365" w:lineRule="exact"/>
        <w:jc w:val="both"/>
        <w:rPr>
          <w:rFonts w:eastAsia="Times New Roman" w:cs="Calibri"/>
          <w:b/>
          <w:snapToGrid w:val="0"/>
        </w:rPr>
      </w:pPr>
      <w:r w:rsidRPr="00696037">
        <w:rPr>
          <w:rFonts w:eastAsia="Times New Roman" w:cs="Calibri"/>
          <w:b/>
          <w:snapToGrid w:val="0"/>
        </w:rPr>
        <w:t>OSOBA ILI SLUŽBA ZADUŽENA ZA KONTAKT</w:t>
      </w:r>
    </w:p>
    <w:p w14:paraId="06B866E8" w14:textId="1DDA51DD" w:rsidR="002C43E7" w:rsidRPr="00696037" w:rsidRDefault="002C43E7" w:rsidP="002C43E7">
      <w:pPr>
        <w:spacing w:after="0" w:line="365" w:lineRule="exact"/>
        <w:ind w:left="720"/>
        <w:jc w:val="both"/>
        <w:rPr>
          <w:rFonts w:eastAsia="Times New Roman" w:cs="Calibri"/>
          <w:snapToGrid w:val="0"/>
        </w:rPr>
      </w:pPr>
      <w:r w:rsidRPr="00696037">
        <w:rPr>
          <w:rFonts w:eastAsia="Times New Roman" w:cs="Calibri"/>
          <w:snapToGrid w:val="0"/>
        </w:rPr>
        <w:t>Ime i prezime: Lorena Žunić</w:t>
      </w:r>
      <w:r w:rsidR="00305C8F">
        <w:rPr>
          <w:rFonts w:eastAsia="Times New Roman" w:cs="Calibri"/>
          <w:snapToGrid w:val="0"/>
        </w:rPr>
        <w:t>, Hrvoje Pauletić</w:t>
      </w:r>
    </w:p>
    <w:p w14:paraId="6B5087DA" w14:textId="77777777" w:rsidR="002C43E7" w:rsidRPr="00696037" w:rsidRDefault="002C43E7" w:rsidP="002C43E7">
      <w:pPr>
        <w:spacing w:after="0" w:line="365" w:lineRule="exact"/>
        <w:ind w:left="720"/>
        <w:jc w:val="both"/>
        <w:rPr>
          <w:rFonts w:eastAsia="Times New Roman" w:cs="Calibri"/>
          <w:snapToGrid w:val="0"/>
        </w:rPr>
      </w:pPr>
      <w:r w:rsidRPr="00696037">
        <w:rPr>
          <w:rFonts w:eastAsia="Times New Roman" w:cs="Calibri"/>
          <w:snapToGrid w:val="0"/>
        </w:rPr>
        <w:t>Služba za financijsko-računovodstvene poslove i nabavu</w:t>
      </w:r>
    </w:p>
    <w:p w14:paraId="0B78B188" w14:textId="4FA8A73D" w:rsidR="002C43E7" w:rsidRPr="00376949" w:rsidRDefault="002C43E7" w:rsidP="001C5190">
      <w:pPr>
        <w:spacing w:after="0" w:line="365" w:lineRule="exact"/>
        <w:ind w:left="710"/>
        <w:jc w:val="both"/>
        <w:rPr>
          <w:rFonts w:eastAsia="Times New Roman" w:cs="Calibri"/>
          <w:snapToGrid w:val="0"/>
          <w:lang w:val="de-AT"/>
        </w:rPr>
      </w:pPr>
      <w:r w:rsidRPr="00696037">
        <w:rPr>
          <w:rFonts w:eastAsia="Times New Roman" w:cs="Calibri"/>
          <w:snapToGrid w:val="0"/>
        </w:rPr>
        <w:t>Adresa elektroničke pošte:</w:t>
      </w:r>
      <w:r w:rsidR="001C5190">
        <w:rPr>
          <w:rFonts w:eastAsia="Times New Roman" w:cs="Calibri"/>
          <w:snapToGrid w:val="0"/>
        </w:rPr>
        <w:t xml:space="preserve">  </w:t>
      </w:r>
      <w:hyperlink r:id="rId16" w:history="1">
        <w:r w:rsidR="001C5190" w:rsidRPr="00376949">
          <w:rPr>
            <w:rStyle w:val="Hiperveza"/>
            <w:rFonts w:eastAsia="Times New Roman" w:cs="Calibri"/>
            <w:snapToGrid w:val="0"/>
            <w:lang w:val="de-AT"/>
          </w:rPr>
          <w:t>hrvoje.pauletic@np-brijuni.hr</w:t>
        </w:r>
      </w:hyperlink>
      <w:r w:rsidR="001C5190" w:rsidRPr="00376949">
        <w:rPr>
          <w:rFonts w:eastAsia="Times New Roman" w:cs="Calibri"/>
          <w:snapToGrid w:val="0"/>
          <w:lang w:val="de-AT"/>
        </w:rPr>
        <w:t xml:space="preserve">, </w:t>
      </w:r>
      <w:r w:rsidR="001C5190">
        <w:rPr>
          <w:rFonts w:eastAsia="Times New Roman" w:cs="Calibri"/>
          <w:snapToGrid w:val="0"/>
        </w:rPr>
        <w:t xml:space="preserve"> </w:t>
      </w:r>
      <w:r w:rsidR="00D60934" w:rsidRPr="001C5190">
        <w:rPr>
          <w:rFonts w:eastAsia="Times New Roman" w:cs="Calibri"/>
          <w:snapToGrid w:val="0"/>
          <w:color w:val="0000FF"/>
          <w:u w:val="single"/>
        </w:rPr>
        <w:t>lorena</w:t>
      </w:r>
      <w:r w:rsidRPr="00376949">
        <w:rPr>
          <w:rFonts w:eastAsia="Times New Roman" w:cs="Calibri"/>
          <w:snapToGrid w:val="0"/>
          <w:color w:val="0000FF"/>
          <w:u w:val="single"/>
          <w:lang w:val="de-AT"/>
        </w:rPr>
        <w:t>.zunic@np-brijuni.hr</w:t>
      </w:r>
      <w:r w:rsidR="00305C8F" w:rsidRPr="00376949">
        <w:rPr>
          <w:rFonts w:eastAsia="Times New Roman" w:cs="Calibri"/>
          <w:snapToGrid w:val="0"/>
          <w:color w:val="0000FF"/>
          <w:lang w:val="de-AT"/>
        </w:rPr>
        <w:t>,</w:t>
      </w:r>
      <w:r w:rsidR="00305C8F" w:rsidRPr="00376949">
        <w:rPr>
          <w:rFonts w:eastAsia="Times New Roman" w:cs="Calibri"/>
          <w:snapToGrid w:val="0"/>
          <w:lang w:val="de-AT"/>
        </w:rPr>
        <w:t xml:space="preserve"> </w:t>
      </w:r>
    </w:p>
    <w:p w14:paraId="303F6149" w14:textId="1775B389" w:rsidR="002C43E7" w:rsidRPr="00696037" w:rsidRDefault="002C43E7" w:rsidP="002C43E7">
      <w:pPr>
        <w:spacing w:after="0" w:line="365" w:lineRule="exact"/>
        <w:ind w:left="710"/>
        <w:jc w:val="both"/>
        <w:rPr>
          <w:rFonts w:eastAsia="Times New Roman" w:cs="Calibri"/>
          <w:snapToGrid w:val="0"/>
        </w:rPr>
      </w:pPr>
      <w:r w:rsidRPr="00696037">
        <w:rPr>
          <w:rFonts w:eastAsia="Times New Roman" w:cs="Calibri"/>
          <w:snapToGrid w:val="0"/>
        </w:rPr>
        <w:t>Telefon:+ 385 52 525</w:t>
      </w:r>
      <w:r w:rsidR="0025222B">
        <w:rPr>
          <w:rFonts w:eastAsia="Times New Roman" w:cs="Calibri"/>
          <w:snapToGrid w:val="0"/>
        </w:rPr>
        <w:t>791</w:t>
      </w:r>
    </w:p>
    <w:p w14:paraId="5EC370AC" w14:textId="0AC66CE0" w:rsidR="00305C8F" w:rsidRPr="00305C8F" w:rsidRDefault="002C43E7" w:rsidP="00305C8F">
      <w:pPr>
        <w:pStyle w:val="Odlomakpopisa"/>
        <w:numPr>
          <w:ilvl w:val="0"/>
          <w:numId w:val="2"/>
        </w:numPr>
        <w:spacing w:before="5" w:after="0" w:line="365" w:lineRule="exact"/>
        <w:jc w:val="both"/>
        <w:rPr>
          <w:rFonts w:eastAsia="Times New Roman" w:cs="Calibri"/>
          <w:b/>
          <w:snapToGrid w:val="0"/>
        </w:rPr>
      </w:pPr>
      <w:r w:rsidRPr="00305C8F">
        <w:rPr>
          <w:rFonts w:eastAsia="Times New Roman" w:cs="Calibri"/>
          <w:b/>
          <w:snapToGrid w:val="0"/>
        </w:rPr>
        <w:t xml:space="preserve">EVIDENCIJSKI BROJ NABAVE: </w:t>
      </w:r>
    </w:p>
    <w:p w14:paraId="0A83EDD0" w14:textId="72B2539D" w:rsidR="002C43E7" w:rsidRPr="00305C8F" w:rsidRDefault="009351F6" w:rsidP="00305C8F">
      <w:pPr>
        <w:pStyle w:val="Odlomakpopisa"/>
        <w:numPr>
          <w:ilvl w:val="0"/>
          <w:numId w:val="2"/>
        </w:numPr>
        <w:spacing w:before="5" w:after="0" w:line="365" w:lineRule="exact"/>
        <w:jc w:val="both"/>
        <w:rPr>
          <w:rFonts w:eastAsia="Times New Roman" w:cs="Calibri"/>
          <w:b/>
          <w:snapToGrid w:val="0"/>
        </w:rPr>
      </w:pPr>
      <w:r>
        <w:rPr>
          <w:rFonts w:eastAsia="Times New Roman" w:cs="Calibri"/>
          <w:b/>
          <w:snapToGrid w:val="0"/>
        </w:rPr>
        <w:t>43</w:t>
      </w:r>
      <w:r w:rsidR="00F07108">
        <w:rPr>
          <w:rFonts w:eastAsia="Times New Roman" w:cs="Calibri"/>
          <w:b/>
          <w:snapToGrid w:val="0"/>
        </w:rPr>
        <w:t>0-1</w:t>
      </w:r>
      <w:r w:rsidR="00B70013" w:rsidRPr="00305C8F">
        <w:rPr>
          <w:rFonts w:eastAsia="Times New Roman" w:cs="Calibri"/>
          <w:b/>
          <w:snapToGrid w:val="0"/>
        </w:rPr>
        <w:t>/2</w:t>
      </w:r>
      <w:r w:rsidR="00305C8F">
        <w:rPr>
          <w:rFonts w:eastAsia="Times New Roman" w:cs="Calibri"/>
          <w:b/>
          <w:snapToGrid w:val="0"/>
        </w:rPr>
        <w:t>1</w:t>
      </w:r>
    </w:p>
    <w:p w14:paraId="76C63364" w14:textId="410631C0" w:rsidR="002C43E7" w:rsidRPr="00696037" w:rsidRDefault="002C43E7" w:rsidP="0025222B">
      <w:pPr>
        <w:tabs>
          <w:tab w:val="left" w:pos="672"/>
          <w:tab w:val="left" w:pos="8647"/>
        </w:tabs>
        <w:spacing w:before="60" w:after="0" w:line="240" w:lineRule="auto"/>
        <w:ind w:left="735" w:right="45" w:hanging="735"/>
        <w:jc w:val="both"/>
        <w:rPr>
          <w:rFonts w:eastAsia="Times New Roman" w:cs="Calibri"/>
          <w:b/>
          <w:snapToGrid w:val="0"/>
        </w:rPr>
      </w:pPr>
      <w:r w:rsidRPr="00696037">
        <w:rPr>
          <w:rFonts w:eastAsia="Times New Roman" w:cs="Calibri"/>
          <w:b/>
          <w:snapToGrid w:val="0"/>
        </w:rPr>
        <w:t>4.</w:t>
      </w:r>
      <w:r w:rsidRPr="00696037">
        <w:rPr>
          <w:rFonts w:eastAsia="Times New Roman" w:cs="Calibri"/>
          <w:b/>
          <w:snapToGrid w:val="0"/>
        </w:rPr>
        <w:tab/>
        <w:t xml:space="preserve"> VRSTA POSTUPKA  NABAVE : jednostavna </w:t>
      </w:r>
      <w:r w:rsidRPr="000F0AB1">
        <w:rPr>
          <w:rFonts w:eastAsia="Times New Roman" w:cs="Calibri"/>
          <w:b/>
          <w:snapToGrid w:val="0"/>
          <w:color w:val="000000" w:themeColor="text1"/>
        </w:rPr>
        <w:t xml:space="preserve">nabava </w:t>
      </w:r>
      <w:r w:rsidR="000F0AB1" w:rsidRPr="000F0AB1">
        <w:rPr>
          <w:rFonts w:eastAsia="Times New Roman" w:cs="Calibri"/>
          <w:b/>
          <w:snapToGrid w:val="0"/>
          <w:color w:val="000000" w:themeColor="text1"/>
        </w:rPr>
        <w:t>usluga</w:t>
      </w:r>
      <w:r w:rsidR="00CA7BF5" w:rsidRPr="000F0AB1">
        <w:rPr>
          <w:rFonts w:eastAsia="Times New Roman" w:cs="Calibri"/>
          <w:b/>
          <w:snapToGrid w:val="0"/>
          <w:color w:val="000000" w:themeColor="text1"/>
        </w:rPr>
        <w:t xml:space="preserve"> </w:t>
      </w:r>
      <w:r w:rsidRPr="000F0AB1">
        <w:rPr>
          <w:rFonts w:eastAsia="Times New Roman" w:cs="Calibri"/>
          <w:b/>
          <w:snapToGrid w:val="0"/>
          <w:color w:val="000000" w:themeColor="text1"/>
        </w:rPr>
        <w:t xml:space="preserve"> Postupak </w:t>
      </w:r>
      <w:r w:rsidRPr="00696037">
        <w:rPr>
          <w:rFonts w:eastAsia="Times New Roman" w:cs="Calibri"/>
          <w:b/>
          <w:snapToGrid w:val="0"/>
        </w:rPr>
        <w:t xml:space="preserve">nabave vrši se </w:t>
      </w:r>
      <w:r w:rsidR="0025222B">
        <w:rPr>
          <w:rFonts w:eastAsia="Times New Roman" w:cs="Calibri"/>
          <w:b/>
          <w:snapToGrid w:val="0"/>
        </w:rPr>
        <w:t xml:space="preserve">     </w:t>
      </w:r>
      <w:r w:rsidRPr="00696037">
        <w:rPr>
          <w:rFonts w:eastAsia="Times New Roman" w:cs="Calibri"/>
          <w:b/>
          <w:snapToGrid w:val="0"/>
        </w:rPr>
        <w:t xml:space="preserve">sukladno članku 15. stavak 1. Zakona o javnoj nabavi   (NN </w:t>
      </w:r>
      <w:r w:rsidR="00960AE0" w:rsidRPr="00696037">
        <w:rPr>
          <w:rFonts w:eastAsia="Times New Roman" w:cs="Calibri"/>
          <w:b/>
          <w:snapToGrid w:val="0"/>
        </w:rPr>
        <w:t xml:space="preserve"> </w:t>
      </w:r>
      <w:r w:rsidRPr="00696037">
        <w:rPr>
          <w:rFonts w:eastAsia="Times New Roman" w:cs="Calibri"/>
          <w:b/>
          <w:snapToGrid w:val="0"/>
        </w:rPr>
        <w:t>120/16.)</w:t>
      </w:r>
    </w:p>
    <w:p w14:paraId="2CAE6B42" w14:textId="77777777" w:rsidR="002C43E7" w:rsidRPr="00696037" w:rsidRDefault="002C43E7" w:rsidP="002C43E7">
      <w:pPr>
        <w:tabs>
          <w:tab w:val="left" w:pos="672"/>
        </w:tabs>
        <w:spacing w:before="91" w:after="0" w:line="370" w:lineRule="exact"/>
        <w:jc w:val="both"/>
        <w:rPr>
          <w:rFonts w:eastAsia="Times New Roman" w:cs="Calibri"/>
          <w:b/>
          <w:snapToGrid w:val="0"/>
        </w:rPr>
      </w:pPr>
      <w:r w:rsidRPr="00696037">
        <w:rPr>
          <w:rFonts w:eastAsia="Times New Roman" w:cs="Calibri"/>
          <w:b/>
          <w:snapToGrid w:val="0"/>
        </w:rPr>
        <w:t>5.</w:t>
      </w:r>
      <w:r w:rsidRPr="00696037">
        <w:rPr>
          <w:rFonts w:eastAsia="Times New Roman" w:cs="Calibri"/>
          <w:b/>
          <w:snapToGrid w:val="0"/>
        </w:rPr>
        <w:tab/>
        <w:t xml:space="preserve"> PREDMET NABAVE I KOLIČINE, ROK IZVRŠENJA I TRAJANJA </w:t>
      </w:r>
    </w:p>
    <w:p w14:paraId="04CC7D72" w14:textId="32404B47" w:rsidR="00A24427" w:rsidRDefault="0025222B" w:rsidP="00F07108">
      <w:pPr>
        <w:rPr>
          <w:rFonts w:eastAsia="Times New Roman" w:cs="Calibri"/>
          <w:snapToGrid w:val="0"/>
        </w:rPr>
      </w:pPr>
      <w:r w:rsidRPr="00A24427">
        <w:rPr>
          <w:rFonts w:eastAsia="Times New Roman" w:cs="Calibri"/>
          <w:snapToGrid w:val="0"/>
        </w:rPr>
        <w:t xml:space="preserve">Predmet nabave: </w:t>
      </w:r>
      <w:r w:rsidR="00F07108">
        <w:rPr>
          <w:rFonts w:eastAsia="Times New Roman" w:cs="Calibri"/>
          <w:snapToGrid w:val="0"/>
        </w:rPr>
        <w:t>„</w:t>
      </w:r>
      <w:r w:rsidR="00F07108">
        <w:rPr>
          <w:rFonts w:eastAsia="Times New Roman" w:cs="Calibri"/>
          <w:bCs/>
          <w:snapToGrid w:val="0"/>
          <w:color w:val="000000" w:themeColor="text1"/>
        </w:rPr>
        <w:t>Izrada crtića o klimatskim promjenama MPA ENGAGE'' koja uključuje uslugu izrade edukativnog animiranog filma</w:t>
      </w:r>
      <w:r w:rsidR="00F07108">
        <w:rPr>
          <w:rFonts w:eastAsia="Times New Roman" w:cs="Calibri"/>
          <w:snapToGrid w:val="0"/>
        </w:rPr>
        <w:t xml:space="preserve"> na temu klimatskih promjena Predmet nabave detaljno je opisan u projektnom zadatku i čini sastavni dio dokumentacije za nabavu</w:t>
      </w:r>
      <w:r w:rsidRPr="00A24427">
        <w:rPr>
          <w:rFonts w:eastAsia="Times New Roman" w:cs="Calibri"/>
          <w:snapToGrid w:val="0"/>
        </w:rPr>
        <w:t>- sve sukladno troškovniku – Prilog III.</w:t>
      </w:r>
      <w:r w:rsidR="00A24427" w:rsidRPr="00A24427">
        <w:rPr>
          <w:rFonts w:eastAsia="Times New Roman" w:cs="Calibri"/>
          <w:snapToGrid w:val="0"/>
        </w:rPr>
        <w:t xml:space="preserve"> </w:t>
      </w:r>
      <w:r w:rsidR="0073517C">
        <w:rPr>
          <w:rFonts w:eastAsia="Times New Roman" w:cs="Calibri"/>
          <w:snapToGrid w:val="0"/>
        </w:rPr>
        <w:t xml:space="preserve"> i </w:t>
      </w:r>
      <w:r w:rsidR="00A24427" w:rsidRPr="00845618">
        <w:rPr>
          <w:rFonts w:eastAsia="Times New Roman" w:cs="Calibri"/>
          <w:snapToGrid w:val="0"/>
        </w:rPr>
        <w:t>Projektn</w:t>
      </w:r>
      <w:r w:rsidR="00376949" w:rsidRPr="00845618">
        <w:rPr>
          <w:rFonts w:eastAsia="Times New Roman" w:cs="Calibri"/>
          <w:snapToGrid w:val="0"/>
        </w:rPr>
        <w:t>om</w:t>
      </w:r>
      <w:r w:rsidR="00A24427" w:rsidRPr="00845618">
        <w:rPr>
          <w:rFonts w:eastAsia="Times New Roman" w:cs="Calibri"/>
          <w:snapToGrid w:val="0"/>
        </w:rPr>
        <w:t xml:space="preserve"> zadat</w:t>
      </w:r>
      <w:r w:rsidR="00376949" w:rsidRPr="00845618">
        <w:rPr>
          <w:rFonts w:eastAsia="Times New Roman" w:cs="Calibri"/>
          <w:snapToGrid w:val="0"/>
        </w:rPr>
        <w:t>ku</w:t>
      </w:r>
      <w:r w:rsidR="00A24427" w:rsidRPr="00845618">
        <w:rPr>
          <w:rFonts w:eastAsia="Times New Roman" w:cs="Calibri"/>
          <w:snapToGrid w:val="0"/>
        </w:rPr>
        <w:t xml:space="preserve"> </w:t>
      </w:r>
      <w:r w:rsidR="0073517C" w:rsidRPr="00845618">
        <w:rPr>
          <w:rFonts w:eastAsia="Times New Roman" w:cs="Calibri"/>
          <w:snapToGrid w:val="0"/>
        </w:rPr>
        <w:t xml:space="preserve">- </w:t>
      </w:r>
      <w:r w:rsidR="00A24427" w:rsidRPr="00845618">
        <w:rPr>
          <w:rFonts w:eastAsia="Times New Roman" w:cs="Calibri"/>
          <w:snapToGrid w:val="0"/>
        </w:rPr>
        <w:t>Prilog</w:t>
      </w:r>
      <w:r w:rsidR="00A24427" w:rsidRPr="00A24427">
        <w:rPr>
          <w:rFonts w:eastAsia="Times New Roman" w:cs="Calibri"/>
          <w:snapToGrid w:val="0"/>
        </w:rPr>
        <w:t xml:space="preserve"> II</w:t>
      </w:r>
      <w:r w:rsidR="00706584" w:rsidRPr="00A24427">
        <w:rPr>
          <w:rFonts w:eastAsia="Times New Roman" w:cs="Calibri"/>
          <w:snapToGrid w:val="0"/>
        </w:rPr>
        <w:t xml:space="preserve">. </w:t>
      </w:r>
    </w:p>
    <w:p w14:paraId="03EA004F" w14:textId="0FD9DC67" w:rsidR="006326E2" w:rsidRDefault="00F07108" w:rsidP="00F07108">
      <w:pPr>
        <w:shd w:val="clear" w:color="auto" w:fill="FFFFFF"/>
        <w:jc w:val="both"/>
        <w:rPr>
          <w:rFonts w:cs="Times New Roman"/>
          <w:sz w:val="24"/>
          <w:szCs w:val="24"/>
        </w:rPr>
      </w:pPr>
      <w:r w:rsidRPr="00F07108">
        <w:rPr>
          <w:rFonts w:cs="Times New Roman"/>
          <w:sz w:val="24"/>
          <w:szCs w:val="24"/>
        </w:rPr>
        <w:t>Predmet nabave je usluga izrade i isporuka edukativnog namjenskog animiranog filma u trajanju od minimalno 4 minute do maksimalno 10 minuta, a temeljio bi se na scenariju koji će zajednički izraditi odabrani Ponuditelj i Naručitelj, stručna služba Nacionalnog parka Brijuni. Scenarij detaljno opisuje radnju animiranog filma, uključujući i tekst za naratora i priprema ga Ponuditelj u suradnji sa stručnom službom NP Brijuni.  Animirani film bi se sastajao od animiranih prikaza na temu klimatskih promjena, popraćen zvukom i naratorom. Ciljna skupina kojoj se edukativni film obraća su djeca osnovnoškolskog uzrasta (starosti do 12 godina). Animirani film će se emitirati na relevantnim online digitalnim platformama i komunikacijskim kanalima (web stranici NP Brijuni, You</w:t>
      </w:r>
      <w:r w:rsidR="00C6088A">
        <w:rPr>
          <w:rFonts w:cs="Times New Roman"/>
          <w:sz w:val="24"/>
          <w:szCs w:val="24"/>
        </w:rPr>
        <w:t xml:space="preserve"> </w:t>
      </w:r>
      <w:r w:rsidRPr="00F07108">
        <w:rPr>
          <w:rFonts w:cs="Times New Roman"/>
          <w:sz w:val="24"/>
          <w:szCs w:val="24"/>
        </w:rPr>
        <w:t>tube, Facebook, Instagram). Ponuditelj daje Naručitelju slobodno pravo korištenja filma. Film mora biti napravljen u dvije jezične varijante - na hrvatskom i engleskom jeziku, što znači da dva izvorno-govornička voice-overa moraju biti angažirana,  film bi trebao imati mogućnost titlova koji se po potrebi mogu uključiti/isključiti kako bi bio dostupniji gluhim i nagluhim osobama i djeci.</w:t>
      </w:r>
    </w:p>
    <w:p w14:paraId="33E90468" w14:textId="51757F38" w:rsidR="00C865E1" w:rsidRPr="001A2794" w:rsidRDefault="00C865E1" w:rsidP="00F07108">
      <w:pPr>
        <w:shd w:val="clear" w:color="auto" w:fill="FFFFFF"/>
        <w:jc w:val="both"/>
        <w:rPr>
          <w:rFonts w:cs="Times New Roman"/>
        </w:rPr>
      </w:pPr>
      <w:r w:rsidRPr="001A2794">
        <w:rPr>
          <w:rFonts w:cs="Calibri"/>
        </w:rPr>
        <w:t>Nabava se provodi u sklopu Interreg Med projekta MPA ENGAGE</w:t>
      </w:r>
      <w:r w:rsidR="001A2794" w:rsidRPr="001A2794">
        <w:rPr>
          <w:rFonts w:cs="Calibri"/>
        </w:rPr>
        <w:t xml:space="preserve">, a  </w:t>
      </w:r>
      <w:r w:rsidR="001A2794" w:rsidRPr="001A2794">
        <w:rPr>
          <w:rFonts w:cs="Calibri"/>
          <w:b/>
          <w:bCs/>
        </w:rPr>
        <w:t>„Financiranje iz EU programa Interreg Mediteran: MPA ENGAGE“</w:t>
      </w:r>
    </w:p>
    <w:p w14:paraId="67E205F9" w14:textId="5FD75450" w:rsidR="00D6575E" w:rsidRDefault="002C43E7" w:rsidP="00D6575E">
      <w:pPr>
        <w:spacing w:after="0" w:line="240" w:lineRule="auto"/>
        <w:jc w:val="both"/>
        <w:rPr>
          <w:rFonts w:eastAsia="Times New Roman" w:cs="Calibri"/>
          <w:b/>
          <w:snapToGrid w:val="0"/>
        </w:rPr>
      </w:pPr>
      <w:r w:rsidRPr="00696037">
        <w:rPr>
          <w:rFonts w:eastAsia="Times New Roman" w:cs="Calibri"/>
          <w:b/>
          <w:snapToGrid w:val="0"/>
        </w:rPr>
        <w:t xml:space="preserve">Procijenjena vrijednost nabave:  </w:t>
      </w:r>
      <w:r w:rsidR="00F07108">
        <w:rPr>
          <w:rFonts w:eastAsia="Times New Roman" w:cs="Calibri"/>
          <w:b/>
          <w:snapToGrid w:val="0"/>
        </w:rPr>
        <w:t>63</w:t>
      </w:r>
      <w:r w:rsidR="00B70013" w:rsidRPr="00696037">
        <w:rPr>
          <w:rFonts w:eastAsia="Times New Roman" w:cs="Calibri"/>
          <w:b/>
          <w:snapToGrid w:val="0"/>
        </w:rPr>
        <w:t>.</w:t>
      </w:r>
      <w:r w:rsidR="00706584">
        <w:rPr>
          <w:rFonts w:eastAsia="Times New Roman" w:cs="Calibri"/>
          <w:b/>
          <w:snapToGrid w:val="0"/>
        </w:rPr>
        <w:t>0</w:t>
      </w:r>
      <w:r w:rsidR="00B70013" w:rsidRPr="00696037">
        <w:rPr>
          <w:rFonts w:eastAsia="Times New Roman" w:cs="Calibri"/>
          <w:b/>
          <w:snapToGrid w:val="0"/>
        </w:rPr>
        <w:t>00</w:t>
      </w:r>
      <w:r w:rsidR="00584407" w:rsidRPr="00696037">
        <w:rPr>
          <w:rFonts w:eastAsia="Times New Roman" w:cs="Calibri"/>
          <w:b/>
          <w:snapToGrid w:val="0"/>
        </w:rPr>
        <w:t>,00</w:t>
      </w:r>
      <w:r w:rsidRPr="00696037">
        <w:rPr>
          <w:rFonts w:eastAsia="Times New Roman" w:cs="Calibri"/>
          <w:b/>
          <w:snapToGrid w:val="0"/>
        </w:rPr>
        <w:t xml:space="preserve">  kn (bez PDV-a)</w:t>
      </w:r>
    </w:p>
    <w:p w14:paraId="236C1261" w14:textId="072F9D6A" w:rsidR="002C43E7" w:rsidRPr="006326E2" w:rsidRDefault="002C43E7" w:rsidP="006326E2">
      <w:pPr>
        <w:jc w:val="both"/>
        <w:rPr>
          <w:rFonts w:ascii="Calibri" w:eastAsia="Times New Roman" w:hAnsi="Calibri" w:cs="Calibri"/>
          <w:lang w:eastAsia="hr-HR"/>
        </w:rPr>
      </w:pPr>
      <w:r w:rsidRPr="00696037">
        <w:rPr>
          <w:rFonts w:eastAsia="Times New Roman" w:cs="Calibri"/>
          <w:b/>
          <w:snapToGrid w:val="0"/>
        </w:rPr>
        <w:t>Opis predmeta nabave i tehničke specifikacije</w:t>
      </w:r>
      <w:r w:rsidRPr="00696037">
        <w:rPr>
          <w:rFonts w:eastAsia="Times New Roman" w:cs="Calibri"/>
          <w:snapToGrid w:val="0"/>
        </w:rPr>
        <w:t xml:space="preserve"> nalazi se u Prilogu </w:t>
      </w:r>
      <w:r w:rsidR="006326E2">
        <w:rPr>
          <w:rFonts w:eastAsia="Times New Roman" w:cs="Calibri"/>
          <w:snapToGrid w:val="0"/>
        </w:rPr>
        <w:t>III</w:t>
      </w:r>
      <w:r w:rsidRPr="00696037">
        <w:rPr>
          <w:rFonts w:eastAsia="Times New Roman" w:cs="Calibri"/>
          <w:snapToGrid w:val="0"/>
        </w:rPr>
        <w:t xml:space="preserve"> </w:t>
      </w:r>
      <w:r w:rsidR="00D6575E">
        <w:rPr>
          <w:rFonts w:eastAsia="Times New Roman" w:cs="Calibri"/>
          <w:snapToGrid w:val="0"/>
        </w:rPr>
        <w:t>–</w:t>
      </w:r>
      <w:r w:rsidRPr="00696037">
        <w:rPr>
          <w:rFonts w:eastAsia="Times New Roman" w:cs="Calibri"/>
          <w:snapToGrid w:val="0"/>
        </w:rPr>
        <w:t xml:space="preserve"> Troškovnik</w:t>
      </w:r>
      <w:r w:rsidR="00D6575E">
        <w:rPr>
          <w:rFonts w:eastAsia="Times New Roman" w:cs="Calibri"/>
          <w:snapToGrid w:val="0"/>
        </w:rPr>
        <w:t xml:space="preserve"> i Prilogu II-Projektni zadatak</w:t>
      </w:r>
      <w:r w:rsidR="00376949">
        <w:rPr>
          <w:rFonts w:eastAsia="Times New Roman" w:cs="Calibri"/>
          <w:snapToGrid w:val="0"/>
        </w:rPr>
        <w:t>.</w:t>
      </w:r>
    </w:p>
    <w:p w14:paraId="0409D4A8" w14:textId="338B6F0A" w:rsidR="002C43E7" w:rsidRPr="0069603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lastRenderedPageBreak/>
        <w:t>Količine predmeta nabave</w:t>
      </w:r>
      <w:r w:rsidRPr="00696037">
        <w:rPr>
          <w:rFonts w:eastAsia="Times New Roman" w:cs="Calibri"/>
          <w:snapToGrid w:val="0"/>
        </w:rPr>
        <w:t xml:space="preserve"> nalaze se u Prilogu </w:t>
      </w:r>
      <w:r w:rsidR="00C01110">
        <w:rPr>
          <w:rFonts w:eastAsia="Times New Roman" w:cs="Calibri"/>
          <w:snapToGrid w:val="0"/>
        </w:rPr>
        <w:t>III</w:t>
      </w:r>
      <w:r w:rsidRPr="00696037">
        <w:rPr>
          <w:rFonts w:eastAsia="Times New Roman" w:cs="Calibri"/>
          <w:snapToGrid w:val="0"/>
        </w:rPr>
        <w:t xml:space="preserve"> </w:t>
      </w:r>
      <w:r w:rsidR="007F0048">
        <w:rPr>
          <w:rFonts w:eastAsia="Times New Roman" w:cs="Calibri"/>
          <w:snapToGrid w:val="0"/>
        </w:rPr>
        <w:t>–</w:t>
      </w:r>
      <w:r w:rsidRPr="00696037">
        <w:rPr>
          <w:rFonts w:eastAsia="Times New Roman" w:cs="Calibri"/>
          <w:snapToGrid w:val="0"/>
        </w:rPr>
        <w:t xml:space="preserve"> Troškovnik</w:t>
      </w:r>
      <w:r w:rsidR="007F0048">
        <w:rPr>
          <w:rFonts w:eastAsia="Times New Roman" w:cs="Calibri"/>
          <w:snapToGrid w:val="0"/>
        </w:rPr>
        <w:t xml:space="preserve"> i Prilog</w:t>
      </w:r>
      <w:r w:rsidR="00706584">
        <w:rPr>
          <w:rFonts w:eastAsia="Times New Roman" w:cs="Calibri"/>
          <w:snapToGrid w:val="0"/>
        </w:rPr>
        <w:t>u</w:t>
      </w:r>
      <w:r w:rsidR="007F0048">
        <w:rPr>
          <w:rFonts w:eastAsia="Times New Roman" w:cs="Calibri"/>
          <w:snapToGrid w:val="0"/>
        </w:rPr>
        <w:t xml:space="preserve"> </w:t>
      </w:r>
      <w:r w:rsidR="00706584">
        <w:rPr>
          <w:rFonts w:eastAsia="Times New Roman" w:cs="Calibri"/>
          <w:snapToGrid w:val="0"/>
        </w:rPr>
        <w:t>II</w:t>
      </w:r>
      <w:r w:rsidR="007F0048">
        <w:rPr>
          <w:rFonts w:eastAsia="Times New Roman" w:cs="Calibri"/>
          <w:snapToGrid w:val="0"/>
        </w:rPr>
        <w:t xml:space="preserve"> – Projektni zadatak koji čine sastavni dio dokumentacije o nabavi</w:t>
      </w:r>
      <w:r w:rsidR="00376949">
        <w:rPr>
          <w:rFonts w:eastAsia="Times New Roman" w:cs="Calibri"/>
          <w:snapToGrid w:val="0"/>
        </w:rPr>
        <w:t>.</w:t>
      </w:r>
    </w:p>
    <w:p w14:paraId="082FD41A" w14:textId="59E6B1E2" w:rsidR="002C43E7" w:rsidRPr="0069603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t xml:space="preserve">Rok izvršenja: </w:t>
      </w:r>
      <w:r w:rsidR="007F0048" w:rsidRPr="00F46BEA">
        <w:rPr>
          <w:rFonts w:eastAsia="Times New Roman" w:cs="Calibri"/>
          <w:bCs/>
          <w:snapToGrid w:val="0"/>
        </w:rPr>
        <w:t xml:space="preserve">početak </w:t>
      </w:r>
      <w:r w:rsidR="00804FC0">
        <w:rPr>
          <w:rFonts w:eastAsia="Times New Roman" w:cs="Calibri"/>
          <w:bCs/>
          <w:snapToGrid w:val="0"/>
        </w:rPr>
        <w:t>01</w:t>
      </w:r>
      <w:r w:rsidR="007F0048" w:rsidRPr="00F46BEA">
        <w:rPr>
          <w:rFonts w:eastAsia="Times New Roman" w:cs="Calibri"/>
          <w:bCs/>
          <w:snapToGrid w:val="0"/>
        </w:rPr>
        <w:t>.</w:t>
      </w:r>
      <w:r w:rsidR="00EB50A2">
        <w:rPr>
          <w:rFonts w:eastAsia="Times New Roman" w:cs="Calibri"/>
          <w:bCs/>
          <w:snapToGrid w:val="0"/>
        </w:rPr>
        <w:t xml:space="preserve"> </w:t>
      </w:r>
      <w:r w:rsidR="00F07108">
        <w:rPr>
          <w:rFonts w:eastAsia="Times New Roman" w:cs="Calibri"/>
          <w:bCs/>
          <w:snapToGrid w:val="0"/>
        </w:rPr>
        <w:t>1</w:t>
      </w:r>
      <w:r w:rsidR="00804FC0">
        <w:rPr>
          <w:rFonts w:eastAsia="Times New Roman" w:cs="Calibri"/>
          <w:bCs/>
          <w:snapToGrid w:val="0"/>
        </w:rPr>
        <w:t>2</w:t>
      </w:r>
      <w:r w:rsidR="007F0048" w:rsidRPr="00F46BEA">
        <w:rPr>
          <w:rFonts w:eastAsia="Times New Roman" w:cs="Calibri"/>
          <w:bCs/>
          <w:snapToGrid w:val="0"/>
        </w:rPr>
        <w:t>.</w:t>
      </w:r>
      <w:r w:rsidR="00EB50A2">
        <w:rPr>
          <w:rFonts w:eastAsia="Times New Roman" w:cs="Calibri"/>
          <w:bCs/>
          <w:snapToGrid w:val="0"/>
        </w:rPr>
        <w:t xml:space="preserve"> </w:t>
      </w:r>
      <w:r w:rsidR="007F0048" w:rsidRPr="00F46BEA">
        <w:rPr>
          <w:rFonts w:eastAsia="Times New Roman" w:cs="Calibri"/>
          <w:bCs/>
          <w:snapToGrid w:val="0"/>
        </w:rPr>
        <w:t xml:space="preserve">2021. godine, završetak </w:t>
      </w:r>
      <w:r w:rsidR="00F07108">
        <w:rPr>
          <w:rFonts w:eastAsia="Times New Roman" w:cs="Calibri"/>
          <w:bCs/>
          <w:snapToGrid w:val="0"/>
        </w:rPr>
        <w:t>1</w:t>
      </w:r>
      <w:r w:rsidR="000B1771">
        <w:rPr>
          <w:rFonts w:eastAsia="Times New Roman" w:cs="Calibri"/>
          <w:bCs/>
          <w:snapToGrid w:val="0"/>
        </w:rPr>
        <w:t>5</w:t>
      </w:r>
      <w:r w:rsidR="007F0048" w:rsidRPr="00F46BEA">
        <w:rPr>
          <w:rFonts w:eastAsia="Times New Roman" w:cs="Calibri"/>
          <w:bCs/>
          <w:snapToGrid w:val="0"/>
        </w:rPr>
        <w:t>.</w:t>
      </w:r>
      <w:r w:rsidR="00EB50A2">
        <w:rPr>
          <w:rFonts w:eastAsia="Times New Roman" w:cs="Calibri"/>
          <w:bCs/>
          <w:snapToGrid w:val="0"/>
        </w:rPr>
        <w:t xml:space="preserve"> </w:t>
      </w:r>
      <w:r w:rsidR="00F07108">
        <w:rPr>
          <w:rFonts w:eastAsia="Times New Roman" w:cs="Calibri"/>
          <w:bCs/>
          <w:snapToGrid w:val="0"/>
        </w:rPr>
        <w:t>5</w:t>
      </w:r>
      <w:r w:rsidR="007F0048" w:rsidRPr="00F46BEA">
        <w:rPr>
          <w:rFonts w:eastAsia="Times New Roman" w:cs="Calibri"/>
          <w:bCs/>
          <w:snapToGrid w:val="0"/>
        </w:rPr>
        <w:t>.</w:t>
      </w:r>
      <w:r w:rsidR="00EB50A2">
        <w:rPr>
          <w:rFonts w:eastAsia="Times New Roman" w:cs="Calibri"/>
          <w:bCs/>
          <w:snapToGrid w:val="0"/>
        </w:rPr>
        <w:t xml:space="preserve"> </w:t>
      </w:r>
      <w:r w:rsidR="007F0048" w:rsidRPr="00F46BEA">
        <w:rPr>
          <w:rFonts w:eastAsia="Times New Roman" w:cs="Calibri"/>
          <w:bCs/>
          <w:snapToGrid w:val="0"/>
        </w:rPr>
        <w:t xml:space="preserve">2022. godine  </w:t>
      </w:r>
    </w:p>
    <w:p w14:paraId="2DE89D39" w14:textId="6250672C" w:rsidR="002C43E7" w:rsidRPr="00696037" w:rsidRDefault="002C43E7" w:rsidP="003600D7">
      <w:pPr>
        <w:spacing w:before="182" w:after="0" w:line="240" w:lineRule="auto"/>
        <w:jc w:val="both"/>
        <w:rPr>
          <w:rFonts w:eastAsia="Times New Roman" w:cs="Calibri"/>
          <w:b/>
          <w:snapToGrid w:val="0"/>
        </w:rPr>
      </w:pPr>
      <w:r w:rsidRPr="00696037">
        <w:rPr>
          <w:rFonts w:eastAsia="Times New Roman" w:cs="Calibri"/>
          <w:b/>
          <w:snapToGrid w:val="0"/>
        </w:rPr>
        <w:t>Rok trajanja ugovora</w:t>
      </w:r>
      <w:r w:rsidR="00CA7BF5" w:rsidRPr="00696037">
        <w:rPr>
          <w:rFonts w:eastAsia="Times New Roman" w:cs="Calibri"/>
          <w:b/>
          <w:snapToGrid w:val="0"/>
        </w:rPr>
        <w:t>/narudžbe</w:t>
      </w:r>
      <w:r w:rsidRPr="00696037">
        <w:rPr>
          <w:rFonts w:eastAsia="Times New Roman" w:cs="Calibri"/>
          <w:b/>
          <w:snapToGrid w:val="0"/>
        </w:rPr>
        <w:t xml:space="preserve">: </w:t>
      </w:r>
      <w:r w:rsidR="00F07108">
        <w:rPr>
          <w:rFonts w:eastAsia="Times New Roman" w:cs="Calibri"/>
          <w:bCs/>
          <w:snapToGrid w:val="0"/>
        </w:rPr>
        <w:t>šest</w:t>
      </w:r>
      <w:r w:rsidR="00833E61">
        <w:rPr>
          <w:rFonts w:eastAsia="Times New Roman" w:cs="Calibri"/>
          <w:bCs/>
          <w:snapToGrid w:val="0"/>
        </w:rPr>
        <w:t xml:space="preserve"> </w:t>
      </w:r>
      <w:r w:rsidR="007F0048" w:rsidRPr="00F46BEA">
        <w:rPr>
          <w:rFonts w:eastAsia="Times New Roman" w:cs="Calibri"/>
          <w:bCs/>
          <w:snapToGrid w:val="0"/>
        </w:rPr>
        <w:t>(</w:t>
      </w:r>
      <w:r w:rsidR="00F07108">
        <w:rPr>
          <w:rFonts w:eastAsia="Times New Roman" w:cs="Calibri"/>
          <w:bCs/>
          <w:snapToGrid w:val="0"/>
        </w:rPr>
        <w:t>6</w:t>
      </w:r>
      <w:r w:rsidR="007F0048" w:rsidRPr="00F46BEA">
        <w:rPr>
          <w:rFonts w:eastAsia="Times New Roman" w:cs="Calibri"/>
          <w:bCs/>
          <w:snapToGrid w:val="0"/>
        </w:rPr>
        <w:t>) mjeseci</w:t>
      </w:r>
    </w:p>
    <w:p w14:paraId="63E9487F" w14:textId="5DE44C0F" w:rsidR="00297EC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t>Rok, način i uvjeti plaćanja</w:t>
      </w:r>
      <w:r w:rsidRPr="00696037">
        <w:rPr>
          <w:rFonts w:eastAsia="Times New Roman" w:cs="Calibri"/>
          <w:snapToGrid w:val="0"/>
        </w:rPr>
        <w:t>: nema predujma, plaćanje po ispostavljenom</w:t>
      </w:r>
      <w:r w:rsidR="00906DB5">
        <w:rPr>
          <w:rFonts w:eastAsia="Times New Roman" w:cs="Calibri"/>
          <w:snapToGrid w:val="0"/>
        </w:rPr>
        <w:t xml:space="preserve"> </w:t>
      </w:r>
      <w:r w:rsidR="00297EC7" w:rsidRPr="00696037">
        <w:rPr>
          <w:rFonts w:eastAsia="Times New Roman" w:cs="Calibri"/>
          <w:snapToGrid w:val="0"/>
        </w:rPr>
        <w:t>e</w:t>
      </w:r>
      <w:r w:rsidR="00C90B47">
        <w:rPr>
          <w:rFonts w:eastAsia="Times New Roman" w:cs="Calibri"/>
          <w:snapToGrid w:val="0"/>
        </w:rPr>
        <w:t>-</w:t>
      </w:r>
      <w:r w:rsidR="00297EC7" w:rsidRPr="00696037">
        <w:rPr>
          <w:rFonts w:eastAsia="Times New Roman" w:cs="Calibri"/>
          <w:snapToGrid w:val="0"/>
        </w:rPr>
        <w:t>računu u slijedećim fazama:</w:t>
      </w:r>
    </w:p>
    <w:p w14:paraId="53F6151F" w14:textId="77777777" w:rsidR="003C14A3" w:rsidRDefault="003C14A3" w:rsidP="003C14A3">
      <w:pPr>
        <w:spacing w:before="182" w:after="0"/>
        <w:jc w:val="both"/>
        <w:rPr>
          <w:rFonts w:eastAsia="Times New Roman" w:cs="Calibri"/>
          <w:snapToGrid w:val="0"/>
        </w:rPr>
      </w:pPr>
      <w:r>
        <w:rPr>
          <w:rFonts w:eastAsia="Times New Roman" w:cs="Calibri"/>
          <w:snapToGrid w:val="0"/>
        </w:rPr>
        <w:t>Dinamika plaćanja - plaćanje će se izvršiti u dva obroka:</w:t>
      </w:r>
    </w:p>
    <w:p w14:paraId="22953263" w14:textId="77777777" w:rsidR="003C14A3" w:rsidRDefault="003C14A3" w:rsidP="00BB029C">
      <w:pPr>
        <w:pStyle w:val="Odlomakpopisa"/>
        <w:numPr>
          <w:ilvl w:val="0"/>
          <w:numId w:val="11"/>
        </w:numPr>
        <w:spacing w:before="182" w:after="0"/>
        <w:jc w:val="both"/>
        <w:rPr>
          <w:rFonts w:eastAsia="Times New Roman" w:cs="Calibri"/>
          <w:snapToGrid w:val="0"/>
        </w:rPr>
      </w:pPr>
      <w:r>
        <w:rPr>
          <w:rFonts w:eastAsia="Times New Roman" w:cs="Calibri"/>
          <w:snapToGrid w:val="0"/>
        </w:rPr>
        <w:t>60% iznosa biti će plaćeno u roku od 15 dana od datuma izvršenja FAZE 1. i ispostavljenog valjanog e-računa uz kojeg se prilaže potvrda o urednom izvršenju usluge</w:t>
      </w:r>
    </w:p>
    <w:p w14:paraId="50BAB790" w14:textId="77777777" w:rsidR="003C14A3" w:rsidRDefault="003C14A3" w:rsidP="00BB029C">
      <w:pPr>
        <w:pStyle w:val="Odlomakpopisa"/>
        <w:numPr>
          <w:ilvl w:val="0"/>
          <w:numId w:val="11"/>
        </w:numPr>
        <w:spacing w:before="182" w:after="0"/>
        <w:jc w:val="both"/>
        <w:rPr>
          <w:rFonts w:eastAsia="Times New Roman" w:cs="Calibri"/>
          <w:snapToGrid w:val="0"/>
        </w:rPr>
      </w:pPr>
      <w:r>
        <w:rPr>
          <w:rFonts w:eastAsia="Times New Roman" w:cs="Calibri"/>
          <w:snapToGrid w:val="0"/>
        </w:rPr>
        <w:t>40% iznosa biti će plaćeno u roku od 15 dana od datuma izvršenja FAZE 2. i ispostavljenog valjanog e-računa uz kojeg se prilaže potvrda o urednom izvršenju usluge</w:t>
      </w:r>
    </w:p>
    <w:p w14:paraId="2620E09D" w14:textId="1C099E56" w:rsidR="003C14A3" w:rsidRDefault="003C14A3" w:rsidP="003C14A3">
      <w:pPr>
        <w:spacing w:before="182" w:after="0"/>
        <w:jc w:val="both"/>
      </w:pPr>
      <w:r>
        <w:rPr>
          <w:rFonts w:eastAsia="Times New Roman" w:cs="Calibri"/>
          <w:snapToGrid w:val="0"/>
        </w:rPr>
        <w:t xml:space="preserve">Kod ispostavljanja e-računa na računu mora biti naznačeno da se financiranje vrši u </w:t>
      </w:r>
      <w:r>
        <w:t>sklopu Interreg Med programa i projekta  MPA ENGAGE.</w:t>
      </w:r>
    </w:p>
    <w:p w14:paraId="380C1C30" w14:textId="73FD7457" w:rsidR="003C14A3" w:rsidRPr="003C14A3" w:rsidRDefault="003C14A3" w:rsidP="003C14A3">
      <w:pPr>
        <w:spacing w:before="182" w:after="0" w:line="240" w:lineRule="auto"/>
        <w:jc w:val="both"/>
        <w:rPr>
          <w:rFonts w:eastAsia="Times New Roman" w:cs="Calibri"/>
          <w:snapToGrid w:val="0"/>
        </w:rPr>
      </w:pPr>
      <w:r w:rsidRPr="003C14A3">
        <w:rPr>
          <w:rFonts w:eastAsia="Times New Roman" w:cstheme="minorHAnsi"/>
          <w:bCs/>
        </w:rPr>
        <w:t xml:space="preserve">Račun mora sadržavati i naznaku:  Financiranje </w:t>
      </w:r>
      <w:r w:rsidR="00ED1CD0">
        <w:rPr>
          <w:rFonts w:eastAsia="Times New Roman" w:cstheme="minorHAnsi"/>
          <w:bCs/>
        </w:rPr>
        <w:t>iz EU programa</w:t>
      </w:r>
      <w:r w:rsidRPr="003C14A3">
        <w:rPr>
          <w:rFonts w:eastAsia="Times New Roman" w:cstheme="minorHAnsi"/>
          <w:bCs/>
        </w:rPr>
        <w:t xml:space="preserve"> Interreg Med programa i projekta MPA ENGAGE uz navođenje naziva, KLASE i UR.BROJA Ugovora između Naručitelja i Izvršitelja</w:t>
      </w:r>
    </w:p>
    <w:p w14:paraId="56559D95" w14:textId="77777777" w:rsidR="003C14A3" w:rsidRDefault="003C14A3" w:rsidP="003C14A3">
      <w:pPr>
        <w:spacing w:before="182" w:after="0"/>
        <w:jc w:val="both"/>
        <w:rPr>
          <w:rFonts w:eastAsia="Times New Roman" w:cs="Calibri"/>
          <w:snapToGrid w:val="0"/>
        </w:rPr>
      </w:pPr>
      <w:r>
        <w:rPr>
          <w:rFonts w:eastAsia="Times New Roman" w:cs="Calibri"/>
          <w:snapToGrid w:val="0"/>
        </w:rPr>
        <w:t>Potvrdu o urednom izvršenju usluge ovjeravaju predstavnici naručitelja i odabranog ponuditelja.</w:t>
      </w:r>
    </w:p>
    <w:p w14:paraId="2D8B3FF6" w14:textId="77777777" w:rsidR="003C14A3" w:rsidRDefault="003C14A3" w:rsidP="003C14A3">
      <w:pPr>
        <w:spacing w:before="182" w:after="0"/>
        <w:jc w:val="both"/>
        <w:rPr>
          <w:rFonts w:eastAsia="Times New Roman" w:cs="Calibri"/>
          <w:snapToGrid w:val="0"/>
        </w:rPr>
      </w:pPr>
      <w:r>
        <w:rPr>
          <w:rFonts w:eastAsia="Times New Roman" w:cs="Calibri"/>
          <w:snapToGrid w:val="0"/>
        </w:rPr>
        <w:t>Sva plaćanja naručitelj će izvršiti na račun odabranog ponuditelja, prema navedenim uvjetima plaćanja na temelju ispostavljenih valjanih e-računa.</w:t>
      </w:r>
    </w:p>
    <w:p w14:paraId="067FA5BD" w14:textId="77777777" w:rsidR="002C43E7" w:rsidRPr="00696037" w:rsidRDefault="002C43E7" w:rsidP="002C43E7">
      <w:pPr>
        <w:tabs>
          <w:tab w:val="left" w:pos="672"/>
        </w:tabs>
        <w:spacing w:before="259" w:after="0" w:line="240" w:lineRule="auto"/>
        <w:jc w:val="both"/>
        <w:rPr>
          <w:rFonts w:eastAsia="Times New Roman" w:cs="Calibri"/>
          <w:b/>
          <w:snapToGrid w:val="0"/>
        </w:rPr>
      </w:pPr>
      <w:r w:rsidRPr="00696037">
        <w:rPr>
          <w:rFonts w:eastAsia="Times New Roman" w:cs="Calibri"/>
          <w:b/>
          <w:snapToGrid w:val="0"/>
        </w:rPr>
        <w:t>6.</w:t>
      </w:r>
      <w:r w:rsidRPr="00696037">
        <w:rPr>
          <w:rFonts w:eastAsia="Times New Roman" w:cs="Calibri"/>
          <w:b/>
          <w:snapToGrid w:val="0"/>
        </w:rPr>
        <w:tab/>
        <w:t>DOKAZI SPOSOBNOSTI</w:t>
      </w:r>
    </w:p>
    <w:p w14:paraId="6A05ED05" w14:textId="77777777" w:rsidR="002C43E7" w:rsidRPr="00696037" w:rsidRDefault="002C43E7" w:rsidP="003600D7">
      <w:pPr>
        <w:spacing w:before="210" w:after="0" w:line="240" w:lineRule="auto"/>
        <w:jc w:val="both"/>
        <w:rPr>
          <w:rFonts w:eastAsia="Times New Roman" w:cs="Calibri"/>
          <w:b/>
          <w:snapToGrid w:val="0"/>
        </w:rPr>
      </w:pPr>
      <w:r w:rsidRPr="00696037">
        <w:rPr>
          <w:rFonts w:eastAsia="Times New Roman" w:cs="Calibri"/>
          <w:b/>
          <w:snapToGrid w:val="0"/>
        </w:rPr>
        <w:t>Javni naručitelj će odbiti ponudu ponuditelja koji ne zadovolji uvjet nekažnjavanosti, podmirenih poreznih obveza te pravne i tehničke sposobnosti.</w:t>
      </w:r>
    </w:p>
    <w:p w14:paraId="0062BCDA" w14:textId="77777777" w:rsidR="002C43E7" w:rsidRPr="00696037" w:rsidRDefault="002C43E7" w:rsidP="003600D7">
      <w:pPr>
        <w:tabs>
          <w:tab w:val="left" w:pos="667"/>
        </w:tabs>
        <w:spacing w:before="210" w:after="0" w:line="240" w:lineRule="auto"/>
        <w:jc w:val="both"/>
        <w:rPr>
          <w:rFonts w:eastAsia="Times New Roman" w:cs="Calibri"/>
          <w:snapToGrid w:val="0"/>
        </w:rPr>
      </w:pPr>
      <w:r w:rsidRPr="00696037">
        <w:rPr>
          <w:rFonts w:eastAsia="Times New Roman" w:cs="Calibri"/>
          <w:b/>
          <w:snapToGrid w:val="0"/>
        </w:rPr>
        <w:t>U tu svrhu ponuditelji su obvezni dostaviti:</w:t>
      </w:r>
      <w:r w:rsidRPr="00696037">
        <w:rPr>
          <w:rFonts w:eastAsia="Times New Roman" w:cs="Calibri"/>
          <w:snapToGrid w:val="0"/>
        </w:rPr>
        <w:t xml:space="preserve"> </w:t>
      </w:r>
    </w:p>
    <w:p w14:paraId="66F3971D" w14:textId="48B6A9A0" w:rsidR="002C43E7" w:rsidRPr="00696037" w:rsidRDefault="002C43E7" w:rsidP="002C43E7">
      <w:pPr>
        <w:tabs>
          <w:tab w:val="left" w:pos="667"/>
        </w:tabs>
        <w:spacing w:before="206" w:after="0" w:line="250" w:lineRule="exact"/>
        <w:jc w:val="both"/>
        <w:rPr>
          <w:rFonts w:eastAsia="Times New Roman" w:cs="Calibri"/>
          <w:snapToGrid w:val="0"/>
        </w:rPr>
      </w:pPr>
      <w:r w:rsidRPr="00696037">
        <w:rPr>
          <w:rFonts w:eastAsia="Times New Roman" w:cs="Calibri"/>
          <w:snapToGrid w:val="0"/>
        </w:rPr>
        <w:t>6.1.</w:t>
      </w:r>
      <w:r w:rsidR="00376949">
        <w:rPr>
          <w:rFonts w:eastAsia="Times New Roman" w:cs="Calibri"/>
          <w:snapToGrid w:val="0"/>
        </w:rPr>
        <w:t xml:space="preserve"> </w:t>
      </w:r>
      <w:r w:rsidRPr="00696037">
        <w:rPr>
          <w:rFonts w:eastAsia="Times New Roman" w:cs="Calibri"/>
          <w:b/>
          <w:snapToGrid w:val="0"/>
        </w:rPr>
        <w:t>Izjavu o nekažnjavanju</w:t>
      </w:r>
      <w:r w:rsidRPr="00696037">
        <w:rPr>
          <w:rFonts w:eastAsia="Times New Roman" w:cs="Calibri"/>
          <w:snapToGrid w:val="0"/>
        </w:rPr>
        <w:t xml:space="preserve"> koju daje osoba ovlaštena za zastupanje na Obrascu koji se nalazi u Prilogu 2.  Ove Dokumentacije.</w:t>
      </w:r>
    </w:p>
    <w:p w14:paraId="17641336" w14:textId="77777777" w:rsidR="002C43E7" w:rsidRPr="00696037" w:rsidRDefault="002C43E7" w:rsidP="002C43E7">
      <w:pPr>
        <w:spacing w:before="202" w:after="0" w:line="240" w:lineRule="auto"/>
        <w:jc w:val="both"/>
        <w:rPr>
          <w:rFonts w:eastAsia="Times New Roman" w:cs="Calibri"/>
          <w:b/>
          <w:snapToGrid w:val="0"/>
        </w:rPr>
      </w:pPr>
      <w:r w:rsidRPr="00696037">
        <w:rPr>
          <w:rFonts w:eastAsia="Times New Roman" w:cs="Calibri"/>
          <w:b/>
          <w:snapToGrid w:val="0"/>
        </w:rPr>
        <w:t>6.2. PRAVNA I POSLOVNA SPOSOBNOST</w:t>
      </w:r>
    </w:p>
    <w:p w14:paraId="7541B0D1" w14:textId="77777777" w:rsidR="00584407" w:rsidRPr="00376949" w:rsidRDefault="00584407" w:rsidP="002C43E7">
      <w:pPr>
        <w:widowControl w:val="0"/>
        <w:autoSpaceDE w:val="0"/>
        <w:autoSpaceDN w:val="0"/>
        <w:adjustRightInd w:val="0"/>
        <w:spacing w:after="0" w:line="240" w:lineRule="auto"/>
        <w:jc w:val="both"/>
        <w:rPr>
          <w:rFonts w:eastAsia="Times New Roman" w:cs="Arial"/>
          <w:bCs/>
          <w:snapToGrid w:val="0"/>
        </w:rPr>
      </w:pPr>
    </w:p>
    <w:p w14:paraId="74293696" w14:textId="77777777" w:rsidR="002C43E7" w:rsidRPr="00376949" w:rsidRDefault="002C43E7" w:rsidP="002C43E7">
      <w:pPr>
        <w:widowControl w:val="0"/>
        <w:autoSpaceDE w:val="0"/>
        <w:autoSpaceDN w:val="0"/>
        <w:adjustRightInd w:val="0"/>
        <w:spacing w:after="0" w:line="240" w:lineRule="auto"/>
        <w:jc w:val="both"/>
        <w:rPr>
          <w:rFonts w:eastAsia="Times New Roman" w:cs="Arial"/>
          <w:bCs/>
          <w:snapToGrid w:val="0"/>
        </w:rPr>
      </w:pPr>
      <w:r w:rsidRPr="00376949">
        <w:rPr>
          <w:rFonts w:eastAsia="Times New Roman" w:cs="Arial"/>
          <w:bCs/>
          <w:snapToGrid w:val="0"/>
        </w:rPr>
        <w:t xml:space="preserve">Dokazi sposobnosti: </w:t>
      </w:r>
    </w:p>
    <w:p w14:paraId="6C2011A6" w14:textId="229628DB" w:rsidR="002C43E7" w:rsidRPr="00376949" w:rsidRDefault="002C43E7" w:rsidP="00BB029C">
      <w:pPr>
        <w:pStyle w:val="Odlomakpopisa"/>
        <w:widowControl w:val="0"/>
        <w:numPr>
          <w:ilvl w:val="0"/>
          <w:numId w:val="7"/>
        </w:numPr>
        <w:autoSpaceDE w:val="0"/>
        <w:autoSpaceDN w:val="0"/>
        <w:adjustRightInd w:val="0"/>
        <w:spacing w:after="0" w:line="240" w:lineRule="auto"/>
        <w:jc w:val="both"/>
        <w:rPr>
          <w:rFonts w:eastAsia="TimesNewRomanPSMT" w:cs="TimesNewRomanPSMT"/>
          <w:snapToGrid w:val="0"/>
        </w:rPr>
      </w:pPr>
      <w:r w:rsidRPr="00376949">
        <w:rPr>
          <w:rFonts w:eastAsia="TimesNewRomanPSMT" w:cs="TimesNewRomanPSMT"/>
          <w:b/>
          <w:snapToGrid w:val="0"/>
          <w:u w:val="single"/>
        </w:rPr>
        <w:t xml:space="preserve">Potvrda porezne uprave </w:t>
      </w:r>
      <w:r w:rsidRPr="00376949">
        <w:rPr>
          <w:rFonts w:eastAsia="TimesNewRomanPSMT" w:cs="TimesNewRomanPSMT"/>
          <w:snapToGrid w:val="0"/>
        </w:rPr>
        <w:t>ili drugog nadležnog tijela u državi poslovnog nastana gospodarskog subjekta kojom se dokazuje da nema poreznog duga s osnova javnih davanja- dospjelih poreznih obveza i obveza za mirovinsko i zdravstveno osiguranje</w:t>
      </w:r>
      <w:r w:rsidR="00376949">
        <w:rPr>
          <w:rFonts w:eastAsia="TimesNewRomanPSMT" w:cs="TimesNewRomanPSMT"/>
          <w:snapToGrid w:val="0"/>
        </w:rPr>
        <w:t>.</w:t>
      </w:r>
    </w:p>
    <w:p w14:paraId="25520292" w14:textId="378C5DB9" w:rsidR="002C43E7" w:rsidRPr="00376949" w:rsidRDefault="002C43E7" w:rsidP="00584407">
      <w:pPr>
        <w:widowControl w:val="0"/>
        <w:autoSpaceDE w:val="0"/>
        <w:autoSpaceDN w:val="0"/>
        <w:spacing w:after="0" w:line="240" w:lineRule="auto"/>
        <w:ind w:firstLine="360"/>
        <w:jc w:val="both"/>
        <w:rPr>
          <w:rFonts w:eastAsia="Times New Roman" w:cs="Times New Roman"/>
          <w:snapToGrid w:val="0"/>
        </w:rPr>
      </w:pPr>
      <w:r w:rsidRPr="00376949">
        <w:rPr>
          <w:rFonts w:eastAsia="Times New Roman" w:cs="Times New Roman"/>
          <w:b/>
          <w:bCs/>
          <w:snapToGrid w:val="0"/>
          <w:u w:val="single"/>
        </w:rPr>
        <w:t xml:space="preserve">2. </w:t>
      </w:r>
      <w:r w:rsidR="00305C8F" w:rsidRPr="00376949">
        <w:rPr>
          <w:rFonts w:eastAsia="Times New Roman" w:cs="Times New Roman"/>
          <w:b/>
          <w:bCs/>
          <w:snapToGrid w:val="0"/>
          <w:u w:val="single"/>
        </w:rPr>
        <w:t xml:space="preserve">   </w:t>
      </w:r>
      <w:r w:rsidRPr="00376949">
        <w:rPr>
          <w:rFonts w:eastAsia="Times New Roman" w:cs="Times New Roman"/>
          <w:b/>
          <w:bCs/>
          <w:snapToGrid w:val="0"/>
          <w:u w:val="single"/>
        </w:rPr>
        <w:t xml:space="preserve">Izvadak iz sudskog registra </w:t>
      </w:r>
      <w:r w:rsidR="003600D7" w:rsidRPr="00376949">
        <w:rPr>
          <w:rFonts w:eastAsia="Times New Roman" w:cs="Times New Roman"/>
          <w:b/>
          <w:bCs/>
          <w:snapToGrid w:val="0"/>
          <w:u w:val="single"/>
        </w:rPr>
        <w:t>.</w:t>
      </w:r>
      <w:r w:rsidRPr="00376949">
        <w:rPr>
          <w:rFonts w:eastAsia="Times New Roman" w:cs="Times New Roman"/>
          <w:snapToGrid w:val="0"/>
        </w:rPr>
        <w:t xml:space="preserve"> </w:t>
      </w:r>
    </w:p>
    <w:p w14:paraId="563958DB" w14:textId="77777777" w:rsidR="002C43E7" w:rsidRPr="00696037" w:rsidRDefault="002C43E7" w:rsidP="002C43E7">
      <w:pPr>
        <w:autoSpaceDE w:val="0"/>
        <w:autoSpaceDN w:val="0"/>
        <w:spacing w:after="0" w:line="240" w:lineRule="auto"/>
        <w:jc w:val="both"/>
        <w:rPr>
          <w:rFonts w:eastAsia="MS Mincho" w:cs="Calibri"/>
          <w:lang w:eastAsia="hr-HR"/>
        </w:rPr>
      </w:pPr>
    </w:p>
    <w:p w14:paraId="71129DC6" w14:textId="77777777" w:rsidR="00846755" w:rsidRPr="00C90B47" w:rsidRDefault="002C43E7" w:rsidP="00846755">
      <w:pPr>
        <w:widowControl w:val="0"/>
        <w:tabs>
          <w:tab w:val="left" w:pos="1080"/>
          <w:tab w:val="left" w:pos="1620"/>
        </w:tabs>
        <w:spacing w:before="120" w:after="120" w:line="240" w:lineRule="auto"/>
        <w:jc w:val="both"/>
        <w:rPr>
          <w:rFonts w:eastAsia="Times New Roman" w:cs="Arial"/>
          <w:b/>
          <w:snapToGrid w:val="0"/>
          <w:u w:val="single"/>
        </w:rPr>
      </w:pPr>
      <w:r w:rsidRPr="00C90B47">
        <w:rPr>
          <w:rFonts w:eastAsia="Times New Roman" w:cs="Arial"/>
          <w:b/>
          <w:snapToGrid w:val="0"/>
          <w:u w:val="single"/>
        </w:rPr>
        <w:t>NAPOMENA:</w:t>
      </w:r>
    </w:p>
    <w:p w14:paraId="7892203B" w14:textId="6B1FF3B9" w:rsidR="00584407" w:rsidRPr="00696037" w:rsidRDefault="002C43E7" w:rsidP="003600D7">
      <w:pPr>
        <w:widowControl w:val="0"/>
        <w:tabs>
          <w:tab w:val="left" w:pos="1080"/>
          <w:tab w:val="left" w:pos="1620"/>
        </w:tabs>
        <w:spacing w:before="120" w:after="120" w:line="240" w:lineRule="auto"/>
        <w:jc w:val="both"/>
        <w:rPr>
          <w:rFonts w:eastAsia="MS Mincho" w:cs="Calibri"/>
          <w:lang w:eastAsia="hr-HR"/>
        </w:rPr>
      </w:pPr>
      <w:r w:rsidRPr="00C90B47">
        <w:rPr>
          <w:rFonts w:eastAsia="Times New Roman" w:cs="Times New Roman"/>
          <w:snapToGrid w:val="0"/>
        </w:rPr>
        <w:t>Ponuditelj u postupku nadmetanja mora dostaviti dokumente sukladno gore navedenim traženim dodatnim kriterijima. Sva dokumentacija  prilaže se u preslici.</w:t>
      </w:r>
      <w:r w:rsidRPr="00C90B47">
        <w:rPr>
          <w:rFonts w:eastAsia="Times New Roman" w:cs="Times New Roman"/>
          <w:b/>
          <w:snapToGrid w:val="0"/>
        </w:rPr>
        <w:t xml:space="preserve"> </w:t>
      </w:r>
    </w:p>
    <w:p w14:paraId="18EB7D55" w14:textId="77777777" w:rsidR="002C43E7" w:rsidRPr="00696037" w:rsidRDefault="002C43E7" w:rsidP="00584407">
      <w:pPr>
        <w:widowControl w:val="0"/>
        <w:autoSpaceDE w:val="0"/>
        <w:autoSpaceDN w:val="0"/>
        <w:spacing w:after="0" w:line="240" w:lineRule="auto"/>
        <w:jc w:val="both"/>
        <w:rPr>
          <w:rFonts w:eastAsia="MS Mincho" w:cs="Calibri"/>
          <w:lang w:eastAsia="hr-HR"/>
        </w:rPr>
      </w:pPr>
      <w:r w:rsidRPr="00696037">
        <w:rPr>
          <w:rFonts w:eastAsia="MS Mincho" w:cs="Calibri"/>
          <w:lang w:eastAsia="hr-HR"/>
        </w:rPr>
        <w:t>Svaki ponuditelj mora u postupku javne nabave dokazati svoj upis u sudski, obrtni, strukovni ili drugi odgovarajući registar države sjedišta gospodarskog subjekta.</w:t>
      </w:r>
    </w:p>
    <w:p w14:paraId="1D33F023" w14:textId="77777777" w:rsidR="002C43E7" w:rsidRPr="00696037" w:rsidRDefault="002C43E7" w:rsidP="002C43E7">
      <w:pPr>
        <w:autoSpaceDE w:val="0"/>
        <w:autoSpaceDN w:val="0"/>
        <w:spacing w:after="0" w:line="240" w:lineRule="auto"/>
        <w:jc w:val="both"/>
        <w:rPr>
          <w:rFonts w:eastAsia="MS Mincho" w:cs="Calibri"/>
          <w:lang w:eastAsia="hr-HR"/>
        </w:rPr>
      </w:pPr>
    </w:p>
    <w:p w14:paraId="6C90226A" w14:textId="77777777" w:rsidR="002C43E7" w:rsidRPr="00696037" w:rsidRDefault="002C43E7" w:rsidP="002C43E7">
      <w:pPr>
        <w:autoSpaceDE w:val="0"/>
        <w:autoSpaceDN w:val="0"/>
        <w:spacing w:after="0" w:line="240" w:lineRule="auto"/>
        <w:jc w:val="both"/>
        <w:rPr>
          <w:rFonts w:eastAsia="MS Mincho" w:cs="Calibri"/>
          <w:lang w:eastAsia="hr-HR"/>
        </w:rPr>
      </w:pPr>
      <w:r w:rsidRPr="00696037">
        <w:rPr>
          <w:rFonts w:eastAsia="MS Mincho" w:cs="Calibri"/>
          <w:b/>
          <w:bCs/>
          <w:u w:val="single"/>
          <w:lang w:eastAsia="hr-HR"/>
        </w:rPr>
        <w:t>Upis u registar dokazuje se odgovarajućim izvodom</w:t>
      </w:r>
      <w:r w:rsidRPr="00696037">
        <w:rPr>
          <w:rFonts w:eastAsia="MS Mincho" w:cs="Calibri"/>
          <w:lang w:eastAsia="hr-HR"/>
        </w:rPr>
        <w:t xml:space="preserve">, a ako se oni ne izdaju u državi sjedišta gospodarskog subjekta, gospodarski subjekt može dostaviti izjavu s ovjerom potpisa kod nadležnog tijela. Izvod ili izjava </w:t>
      </w:r>
      <w:r w:rsidRPr="00696037">
        <w:rPr>
          <w:rFonts w:eastAsia="MS Mincho" w:cs="Calibri"/>
          <w:b/>
          <w:bCs/>
          <w:i/>
          <w:iCs/>
          <w:lang w:eastAsia="hr-HR"/>
        </w:rPr>
        <w:t>ne smije biti starija od tri mjeseca</w:t>
      </w:r>
      <w:r w:rsidRPr="00696037">
        <w:rPr>
          <w:rFonts w:eastAsia="MS Mincho" w:cs="Calibri"/>
          <w:lang w:eastAsia="hr-HR"/>
        </w:rPr>
        <w:t xml:space="preserve"> računajući od dana početka postupka javne nabave. </w:t>
      </w:r>
      <w:r w:rsidRPr="00696037">
        <w:rPr>
          <w:rFonts w:eastAsia="MS Mincho" w:cs="Calibri"/>
          <w:b/>
          <w:bCs/>
          <w:lang w:eastAsia="hr-HR"/>
        </w:rPr>
        <w:t xml:space="preserve">Izdavatelj dokaza: </w:t>
      </w:r>
      <w:r w:rsidRPr="00696037">
        <w:rPr>
          <w:rFonts w:eastAsia="MS Mincho" w:cs="Calibri"/>
          <w:lang w:eastAsia="hr-HR"/>
        </w:rPr>
        <w:t>Trgovački sud, odnosno upravno ili drugo tijelo nadležno za vođenje obrtnog, strukovnog ili poslovnog registra. Ponuditelj s navedenim dokazom dokazuje da je registriran za djelatnosti.</w:t>
      </w:r>
    </w:p>
    <w:p w14:paraId="70852315" w14:textId="75AA2934" w:rsidR="002C43E7" w:rsidRDefault="002C43E7" w:rsidP="002C43E7">
      <w:pPr>
        <w:tabs>
          <w:tab w:val="left" w:pos="754"/>
        </w:tabs>
        <w:spacing w:before="5" w:after="0" w:line="216" w:lineRule="exact"/>
        <w:jc w:val="both"/>
        <w:rPr>
          <w:rFonts w:eastAsia="Times New Roman" w:cs="Times New Roman"/>
          <w:snapToGrid w:val="0"/>
        </w:rPr>
      </w:pPr>
    </w:p>
    <w:p w14:paraId="3E9FD018" w14:textId="57B9C7C9" w:rsidR="002C43E7" w:rsidRPr="00696037" w:rsidRDefault="002C43E7" w:rsidP="002C43E7">
      <w:pPr>
        <w:tabs>
          <w:tab w:val="left" w:pos="667"/>
        </w:tabs>
        <w:spacing w:before="202" w:after="0" w:line="283" w:lineRule="exact"/>
        <w:jc w:val="both"/>
        <w:rPr>
          <w:rFonts w:eastAsia="Times New Roman" w:cs="Calibri"/>
          <w:snapToGrid w:val="0"/>
        </w:rPr>
      </w:pPr>
      <w:r w:rsidRPr="00696037">
        <w:rPr>
          <w:rFonts w:eastAsia="Times New Roman" w:cs="Calibri"/>
          <w:b/>
          <w:snapToGrid w:val="0"/>
        </w:rPr>
        <w:t>6.3. TEHNIČKA I STRUČNA SPOSOBNOST</w:t>
      </w:r>
      <w:r w:rsidRPr="00696037">
        <w:rPr>
          <w:rFonts w:eastAsia="Times New Roman" w:cs="Calibri"/>
          <w:snapToGrid w:val="0"/>
        </w:rPr>
        <w:t xml:space="preserve"> - ponuditelja, te dokumenti kojima dokazuju sposobnost: nisu traženi.</w:t>
      </w:r>
    </w:p>
    <w:p w14:paraId="13FEFF1D" w14:textId="49367DDF" w:rsidR="002C43E7" w:rsidRDefault="002C43E7" w:rsidP="002C43E7">
      <w:pPr>
        <w:tabs>
          <w:tab w:val="left" w:pos="667"/>
        </w:tabs>
        <w:spacing w:before="202" w:after="0" w:line="283" w:lineRule="exact"/>
        <w:ind w:hanging="336"/>
        <w:jc w:val="both"/>
        <w:rPr>
          <w:rFonts w:eastAsia="Times New Roman" w:cs="Calibri"/>
          <w:snapToGrid w:val="0"/>
          <w:u w:val="single"/>
        </w:rPr>
      </w:pPr>
      <w:r w:rsidRPr="00696037">
        <w:rPr>
          <w:rFonts w:eastAsia="Times New Roman" w:cs="Calibri"/>
          <w:snapToGrid w:val="0"/>
        </w:rPr>
        <w:tab/>
      </w:r>
      <w:r w:rsidRPr="00696037">
        <w:rPr>
          <w:rFonts w:eastAsia="Times New Roman" w:cs="Calibri"/>
          <w:snapToGrid w:val="0"/>
          <w:u w:val="single"/>
        </w:rPr>
        <w:t>Sve tražene dokumente i dokaze ponuditelji mogu dostaviti u neovjerenoj preslici, ili ovjerenoj preslici ili izvorniku</w:t>
      </w:r>
      <w:r w:rsidR="00584407" w:rsidRPr="00696037">
        <w:rPr>
          <w:rFonts w:eastAsia="Times New Roman" w:cs="Calibri"/>
          <w:snapToGrid w:val="0"/>
          <w:u w:val="single"/>
        </w:rPr>
        <w:t>.</w:t>
      </w:r>
    </w:p>
    <w:p w14:paraId="4A87C275" w14:textId="77777777" w:rsidR="004E0744" w:rsidRPr="00696037" w:rsidRDefault="004E0744" w:rsidP="002C43E7">
      <w:pPr>
        <w:tabs>
          <w:tab w:val="left" w:pos="667"/>
        </w:tabs>
        <w:spacing w:before="202" w:after="0" w:line="283" w:lineRule="exact"/>
        <w:ind w:hanging="336"/>
        <w:jc w:val="both"/>
        <w:rPr>
          <w:rFonts w:eastAsia="Times New Roman" w:cs="Calibri"/>
          <w:snapToGrid w:val="0"/>
          <w:u w:val="single"/>
        </w:rPr>
      </w:pPr>
    </w:p>
    <w:p w14:paraId="075DEC57" w14:textId="5EABD704" w:rsidR="004E0744" w:rsidRDefault="004E0744" w:rsidP="004E0744">
      <w:pPr>
        <w:jc w:val="both"/>
      </w:pPr>
      <w:r>
        <w:t xml:space="preserve">Gospodarski subjekt mora dokazati da za izvršenje ugovora raspolaže s </w:t>
      </w:r>
      <w:r w:rsidR="00C6088A">
        <w:t xml:space="preserve">traženim </w:t>
      </w:r>
      <w:r>
        <w:t>stručnjak</w:t>
      </w:r>
      <w:r w:rsidR="00C6088A">
        <w:t>om</w:t>
      </w:r>
      <w:r>
        <w:t xml:space="preserve"> i to:</w:t>
      </w:r>
    </w:p>
    <w:p w14:paraId="394069A6" w14:textId="6C68187A" w:rsidR="004E0744" w:rsidRDefault="004E0744" w:rsidP="00BB029C">
      <w:pPr>
        <w:pStyle w:val="Odlomakpopisa"/>
        <w:numPr>
          <w:ilvl w:val="0"/>
          <w:numId w:val="8"/>
        </w:numPr>
        <w:jc w:val="both"/>
      </w:pPr>
      <w:r>
        <w:t xml:space="preserve">Stručnjak </w:t>
      </w:r>
      <w:r w:rsidR="00C6088A">
        <w:t>–</w:t>
      </w:r>
      <w:r>
        <w:t xml:space="preserve"> </w:t>
      </w:r>
      <w:r w:rsidR="00C6088A">
        <w:t xml:space="preserve">magistar animiranog filma i novih medija </w:t>
      </w:r>
    </w:p>
    <w:p w14:paraId="65D9E9E2" w14:textId="77777777" w:rsidR="004E0744" w:rsidRDefault="004E0744" w:rsidP="004E0744">
      <w:pPr>
        <w:jc w:val="both"/>
      </w:pPr>
      <w:r>
        <w:t>Kao dokaz uvjeta sposobnosti iz ove točke gospodarski subjekt dostavlja:</w:t>
      </w:r>
    </w:p>
    <w:p w14:paraId="2C81369D" w14:textId="4AD5C936" w:rsidR="00A859D3" w:rsidRDefault="004E0744" w:rsidP="00BB029C">
      <w:pPr>
        <w:pStyle w:val="Odlomakpopisa"/>
        <w:numPr>
          <w:ilvl w:val="0"/>
          <w:numId w:val="8"/>
        </w:numPr>
        <w:jc w:val="both"/>
      </w:pPr>
      <w:r>
        <w:t>Izjavu o raspolaganju traženim stručnja</w:t>
      </w:r>
      <w:r w:rsidR="00A859D3">
        <w:t>kom koj</w:t>
      </w:r>
      <w:r>
        <w:t>i će sudjelovati u pružanju usl</w:t>
      </w:r>
      <w:r w:rsidR="00A859D3">
        <w:t>uge.</w:t>
      </w:r>
    </w:p>
    <w:p w14:paraId="0695030C" w14:textId="77777777" w:rsidR="00A859D3" w:rsidRDefault="00A859D3" w:rsidP="00A859D3">
      <w:pPr>
        <w:pStyle w:val="Odlomakpopisa"/>
        <w:jc w:val="both"/>
      </w:pPr>
    </w:p>
    <w:p w14:paraId="7FDBBE8D" w14:textId="1F41A939" w:rsidR="00D6575E" w:rsidRDefault="00D6575E" w:rsidP="00BB029C">
      <w:pPr>
        <w:pStyle w:val="Odlomakpopisa"/>
        <w:numPr>
          <w:ilvl w:val="0"/>
          <w:numId w:val="8"/>
        </w:numPr>
        <w:jc w:val="both"/>
        <w:rPr>
          <w:iCs/>
        </w:rPr>
      </w:pPr>
      <w:r>
        <w:rPr>
          <w:iCs/>
        </w:rPr>
        <w:t xml:space="preserve">Minimalni </w:t>
      </w:r>
      <w:r w:rsidR="00A859D3">
        <w:rPr>
          <w:iCs/>
        </w:rPr>
        <w:t>iskustvo</w:t>
      </w:r>
      <w:r>
        <w:rPr>
          <w:iCs/>
        </w:rPr>
        <w:t xml:space="preserve"> Stručnjaka</w:t>
      </w:r>
      <w:r w:rsidR="00A859D3">
        <w:rPr>
          <w:iCs/>
        </w:rPr>
        <w:t xml:space="preserve"> – magistar animiranog filma i novih medija</w:t>
      </w:r>
      <w:r>
        <w:rPr>
          <w:iCs/>
        </w:rPr>
        <w:t xml:space="preserve"> </w:t>
      </w:r>
    </w:p>
    <w:p w14:paraId="33EBF239" w14:textId="60AE3166" w:rsidR="00A859D3" w:rsidRDefault="00A859D3" w:rsidP="00A859D3">
      <w:pPr>
        <w:jc w:val="both"/>
      </w:pPr>
      <w:r>
        <w:t xml:space="preserve">              S ciljem osiguranja da gospodarski subjekt ima iskustvo potrebno za izvršenje ugovora   o javnoj nabavi na odgovarajućoj razini kvalitete, Naručitelj kao dokaz ispunjavanja tehničke i stručne sposobnosti od gospodarskog subjekta zahtjeva dostavu popisa edukativno namjenskih animiranih filmova na području ekološke i društvene angažiranosti uz dostavljenu poveznicu za pregled radova na digitalnim platformama ili slično. </w:t>
      </w:r>
    </w:p>
    <w:p w14:paraId="16FCB7DA" w14:textId="0D3D86D2" w:rsidR="00A859D3" w:rsidRDefault="00A859D3" w:rsidP="00A859D3">
      <w:pPr>
        <w:jc w:val="both"/>
      </w:pPr>
      <w:r>
        <w:t>Stručnjak - magistar animiranog filma i novih medija</w:t>
      </w:r>
    </w:p>
    <w:p w14:paraId="7825DADE" w14:textId="77777777" w:rsidR="00A859D3" w:rsidRDefault="00A859D3" w:rsidP="00BB029C">
      <w:pPr>
        <w:pStyle w:val="Odlomakpopisa"/>
        <w:numPr>
          <w:ilvl w:val="0"/>
          <w:numId w:val="12"/>
        </w:numPr>
        <w:spacing w:after="0"/>
        <w:jc w:val="both"/>
      </w:pPr>
      <w:r>
        <w:t>minimalno završena razina obrazovanja 7.1 završen diplomski studij prema Zakonu o Hrvatskom kvalifikacijskom okviru (NN 22/13, 41/16, 64/18) ili razina 7 prema Europskom kvalifikacijskom okviru (EQF) iz područja umjetnosti.</w:t>
      </w:r>
      <w:r w:rsidRPr="00F93F01">
        <w:rPr>
          <w:rFonts w:ascii="Arial" w:hAnsi="Arial" w:cs="Arial"/>
          <w:color w:val="222222"/>
          <w:shd w:val="clear" w:color="auto" w:fill="FFFFFF"/>
        </w:rPr>
        <w:t xml:space="preserve"> </w:t>
      </w:r>
    </w:p>
    <w:p w14:paraId="5F4A6B16" w14:textId="77777777" w:rsidR="00A859D3" w:rsidRPr="00847BFF" w:rsidRDefault="00A859D3" w:rsidP="00BB029C">
      <w:pPr>
        <w:pStyle w:val="Odlomakpopisa"/>
        <w:numPr>
          <w:ilvl w:val="0"/>
          <w:numId w:val="12"/>
        </w:numPr>
        <w:spacing w:after="0"/>
        <w:jc w:val="both"/>
      </w:pPr>
      <w:r w:rsidRPr="00847BFF">
        <w:t xml:space="preserve">minimalno iskustvo </w:t>
      </w:r>
      <w:r>
        <w:t xml:space="preserve">- </w:t>
      </w:r>
      <w:r w:rsidRPr="00847BFF">
        <w:t xml:space="preserve">realiziran 1 animiran namjenski edukativni film na području ekološke ili društvene angažiranosti. </w:t>
      </w:r>
    </w:p>
    <w:p w14:paraId="78B16C4B" w14:textId="77777777" w:rsidR="00D6575E" w:rsidRPr="001A40C8" w:rsidRDefault="00D6575E" w:rsidP="00A859D3">
      <w:pPr>
        <w:pStyle w:val="Odlomakpopisa"/>
        <w:ind w:left="1440"/>
        <w:jc w:val="both"/>
        <w:rPr>
          <w:iCs/>
        </w:rPr>
      </w:pPr>
    </w:p>
    <w:p w14:paraId="1E642DB4" w14:textId="1DA2A274" w:rsidR="004E0744" w:rsidRDefault="004E0744" w:rsidP="004E0744">
      <w:pPr>
        <w:spacing w:after="0" w:line="240" w:lineRule="auto"/>
        <w:ind w:left="360"/>
        <w:jc w:val="both"/>
      </w:pPr>
      <w:r>
        <w:t xml:space="preserve">       </w:t>
      </w:r>
      <w:r w:rsidRPr="00F46BEA">
        <w:t>NAPOMENA:</w:t>
      </w:r>
    </w:p>
    <w:p w14:paraId="033EED5F" w14:textId="77777777" w:rsidR="00A859D3" w:rsidRPr="00F46BEA" w:rsidRDefault="00A859D3" w:rsidP="004E0744">
      <w:pPr>
        <w:spacing w:after="0" w:line="240" w:lineRule="auto"/>
        <w:ind w:left="360"/>
        <w:jc w:val="both"/>
      </w:pPr>
    </w:p>
    <w:p w14:paraId="18397E01" w14:textId="6BFF9AB9" w:rsidR="00FA7D12" w:rsidRDefault="00FA7D12" w:rsidP="00BB029C">
      <w:pPr>
        <w:pStyle w:val="Odlomakpopisa"/>
        <w:numPr>
          <w:ilvl w:val="0"/>
          <w:numId w:val="8"/>
        </w:numPr>
        <w:spacing w:after="0" w:line="240" w:lineRule="auto"/>
        <w:jc w:val="both"/>
      </w:pPr>
      <w:r w:rsidRPr="00AC4F68">
        <w:t>Ponuditelj mora u izvršenju Ugovora angažirati stručnjak</w:t>
      </w:r>
      <w:r w:rsidR="00C6088A">
        <w:t>a</w:t>
      </w:r>
      <w:r w:rsidRPr="00AC4F68">
        <w:t xml:space="preserve"> koje</w:t>
      </w:r>
      <w:r w:rsidR="00C6088A">
        <w:t>g</w:t>
      </w:r>
      <w:r w:rsidRPr="00AC4F68">
        <w:t xml:space="preserve"> navede u svojoj ponudi.</w:t>
      </w:r>
    </w:p>
    <w:p w14:paraId="40C3BA7E" w14:textId="6B068FF4" w:rsidR="0098214D" w:rsidRPr="00A350D4" w:rsidRDefault="0098214D" w:rsidP="00BB029C">
      <w:pPr>
        <w:pStyle w:val="Odlomakpopisa"/>
        <w:numPr>
          <w:ilvl w:val="0"/>
          <w:numId w:val="8"/>
        </w:numPr>
        <w:spacing w:after="0" w:line="240" w:lineRule="auto"/>
        <w:jc w:val="both"/>
      </w:pPr>
      <w:r w:rsidRPr="00A350D4">
        <w:rPr>
          <w:rFonts w:cstheme="minorHAnsi"/>
          <w:bCs/>
        </w:rPr>
        <w:t xml:space="preserve">Nominirani stručnjak treba biti u mogućnosti komunicirati na hrvatskom jeziku i latiničnom pismu. Ako nominirani stručnjak ne poznaje hrvatski jezik i latinično pismo, Izvršitelj je obvezan o vlastitom trošku koji mora biti uključen u cijenu ponude osigurati kvalificiranog prevoditelja. </w:t>
      </w:r>
    </w:p>
    <w:p w14:paraId="70A3B830" w14:textId="77777777" w:rsidR="00FA7D12" w:rsidRPr="00AC4F68" w:rsidRDefault="00FA7D12" w:rsidP="00BB029C">
      <w:pPr>
        <w:pStyle w:val="Odlomakpopisa"/>
        <w:numPr>
          <w:ilvl w:val="0"/>
          <w:numId w:val="8"/>
        </w:numPr>
        <w:spacing w:after="0" w:line="240" w:lineRule="auto"/>
        <w:jc w:val="both"/>
      </w:pPr>
      <w:r w:rsidRPr="00AC4F68">
        <w:t xml:space="preserve">Odabrani ponuditelj ne može mijenjati stručnjake bez prethodnog pisanog odobrenja Naručitelja. Odabrani Ponuditelj je dužan podnijeti pisani zahtjev Naručitelju za </w:t>
      </w:r>
      <w:r w:rsidRPr="00AC4F68">
        <w:lastRenderedPageBreak/>
        <w:t>zamjenom te navesti razloge za zamjenu i stručne kvalifikacije osobe koju predlaže za zamjenu.</w:t>
      </w:r>
    </w:p>
    <w:p w14:paraId="53DE02BF" w14:textId="77777777" w:rsidR="00FA7D12" w:rsidRPr="00AC4F68" w:rsidRDefault="00FA7D12" w:rsidP="00BB029C">
      <w:pPr>
        <w:pStyle w:val="Odlomakpopisa"/>
        <w:numPr>
          <w:ilvl w:val="0"/>
          <w:numId w:val="8"/>
        </w:numPr>
        <w:spacing w:after="0" w:line="240" w:lineRule="auto"/>
        <w:jc w:val="both"/>
      </w:pPr>
      <w:r w:rsidRPr="00AC4F68">
        <w:t>U slučaju zamjene stručnjaka, obzirom da se njihovo iskustvo boduje u okviru kriterija za odabir ekonomski najpovoljnije ponude, potrebno je da zamjenski stručnjak ima iste ili bolje stručne kvalifikacije od stručnjak kojeg je Ponuditelj predložio u odabranoj ponudi. Dakle, zamjenski stručnjak mora ukupno po kriteriju Stručne kvalifikacije stručnjaka ostvariti najmanje onoliko bodova ili više koliko je ukupno ostvario stručnjak kojeg je Ponuditelj predložio u ponudi.</w:t>
      </w:r>
    </w:p>
    <w:p w14:paraId="071C363A" w14:textId="77777777" w:rsidR="00FA7D12" w:rsidRPr="00AC4F68" w:rsidRDefault="00FA7D12" w:rsidP="00BB029C">
      <w:pPr>
        <w:pStyle w:val="Odlomakpopisa"/>
        <w:numPr>
          <w:ilvl w:val="0"/>
          <w:numId w:val="8"/>
        </w:numPr>
        <w:spacing w:after="0" w:line="240" w:lineRule="auto"/>
        <w:jc w:val="both"/>
      </w:pPr>
      <w:r w:rsidRPr="00AC4F68">
        <w:t>Naručitelj zadržava pravo zahtijevati zamjenu jednog ili više od stručnjaka Izvršitelja u sljedećim okolnostima:</w:t>
      </w:r>
    </w:p>
    <w:p w14:paraId="60590491" w14:textId="51D9FA6B" w:rsidR="00FA7D12" w:rsidRPr="00AC4F68" w:rsidRDefault="008B5537" w:rsidP="008B5537">
      <w:pPr>
        <w:pStyle w:val="Odlomakpopisa"/>
        <w:spacing w:after="0" w:line="240" w:lineRule="auto"/>
      </w:pPr>
      <w:r>
        <w:t xml:space="preserve">- </w:t>
      </w:r>
      <w:r w:rsidR="00FA7D12" w:rsidRPr="00AC4F68">
        <w:t xml:space="preserve">ako stručnjak opetovano propušta obavljati radnje definirane Ugovorom,  </w:t>
      </w:r>
    </w:p>
    <w:p w14:paraId="5211230A" w14:textId="77A707BE" w:rsidR="00FA7D12" w:rsidRPr="00AC4F68" w:rsidRDefault="008B5537" w:rsidP="00C865E1">
      <w:pPr>
        <w:pStyle w:val="Odlomakpopisa"/>
        <w:spacing w:after="0" w:line="240" w:lineRule="auto"/>
      </w:pPr>
      <w:r>
        <w:t xml:space="preserve">- </w:t>
      </w:r>
      <w:r w:rsidR="00FA7D12" w:rsidRPr="00AC4F68">
        <w:t xml:space="preserve">ako se pouzdano utvrdi da je stručnjak primio bilo kakav mito, dar, naknadu, proviziju ili nešto drugo vrijedno kao poticaj ili nagradu od strane Izvođača radova u vezi s Ugovorom.  </w:t>
      </w:r>
    </w:p>
    <w:p w14:paraId="767A13D7" w14:textId="77777777" w:rsidR="00FA7D12" w:rsidRPr="00AC4F68" w:rsidRDefault="00FA7D12" w:rsidP="00BB029C">
      <w:pPr>
        <w:pStyle w:val="Odlomakpopisa"/>
        <w:numPr>
          <w:ilvl w:val="0"/>
          <w:numId w:val="8"/>
        </w:numPr>
        <w:spacing w:after="0" w:line="240" w:lineRule="auto"/>
        <w:jc w:val="both"/>
      </w:pPr>
      <w:r w:rsidRPr="00AC4F68">
        <w:t>Sve troškove povezane sa zamjenom stručnjaka u potpunosti snosi Ponuditelj.</w:t>
      </w:r>
    </w:p>
    <w:p w14:paraId="388DBF92" w14:textId="77777777" w:rsidR="002C43E7" w:rsidRPr="00696037" w:rsidRDefault="002C43E7" w:rsidP="002C43E7">
      <w:pPr>
        <w:spacing w:before="48" w:after="0" w:line="240" w:lineRule="auto"/>
        <w:jc w:val="both"/>
        <w:rPr>
          <w:rFonts w:eastAsia="Times New Roman" w:cs="Calibri"/>
          <w:b/>
          <w:snapToGrid w:val="0"/>
        </w:rPr>
      </w:pPr>
    </w:p>
    <w:p w14:paraId="30FB1B2F" w14:textId="77777777" w:rsidR="002C43E7" w:rsidRPr="00696037" w:rsidRDefault="002C43E7" w:rsidP="002C43E7">
      <w:pPr>
        <w:spacing w:before="48" w:after="0" w:line="240" w:lineRule="auto"/>
        <w:jc w:val="both"/>
        <w:rPr>
          <w:rFonts w:eastAsia="Times New Roman" w:cs="Calibri"/>
          <w:b/>
          <w:snapToGrid w:val="0"/>
        </w:rPr>
      </w:pPr>
      <w:r w:rsidRPr="00696037">
        <w:rPr>
          <w:rFonts w:eastAsia="Times New Roman" w:cs="Calibri"/>
          <w:b/>
          <w:snapToGrid w:val="0"/>
        </w:rPr>
        <w:t>7.</w:t>
      </w:r>
      <w:r w:rsidRPr="00696037">
        <w:rPr>
          <w:rFonts w:eastAsia="Times New Roman" w:cs="Calibri"/>
          <w:b/>
          <w:snapToGrid w:val="0"/>
        </w:rPr>
        <w:tab/>
        <w:t>PODACI O PONUDI</w:t>
      </w:r>
    </w:p>
    <w:p w14:paraId="2C4E9711" w14:textId="77777777" w:rsidR="002C43E7" w:rsidRPr="00696037" w:rsidRDefault="002C43E7" w:rsidP="002C43E7">
      <w:pPr>
        <w:spacing w:before="91" w:after="0" w:line="240" w:lineRule="auto"/>
        <w:ind w:left="734"/>
        <w:jc w:val="both"/>
        <w:rPr>
          <w:rFonts w:eastAsia="Times New Roman" w:cs="Calibri"/>
          <w:snapToGrid w:val="0"/>
        </w:rPr>
      </w:pPr>
      <w:r w:rsidRPr="00696037">
        <w:rPr>
          <w:rFonts w:eastAsia="Times New Roman" w:cs="Calibri"/>
          <w:snapToGrid w:val="0"/>
        </w:rPr>
        <w:t>Ponuditelj za ovaj predmet nabave dostavlja jednu ponudu.</w:t>
      </w:r>
    </w:p>
    <w:p w14:paraId="5E063B78" w14:textId="77777777" w:rsidR="002C43E7" w:rsidRPr="00696037" w:rsidRDefault="002C43E7" w:rsidP="002C43E7">
      <w:pPr>
        <w:spacing w:before="43" w:after="0" w:line="250" w:lineRule="exact"/>
        <w:ind w:left="725"/>
        <w:jc w:val="both"/>
        <w:rPr>
          <w:rFonts w:eastAsia="Times New Roman" w:cs="Calibri"/>
          <w:snapToGrid w:val="0"/>
        </w:rPr>
      </w:pPr>
      <w:r w:rsidRPr="00696037">
        <w:rPr>
          <w:rFonts w:eastAsia="Times New Roman" w:cs="Calibri"/>
          <w:snapToGrid w:val="0"/>
        </w:rPr>
        <w:t>Pri izradi ponude ponuditelj se mora pridržavati zahtjeva i uvjeta iz dokumentacije za nadmetanje. Pri izradi ponude ponuditelj ne smije mijenjati i nadopunjavati tekst dokumentacije za nadmetanje.</w:t>
      </w:r>
    </w:p>
    <w:p w14:paraId="302451B2" w14:textId="77777777" w:rsidR="002C43E7" w:rsidRPr="00696037" w:rsidRDefault="002C43E7" w:rsidP="002C43E7">
      <w:pPr>
        <w:tabs>
          <w:tab w:val="left" w:pos="667"/>
        </w:tabs>
        <w:spacing w:before="250" w:after="0" w:line="240" w:lineRule="auto"/>
        <w:jc w:val="both"/>
        <w:rPr>
          <w:rFonts w:eastAsia="Times New Roman" w:cs="Calibri"/>
          <w:b/>
          <w:snapToGrid w:val="0"/>
        </w:rPr>
      </w:pPr>
      <w:r w:rsidRPr="00696037">
        <w:rPr>
          <w:rFonts w:eastAsia="Times New Roman" w:cs="Calibri"/>
          <w:b/>
          <w:snapToGrid w:val="0"/>
        </w:rPr>
        <w:t>8.</w:t>
      </w:r>
      <w:r w:rsidRPr="00696037">
        <w:rPr>
          <w:rFonts w:eastAsia="Times New Roman" w:cs="Calibri"/>
          <w:b/>
          <w:snapToGrid w:val="0"/>
        </w:rPr>
        <w:tab/>
        <w:t>SADRŽAJ PONUDE</w:t>
      </w:r>
    </w:p>
    <w:p w14:paraId="7C5EF11A" w14:textId="35DA6CFA" w:rsidR="002C43E7" w:rsidRPr="00696037" w:rsidRDefault="00305C8F" w:rsidP="00BB029C">
      <w:pPr>
        <w:widowControl w:val="0"/>
        <w:numPr>
          <w:ilvl w:val="0"/>
          <w:numId w:val="3"/>
        </w:numPr>
        <w:tabs>
          <w:tab w:val="left" w:pos="667"/>
        </w:tabs>
        <w:spacing w:before="250" w:after="0" w:line="240" w:lineRule="auto"/>
        <w:ind w:left="667"/>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Popunjeni Ponudbeni list iz ove dokumentacije za nadmetanje,</w:t>
      </w:r>
    </w:p>
    <w:p w14:paraId="615471AC" w14:textId="77777777" w:rsidR="002C43E7" w:rsidRPr="00696037" w:rsidRDefault="002C43E7" w:rsidP="00BB029C">
      <w:pPr>
        <w:widowControl w:val="0"/>
        <w:numPr>
          <w:ilvl w:val="0"/>
          <w:numId w:val="3"/>
        </w:numPr>
        <w:tabs>
          <w:tab w:val="left" w:pos="710"/>
        </w:tabs>
        <w:spacing w:before="34" w:after="0" w:line="240" w:lineRule="auto"/>
        <w:ind w:left="710"/>
        <w:jc w:val="both"/>
        <w:rPr>
          <w:rFonts w:eastAsia="Times New Roman" w:cs="Calibri"/>
          <w:snapToGrid w:val="0"/>
        </w:rPr>
      </w:pPr>
      <w:r w:rsidRPr="00696037">
        <w:rPr>
          <w:rFonts w:eastAsia="Times New Roman" w:cs="Calibri"/>
          <w:snapToGrid w:val="0"/>
        </w:rPr>
        <w:t>Dokaz o nekažnjavanju,</w:t>
      </w:r>
    </w:p>
    <w:p w14:paraId="7F99BDCE" w14:textId="77777777" w:rsidR="002C43E7" w:rsidRPr="00696037" w:rsidRDefault="002C43E7" w:rsidP="00BB029C">
      <w:pPr>
        <w:widowControl w:val="0"/>
        <w:numPr>
          <w:ilvl w:val="0"/>
          <w:numId w:val="3"/>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Izvod o upisu u sudski registar, obrtni, strukovni ili drugi odgovarajući registar države sjedišta gospodarskog subjekta</w:t>
      </w:r>
    </w:p>
    <w:p w14:paraId="48137E5F" w14:textId="77777777" w:rsidR="002C43E7" w:rsidRPr="00696037" w:rsidRDefault="002C43E7" w:rsidP="00BB029C">
      <w:pPr>
        <w:widowControl w:val="0"/>
        <w:numPr>
          <w:ilvl w:val="0"/>
          <w:numId w:val="3"/>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Potvrdu porezne uprave o stanju poreznog duga</w:t>
      </w:r>
    </w:p>
    <w:p w14:paraId="2EE3EA24" w14:textId="77777777" w:rsidR="002C43E7" w:rsidRPr="00696037" w:rsidRDefault="002C43E7" w:rsidP="00BB029C">
      <w:pPr>
        <w:widowControl w:val="0"/>
        <w:numPr>
          <w:ilvl w:val="0"/>
          <w:numId w:val="3"/>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Dokazi tehničke sposobnosti- ako su traženi</w:t>
      </w:r>
    </w:p>
    <w:p w14:paraId="789A2291" w14:textId="1D5DCFA6" w:rsidR="002C43E7" w:rsidRPr="00696037" w:rsidRDefault="002C43E7" w:rsidP="00BB029C">
      <w:pPr>
        <w:widowControl w:val="0"/>
        <w:numPr>
          <w:ilvl w:val="0"/>
          <w:numId w:val="3"/>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 xml:space="preserve">Popunjeni i potpisan Troškovnik – Ponuditelj mora ispuniti u potpunosti Troškovnik na propisanom obrascu u obliku danom u Prilogu </w:t>
      </w:r>
      <w:r w:rsidR="008F04FA">
        <w:rPr>
          <w:rFonts w:eastAsia="Times New Roman" w:cs="Calibri"/>
          <w:snapToGrid w:val="0"/>
        </w:rPr>
        <w:t>III</w:t>
      </w:r>
      <w:r w:rsidRPr="00696037">
        <w:rPr>
          <w:rFonts w:eastAsia="Times New Roman" w:cs="Calibri"/>
          <w:snapToGrid w:val="0"/>
        </w:rPr>
        <w:t xml:space="preserve"> ove Dokumentacije za nadmetanje, te potpisati i ovjeriti zadnju stranicu Troškovnika.</w:t>
      </w:r>
    </w:p>
    <w:p w14:paraId="4C2D1D6B" w14:textId="77777777" w:rsidR="002C43E7" w:rsidRPr="00696037" w:rsidRDefault="002C43E7" w:rsidP="00BB029C">
      <w:pPr>
        <w:widowControl w:val="0"/>
        <w:numPr>
          <w:ilvl w:val="0"/>
          <w:numId w:val="3"/>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Jamstva, ako su tražena</w:t>
      </w:r>
    </w:p>
    <w:p w14:paraId="79CE7EBD" w14:textId="0FE4AB16" w:rsidR="000E2A64" w:rsidRDefault="000E2A64" w:rsidP="00BB029C">
      <w:pPr>
        <w:widowControl w:val="0"/>
        <w:numPr>
          <w:ilvl w:val="0"/>
          <w:numId w:val="3"/>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Potpisan Prijedlog Ugovora</w:t>
      </w:r>
      <w:r w:rsidR="003600D7">
        <w:rPr>
          <w:rFonts w:eastAsia="Times New Roman" w:cs="Calibri"/>
          <w:snapToGrid w:val="0"/>
        </w:rPr>
        <w:t xml:space="preserve"> </w:t>
      </w:r>
      <w:r w:rsidRPr="00696037">
        <w:rPr>
          <w:rFonts w:eastAsia="Times New Roman" w:cs="Calibri"/>
          <w:snapToGrid w:val="0"/>
        </w:rPr>
        <w:t xml:space="preserve"> </w:t>
      </w:r>
      <w:r w:rsidR="003600D7">
        <w:rPr>
          <w:rFonts w:eastAsia="Times New Roman" w:cs="Calibri"/>
          <w:snapToGrid w:val="0"/>
        </w:rPr>
        <w:t>(</w:t>
      </w:r>
      <w:r w:rsidRPr="00696037">
        <w:rPr>
          <w:rFonts w:eastAsia="Times New Roman" w:cs="Calibri"/>
          <w:snapToGrid w:val="0"/>
        </w:rPr>
        <w:t>ako je priložen</w:t>
      </w:r>
      <w:r w:rsidR="003600D7">
        <w:rPr>
          <w:rFonts w:eastAsia="Times New Roman" w:cs="Calibri"/>
          <w:snapToGrid w:val="0"/>
        </w:rPr>
        <w:t>).</w:t>
      </w:r>
    </w:p>
    <w:p w14:paraId="5284359F" w14:textId="77777777" w:rsidR="004E0744" w:rsidRPr="00696037" w:rsidRDefault="004E0744" w:rsidP="004E0744">
      <w:pPr>
        <w:widowControl w:val="0"/>
        <w:tabs>
          <w:tab w:val="left" w:pos="710"/>
        </w:tabs>
        <w:spacing w:before="10" w:after="0" w:line="254" w:lineRule="exact"/>
        <w:ind w:left="1041"/>
        <w:jc w:val="both"/>
        <w:rPr>
          <w:rFonts w:eastAsia="Times New Roman" w:cs="Calibri"/>
          <w:snapToGrid w:val="0"/>
        </w:rPr>
      </w:pPr>
    </w:p>
    <w:p w14:paraId="01E115F2" w14:textId="77777777" w:rsidR="002C43E7" w:rsidRPr="00696037" w:rsidRDefault="002C43E7" w:rsidP="002C43E7">
      <w:pPr>
        <w:tabs>
          <w:tab w:val="left" w:pos="667"/>
        </w:tabs>
        <w:spacing w:before="250" w:after="0" w:line="240" w:lineRule="auto"/>
        <w:jc w:val="both"/>
        <w:rPr>
          <w:rFonts w:eastAsia="Times New Roman" w:cs="Calibri"/>
          <w:snapToGrid w:val="0"/>
          <w:lang w:val="en-US"/>
        </w:rPr>
      </w:pPr>
      <w:r w:rsidRPr="00696037">
        <w:rPr>
          <w:rFonts w:eastAsia="Times New Roman" w:cs="Calibri"/>
          <w:b/>
          <w:snapToGrid w:val="0"/>
        </w:rPr>
        <w:t>9.</w:t>
      </w:r>
      <w:r w:rsidRPr="00696037">
        <w:rPr>
          <w:rFonts w:eastAsia="Times New Roman" w:cs="Calibri"/>
          <w:b/>
          <w:snapToGrid w:val="0"/>
        </w:rPr>
        <w:tab/>
        <w:t>NAČIN IZRADE PONUDE:</w:t>
      </w:r>
    </w:p>
    <w:p w14:paraId="33138D00" w14:textId="77777777" w:rsidR="002C43E7" w:rsidRPr="00696037" w:rsidRDefault="002C43E7" w:rsidP="00BB029C">
      <w:pPr>
        <w:widowControl w:val="0"/>
        <w:numPr>
          <w:ilvl w:val="0"/>
          <w:numId w:val="4"/>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Ponuditelj mora u potpunosti popuniti Ponudbeni list ponude</w:t>
      </w:r>
    </w:p>
    <w:p w14:paraId="101519AA" w14:textId="77777777" w:rsidR="002C43E7" w:rsidRPr="00696037" w:rsidRDefault="002C43E7" w:rsidP="00BB029C">
      <w:pPr>
        <w:widowControl w:val="0"/>
        <w:numPr>
          <w:ilvl w:val="0"/>
          <w:numId w:val="4"/>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Ponuda mora biti potpisana od strane ovlaštene osobe ponuditelja</w:t>
      </w:r>
    </w:p>
    <w:p w14:paraId="01619142" w14:textId="77777777" w:rsidR="00A859D3" w:rsidRDefault="002C43E7" w:rsidP="00BB029C">
      <w:pPr>
        <w:widowControl w:val="0"/>
        <w:numPr>
          <w:ilvl w:val="0"/>
          <w:numId w:val="4"/>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Ponuda se izrađuje na hrvatskom jeziku i latiničnom pismu</w:t>
      </w:r>
    </w:p>
    <w:p w14:paraId="7D2C2F07" w14:textId="170E4475" w:rsidR="002C43E7" w:rsidRPr="00A859D3" w:rsidRDefault="00A859D3" w:rsidP="00BB029C">
      <w:pPr>
        <w:widowControl w:val="0"/>
        <w:numPr>
          <w:ilvl w:val="0"/>
          <w:numId w:val="4"/>
        </w:numPr>
        <w:tabs>
          <w:tab w:val="left" w:pos="1368"/>
        </w:tabs>
        <w:spacing w:after="0" w:line="240" w:lineRule="auto"/>
        <w:ind w:left="1027"/>
        <w:jc w:val="both"/>
        <w:rPr>
          <w:rFonts w:eastAsia="Times New Roman" w:cs="Calibri"/>
          <w:snapToGrid w:val="0"/>
        </w:rPr>
      </w:pPr>
      <w:r>
        <w:rPr>
          <w:rFonts w:eastAsia="Times New Roman" w:cs="Calibri"/>
          <w:snapToGrid w:val="0"/>
        </w:rPr>
        <w:t xml:space="preserve"> </w:t>
      </w:r>
      <w:r w:rsidR="002C43E7" w:rsidRPr="00A859D3">
        <w:rPr>
          <w:rFonts w:eastAsia="Times New Roman" w:cs="Calibri"/>
          <w:snapToGrid w:val="0"/>
        </w:rPr>
        <w:t>Za vrijeme roka za dostavu ponuda ponuditelji mogu postavljati upite i tražiti pojašnjenja vezana za Dokumentaciju za nadmetanje pod uvjetom da takav zahtjev dostave naručitelju najkasnije dva radna dana prije dostave ponuda.</w:t>
      </w:r>
    </w:p>
    <w:p w14:paraId="231510B0" w14:textId="77777777" w:rsidR="002C43E7" w:rsidRPr="00696037" w:rsidRDefault="002C43E7" w:rsidP="002C43E7">
      <w:pPr>
        <w:tabs>
          <w:tab w:val="left" w:pos="667"/>
        </w:tabs>
        <w:spacing w:before="240" w:after="0" w:line="240" w:lineRule="auto"/>
        <w:jc w:val="both"/>
        <w:rPr>
          <w:rFonts w:eastAsia="Times New Roman" w:cs="Calibri"/>
          <w:b/>
          <w:snapToGrid w:val="0"/>
        </w:rPr>
      </w:pPr>
      <w:r w:rsidRPr="00696037">
        <w:rPr>
          <w:rFonts w:eastAsia="Times New Roman" w:cs="Calibri"/>
          <w:b/>
          <w:snapToGrid w:val="0"/>
        </w:rPr>
        <w:t>10.</w:t>
      </w:r>
      <w:r w:rsidRPr="00696037">
        <w:rPr>
          <w:rFonts w:eastAsia="Times New Roman" w:cs="Calibri"/>
          <w:b/>
          <w:snapToGrid w:val="0"/>
        </w:rPr>
        <w:tab/>
        <w:t>NAČIN DOSTAVE PONUDE</w:t>
      </w:r>
    </w:p>
    <w:p w14:paraId="7A2DEE33" w14:textId="77777777" w:rsidR="002C43E7" w:rsidRPr="00696037" w:rsidRDefault="002C43E7" w:rsidP="002C43E7">
      <w:pPr>
        <w:spacing w:before="226" w:after="0" w:line="259" w:lineRule="exact"/>
        <w:ind w:left="691"/>
        <w:jc w:val="both"/>
        <w:rPr>
          <w:rFonts w:eastAsia="Times New Roman" w:cs="Calibri"/>
          <w:b/>
          <w:snapToGrid w:val="0"/>
        </w:rPr>
      </w:pPr>
      <w:r w:rsidRPr="00696037">
        <w:rPr>
          <w:rFonts w:eastAsia="Times New Roman" w:cs="Calibri"/>
          <w:b/>
          <w:snapToGrid w:val="0"/>
        </w:rPr>
        <w:t>Ponuditelj će dostaviti ponudu neposredno ili putem pošte složenu, uvezanu u cjelinu i zapakiranu u zatvorenu omotnicu, koja mora biti adresirana na adresu Naručitelja:</w:t>
      </w:r>
    </w:p>
    <w:p w14:paraId="4F18188E" w14:textId="77777777" w:rsidR="002C43E7" w:rsidRPr="00696037" w:rsidRDefault="002C43E7" w:rsidP="002C43E7">
      <w:pPr>
        <w:spacing w:after="0" w:line="365" w:lineRule="exact"/>
        <w:ind w:left="1214" w:right="1824"/>
        <w:jc w:val="both"/>
        <w:rPr>
          <w:rFonts w:eastAsia="Times New Roman" w:cs="Calibri"/>
          <w:snapToGrid w:val="0"/>
        </w:rPr>
      </w:pPr>
      <w:r w:rsidRPr="00696037">
        <w:rPr>
          <w:rFonts w:eastAsia="Times New Roman" w:cs="Calibri"/>
          <w:snapToGrid w:val="0"/>
        </w:rPr>
        <w:t xml:space="preserve">JAVNA USTANOVA „NACIONALNI PARK BRIJUNI“, </w:t>
      </w:r>
    </w:p>
    <w:p w14:paraId="6A72ED81" w14:textId="77777777" w:rsidR="002C43E7" w:rsidRPr="00696037" w:rsidRDefault="002C43E7" w:rsidP="002C43E7">
      <w:pPr>
        <w:spacing w:after="0" w:line="365" w:lineRule="exact"/>
        <w:ind w:left="1214" w:right="1824"/>
        <w:jc w:val="both"/>
        <w:rPr>
          <w:rFonts w:eastAsia="Times New Roman" w:cs="Calibri"/>
          <w:snapToGrid w:val="0"/>
        </w:rPr>
      </w:pPr>
      <w:r w:rsidRPr="00696037">
        <w:rPr>
          <w:rFonts w:eastAsia="Times New Roman" w:cs="Calibri"/>
          <w:snapToGrid w:val="0"/>
        </w:rPr>
        <w:t>52212 Fažana, Brionska 10  imati naznaku:</w:t>
      </w:r>
    </w:p>
    <w:p w14:paraId="560E599C" w14:textId="202515F4" w:rsidR="002C43E7" w:rsidRPr="00696037" w:rsidRDefault="002C43E7" w:rsidP="002C43E7">
      <w:pPr>
        <w:spacing w:before="86" w:after="0" w:line="254" w:lineRule="exact"/>
        <w:ind w:left="1210"/>
        <w:jc w:val="both"/>
        <w:rPr>
          <w:rFonts w:eastAsia="Times New Roman" w:cs="Calibri"/>
          <w:b/>
          <w:snapToGrid w:val="0"/>
        </w:rPr>
      </w:pPr>
      <w:r w:rsidRPr="00696037">
        <w:rPr>
          <w:rFonts w:eastAsia="Times New Roman" w:cs="Calibri"/>
          <w:snapToGrid w:val="0"/>
        </w:rPr>
        <w:lastRenderedPageBreak/>
        <w:t>„</w:t>
      </w:r>
      <w:r w:rsidRPr="00696037">
        <w:rPr>
          <w:rFonts w:eastAsia="Times New Roman" w:cs="Calibri"/>
          <w:b/>
          <w:snapToGrid w:val="0"/>
        </w:rPr>
        <w:t xml:space="preserve">PONUDA ZA – EV. BROJ: </w:t>
      </w:r>
      <w:r w:rsidR="008F04FA">
        <w:rPr>
          <w:rFonts w:eastAsia="Times New Roman" w:cs="Calibri"/>
          <w:b/>
          <w:snapToGrid w:val="0"/>
        </w:rPr>
        <w:t>43</w:t>
      </w:r>
      <w:r w:rsidR="00452460">
        <w:rPr>
          <w:rFonts w:eastAsia="Times New Roman" w:cs="Calibri"/>
          <w:b/>
          <w:snapToGrid w:val="0"/>
        </w:rPr>
        <w:t>0-1</w:t>
      </w:r>
      <w:r w:rsidR="00584407" w:rsidRPr="00696037">
        <w:rPr>
          <w:rFonts w:eastAsia="Times New Roman" w:cs="Calibri"/>
          <w:b/>
          <w:snapToGrid w:val="0"/>
        </w:rPr>
        <w:t>/2</w:t>
      </w:r>
      <w:r w:rsidR="00305C8F">
        <w:rPr>
          <w:rFonts w:eastAsia="Times New Roman" w:cs="Calibri"/>
          <w:b/>
          <w:snapToGrid w:val="0"/>
        </w:rPr>
        <w:t>1</w:t>
      </w:r>
      <w:r w:rsidRPr="00696037">
        <w:rPr>
          <w:rFonts w:eastAsia="Times New Roman" w:cs="Calibri"/>
          <w:b/>
          <w:snapToGrid w:val="0"/>
        </w:rPr>
        <w:t xml:space="preserve"> </w:t>
      </w:r>
      <w:r w:rsidR="00A859D3">
        <w:rPr>
          <w:rFonts w:eastAsia="Times New Roman" w:cs="Calibri"/>
          <w:b/>
          <w:snapToGrid w:val="0"/>
        </w:rPr>
        <w:t>-</w:t>
      </w:r>
      <w:r w:rsidRPr="00696037">
        <w:rPr>
          <w:rFonts w:eastAsia="Times New Roman" w:cs="Calibri"/>
          <w:b/>
          <w:snapToGrid w:val="0"/>
        </w:rPr>
        <w:t xml:space="preserve"> </w:t>
      </w:r>
      <w:r w:rsidR="00452460">
        <w:rPr>
          <w:rFonts w:eastAsia="Times New Roman" w:cs="Calibri"/>
          <w:b/>
          <w:snapToGrid w:val="0"/>
        </w:rPr>
        <w:t xml:space="preserve">Izrada crtića o klimatskim promjenama </w:t>
      </w:r>
      <w:r w:rsidR="004E0744">
        <w:rPr>
          <w:rFonts w:eastAsia="Times New Roman" w:cs="Calibri"/>
          <w:b/>
          <w:snapToGrid w:val="0"/>
        </w:rPr>
        <w:t>MPA ENGAGE</w:t>
      </w:r>
      <w:r w:rsidRPr="00696037">
        <w:rPr>
          <w:rFonts w:eastAsia="Times New Roman" w:cs="Calibri"/>
          <w:b/>
          <w:snapToGrid w:val="0"/>
        </w:rPr>
        <w:t>“ s naznakom ne otvaraj</w:t>
      </w:r>
    </w:p>
    <w:p w14:paraId="7F909726" w14:textId="77777777" w:rsidR="002C43E7" w:rsidRPr="00696037" w:rsidRDefault="002C43E7" w:rsidP="002C43E7">
      <w:pPr>
        <w:spacing w:before="29" w:after="0" w:line="365" w:lineRule="exact"/>
        <w:ind w:left="1488"/>
        <w:jc w:val="both"/>
        <w:rPr>
          <w:rFonts w:eastAsia="Times New Roman" w:cs="Calibri"/>
          <w:snapToGrid w:val="0"/>
        </w:rPr>
      </w:pPr>
      <w:r w:rsidRPr="00696037">
        <w:rPr>
          <w:rFonts w:eastAsia="Times New Roman" w:cs="Calibri"/>
          <w:snapToGrid w:val="0"/>
        </w:rPr>
        <w:t>i</w:t>
      </w:r>
    </w:p>
    <w:p w14:paraId="69039911" w14:textId="77777777" w:rsidR="002C43E7" w:rsidRPr="00696037" w:rsidRDefault="002C43E7" w:rsidP="002C43E7">
      <w:pPr>
        <w:spacing w:after="0" w:line="365" w:lineRule="exact"/>
        <w:ind w:left="677"/>
        <w:jc w:val="both"/>
        <w:rPr>
          <w:rFonts w:eastAsia="Times New Roman" w:cs="Calibri"/>
          <w:snapToGrid w:val="0"/>
        </w:rPr>
      </w:pPr>
      <w:r w:rsidRPr="00696037">
        <w:rPr>
          <w:rFonts w:eastAsia="Times New Roman" w:cs="Calibri"/>
          <w:snapToGrid w:val="0"/>
        </w:rPr>
        <w:t>(c)      naziv i adresu ponuditelja.</w:t>
      </w:r>
    </w:p>
    <w:p w14:paraId="4A142294" w14:textId="3F21C437" w:rsidR="002C43E7" w:rsidRDefault="002C43E7" w:rsidP="003600D7">
      <w:pPr>
        <w:spacing w:after="0" w:line="240" w:lineRule="auto"/>
        <w:ind w:left="682"/>
        <w:jc w:val="both"/>
        <w:rPr>
          <w:rFonts w:eastAsia="Times New Roman" w:cs="Calibri"/>
          <w:b/>
          <w:bCs/>
          <w:snapToGrid w:val="0"/>
        </w:rPr>
      </w:pPr>
      <w:r w:rsidRPr="00696037">
        <w:rPr>
          <w:rFonts w:eastAsia="Times New Roman" w:cs="Calibri"/>
          <w:snapToGrid w:val="0"/>
        </w:rPr>
        <w:t xml:space="preserve">Krajnji rok za dostavu </w:t>
      </w:r>
      <w:r w:rsidRPr="00B1070E">
        <w:rPr>
          <w:rFonts w:eastAsia="Times New Roman" w:cs="Calibri"/>
          <w:snapToGrid w:val="0"/>
        </w:rPr>
        <w:t>ponude je</w:t>
      </w:r>
      <w:r w:rsidRPr="00B1070E">
        <w:rPr>
          <w:rFonts w:eastAsia="Times New Roman" w:cs="Calibri"/>
          <w:b/>
          <w:bCs/>
          <w:snapToGrid w:val="0"/>
        </w:rPr>
        <w:t>:</w:t>
      </w:r>
      <w:r w:rsidR="00D75689" w:rsidRPr="00B1070E">
        <w:rPr>
          <w:rFonts w:eastAsia="Times New Roman" w:cs="Calibri"/>
          <w:b/>
          <w:bCs/>
          <w:snapToGrid w:val="0"/>
        </w:rPr>
        <w:t xml:space="preserve"> </w:t>
      </w:r>
      <w:r w:rsidR="00452460" w:rsidRPr="00B1070E">
        <w:rPr>
          <w:rFonts w:eastAsia="Times New Roman" w:cs="Calibri"/>
          <w:b/>
          <w:bCs/>
          <w:snapToGrid w:val="0"/>
        </w:rPr>
        <w:t xml:space="preserve">  </w:t>
      </w:r>
      <w:r w:rsidR="00804FC0">
        <w:rPr>
          <w:rFonts w:eastAsia="Times New Roman" w:cs="Calibri"/>
          <w:b/>
          <w:bCs/>
          <w:snapToGrid w:val="0"/>
        </w:rPr>
        <w:t>24</w:t>
      </w:r>
      <w:r w:rsidR="00B1070E" w:rsidRPr="00B1070E">
        <w:rPr>
          <w:rFonts w:eastAsia="Times New Roman" w:cs="Calibri"/>
          <w:b/>
          <w:bCs/>
          <w:snapToGrid w:val="0"/>
        </w:rPr>
        <w:t>.11</w:t>
      </w:r>
      <w:r w:rsidR="00D75689" w:rsidRPr="00B1070E">
        <w:rPr>
          <w:rFonts w:eastAsia="Times New Roman" w:cs="Calibri"/>
          <w:b/>
          <w:bCs/>
          <w:snapToGrid w:val="0"/>
        </w:rPr>
        <w:t>.</w:t>
      </w:r>
      <w:r w:rsidR="00266FE7" w:rsidRPr="00B1070E">
        <w:rPr>
          <w:rFonts w:eastAsia="Times New Roman" w:cs="Calibri"/>
          <w:b/>
          <w:bCs/>
          <w:snapToGrid w:val="0"/>
        </w:rPr>
        <w:t xml:space="preserve"> </w:t>
      </w:r>
      <w:r w:rsidRPr="00B1070E">
        <w:rPr>
          <w:rFonts w:eastAsia="Times New Roman" w:cs="Calibri"/>
          <w:b/>
          <w:bCs/>
          <w:snapToGrid w:val="0"/>
        </w:rPr>
        <w:t>20</w:t>
      </w:r>
      <w:r w:rsidR="005C727B" w:rsidRPr="00B1070E">
        <w:rPr>
          <w:rFonts w:eastAsia="Times New Roman" w:cs="Calibri"/>
          <w:b/>
          <w:bCs/>
          <w:snapToGrid w:val="0"/>
        </w:rPr>
        <w:t>2</w:t>
      </w:r>
      <w:r w:rsidR="00B70013" w:rsidRPr="00B1070E">
        <w:rPr>
          <w:rFonts w:eastAsia="Times New Roman" w:cs="Calibri"/>
          <w:b/>
          <w:bCs/>
          <w:snapToGrid w:val="0"/>
        </w:rPr>
        <w:t>1</w:t>
      </w:r>
      <w:r w:rsidRPr="00B1070E">
        <w:rPr>
          <w:rFonts w:eastAsia="Times New Roman" w:cs="Calibri"/>
          <w:b/>
          <w:bCs/>
          <w:snapToGrid w:val="0"/>
        </w:rPr>
        <w:t xml:space="preserve">. godine do </w:t>
      </w:r>
      <w:r w:rsidR="009F2608">
        <w:rPr>
          <w:rFonts w:eastAsia="Times New Roman" w:cs="Calibri"/>
          <w:b/>
          <w:bCs/>
          <w:snapToGrid w:val="0"/>
        </w:rPr>
        <w:t>09</w:t>
      </w:r>
      <w:r w:rsidRPr="00EC75C0">
        <w:rPr>
          <w:rFonts w:eastAsia="Times New Roman" w:cs="Calibri"/>
          <w:b/>
          <w:bCs/>
          <w:snapToGrid w:val="0"/>
        </w:rPr>
        <w:t>:00 sati.</w:t>
      </w:r>
    </w:p>
    <w:p w14:paraId="6365C9BF" w14:textId="699A8490" w:rsidR="00BA55E6" w:rsidRDefault="00BA55E6" w:rsidP="00BA55E6">
      <w:pPr>
        <w:spacing w:before="240" w:after="0"/>
        <w:jc w:val="both"/>
      </w:pPr>
      <w:bookmarkStart w:id="0" w:name="_Hlk86742174"/>
      <w:r>
        <w:t xml:space="preserve">              Ponudu za nabavu, sa svim traženim prilozima, potr</w:t>
      </w:r>
      <w:r w:rsidR="00237337">
        <w:t>e</w:t>
      </w:r>
      <w:r>
        <w:t xml:space="preserve">bno je dostaviti na adresu   </w:t>
      </w:r>
    </w:p>
    <w:p w14:paraId="00D1924D" w14:textId="06688A8B" w:rsidR="00BA55E6" w:rsidRDefault="00BA55E6" w:rsidP="00BA55E6">
      <w:pPr>
        <w:spacing w:before="240" w:after="0"/>
        <w:jc w:val="both"/>
      </w:pPr>
      <w:r>
        <w:t xml:space="preserve">             Brionska 10, Fažana u papirnatom i elektroničkom obliku (CD ili slično). </w:t>
      </w:r>
    </w:p>
    <w:bookmarkEnd w:id="0"/>
    <w:p w14:paraId="570F4B88" w14:textId="77777777" w:rsidR="00BA55E6" w:rsidRPr="00EC75C0" w:rsidRDefault="00BA55E6" w:rsidP="003600D7">
      <w:pPr>
        <w:spacing w:after="0" w:line="240" w:lineRule="auto"/>
        <w:ind w:left="682"/>
        <w:jc w:val="both"/>
        <w:rPr>
          <w:rFonts w:eastAsia="Times New Roman" w:cs="Calibri"/>
          <w:b/>
          <w:bCs/>
          <w:snapToGrid w:val="0"/>
        </w:rPr>
      </w:pPr>
    </w:p>
    <w:p w14:paraId="017F55D8" w14:textId="77777777" w:rsidR="002C43E7" w:rsidRPr="00696037" w:rsidRDefault="002C43E7" w:rsidP="003600D7">
      <w:pPr>
        <w:spacing w:before="91" w:after="0" w:line="240" w:lineRule="auto"/>
        <w:ind w:left="677"/>
        <w:jc w:val="both"/>
        <w:rPr>
          <w:rFonts w:eastAsia="Times New Roman" w:cs="Calibri"/>
          <w:snapToGrid w:val="0"/>
        </w:rPr>
      </w:pPr>
      <w:r w:rsidRPr="00696037">
        <w:rPr>
          <w:rFonts w:eastAsia="Times New Roman" w:cs="Calibri"/>
          <w:snapToGrid w:val="0"/>
        </w:rPr>
        <w:t>Ponuda mora biti uvedena u Upisnik o zaprimanju ponuda do isteka krajnjeg roka za dostavu ponude.</w:t>
      </w:r>
    </w:p>
    <w:p w14:paraId="0D0CFD4A" w14:textId="77777777" w:rsidR="002C43E7" w:rsidRPr="00696037" w:rsidRDefault="002C43E7" w:rsidP="003600D7">
      <w:pPr>
        <w:spacing w:before="134" w:after="0" w:line="240" w:lineRule="auto"/>
        <w:ind w:left="667"/>
        <w:jc w:val="both"/>
        <w:rPr>
          <w:rFonts w:eastAsia="Times New Roman" w:cs="Calibri"/>
          <w:snapToGrid w:val="0"/>
          <w:u w:val="single"/>
        </w:rPr>
      </w:pPr>
      <w:r w:rsidRPr="00696037">
        <w:rPr>
          <w:rFonts w:eastAsia="Times New Roman" w:cs="Calibri"/>
          <w:snapToGrid w:val="0"/>
          <w:u w:val="single"/>
        </w:rPr>
        <w:t>Otvaranje ponuda nije javno.</w:t>
      </w:r>
    </w:p>
    <w:p w14:paraId="465DADBD" w14:textId="77777777" w:rsidR="002C43E7" w:rsidRPr="00696037" w:rsidRDefault="002C43E7" w:rsidP="002C43E7">
      <w:pPr>
        <w:spacing w:before="144" w:after="0" w:line="240" w:lineRule="auto"/>
        <w:ind w:left="672"/>
        <w:jc w:val="both"/>
        <w:rPr>
          <w:rFonts w:eastAsia="Times New Roman" w:cs="Calibri"/>
          <w:snapToGrid w:val="0"/>
        </w:rPr>
      </w:pPr>
      <w:r w:rsidRPr="00696037">
        <w:rPr>
          <w:rFonts w:eastAsia="Times New Roman" w:cs="Calibri"/>
          <w:snapToGrid w:val="0"/>
        </w:rPr>
        <w:t>Ponude se otvaraju prema rednom broju iz upisnika o zaprimanju ponuda.</w:t>
      </w:r>
    </w:p>
    <w:p w14:paraId="12DF174C" w14:textId="77777777" w:rsidR="002C43E7" w:rsidRPr="00696037" w:rsidRDefault="002C43E7" w:rsidP="002C43E7">
      <w:pPr>
        <w:tabs>
          <w:tab w:val="left" w:pos="667"/>
        </w:tabs>
        <w:spacing w:before="254" w:after="0" w:line="240" w:lineRule="auto"/>
        <w:jc w:val="both"/>
        <w:rPr>
          <w:rFonts w:eastAsia="Times New Roman" w:cs="Calibri"/>
          <w:b/>
          <w:snapToGrid w:val="0"/>
        </w:rPr>
      </w:pPr>
      <w:r w:rsidRPr="00696037">
        <w:rPr>
          <w:rFonts w:eastAsia="Times New Roman" w:cs="Calibri"/>
          <w:b/>
          <w:snapToGrid w:val="0"/>
        </w:rPr>
        <w:t>11.</w:t>
      </w:r>
      <w:r w:rsidRPr="00696037">
        <w:rPr>
          <w:rFonts w:eastAsia="Times New Roman" w:cs="Calibri"/>
          <w:b/>
          <w:snapToGrid w:val="0"/>
        </w:rPr>
        <w:tab/>
        <w:t>NAČIN ODREĐIVANJA CIJENE PONUDE</w:t>
      </w:r>
    </w:p>
    <w:p w14:paraId="138D827F" w14:textId="77777777" w:rsidR="002C43E7" w:rsidRPr="00696037" w:rsidRDefault="002C43E7" w:rsidP="002C43E7">
      <w:pPr>
        <w:spacing w:before="53" w:after="0" w:line="259" w:lineRule="exact"/>
        <w:ind w:left="653"/>
        <w:jc w:val="both"/>
        <w:rPr>
          <w:rFonts w:eastAsia="Times New Roman" w:cs="Calibri"/>
          <w:snapToGrid w:val="0"/>
        </w:rPr>
      </w:pPr>
      <w:r w:rsidRPr="00696037">
        <w:rPr>
          <w:rFonts w:eastAsia="Times New Roman" w:cs="Calibri"/>
          <w:snapToGrid w:val="0"/>
        </w:rPr>
        <w:t>Ponuditelj dostavlja ponudu s cijenom izraženom u hrvatskim kunama, bez poreza na dodanu vrijednost (u daljnjem tekstu: PDV). Cijena ponude piše se brojkama.</w:t>
      </w:r>
    </w:p>
    <w:p w14:paraId="36D40B58" w14:textId="77777777" w:rsidR="002C43E7" w:rsidRPr="00696037" w:rsidRDefault="002C43E7" w:rsidP="002C43E7">
      <w:pPr>
        <w:spacing w:before="53" w:after="0" w:line="259" w:lineRule="exact"/>
        <w:ind w:left="653"/>
        <w:jc w:val="both"/>
        <w:rPr>
          <w:rFonts w:eastAsia="Times New Roman" w:cs="Calibri"/>
          <w:snapToGrid w:val="0"/>
        </w:rPr>
      </w:pPr>
    </w:p>
    <w:p w14:paraId="7FC3F433" w14:textId="7CDED290" w:rsidR="002C43E7" w:rsidRPr="00696037" w:rsidRDefault="002C43E7" w:rsidP="002C43E7">
      <w:pPr>
        <w:spacing w:after="0" w:line="254" w:lineRule="exact"/>
        <w:ind w:left="725"/>
        <w:jc w:val="both"/>
        <w:rPr>
          <w:rFonts w:eastAsia="Times New Roman" w:cs="Calibri"/>
          <w:snapToGrid w:val="0"/>
        </w:rPr>
      </w:pPr>
      <w:r w:rsidRPr="00696037">
        <w:rPr>
          <w:rFonts w:eastAsia="Times New Roman" w:cs="Calibri"/>
          <w:snapToGrid w:val="0"/>
        </w:rPr>
        <w:t xml:space="preserve">Cijena ponude izražava se za cjelokupan predmet nabave i to na bazi Troškovnika </w:t>
      </w:r>
      <w:r w:rsidR="008F04FA">
        <w:rPr>
          <w:rFonts w:eastAsia="Times New Roman" w:cs="Calibri"/>
          <w:snapToGrid w:val="0"/>
        </w:rPr>
        <w:t xml:space="preserve">– Prilog III </w:t>
      </w:r>
      <w:r w:rsidRPr="00696037">
        <w:rPr>
          <w:rFonts w:eastAsia="Times New Roman" w:cs="Calibri"/>
          <w:snapToGrid w:val="0"/>
        </w:rPr>
        <w:t>iz ponude koju je dostavio ponuditelj</w:t>
      </w:r>
      <w:r w:rsidR="000A4431">
        <w:rPr>
          <w:rFonts w:eastAsia="Times New Roman" w:cs="Calibri"/>
          <w:snapToGrid w:val="0"/>
        </w:rPr>
        <w:t>.</w:t>
      </w:r>
      <w:r w:rsidRPr="00696037">
        <w:rPr>
          <w:rFonts w:eastAsia="Times New Roman" w:cs="Calibri"/>
          <w:snapToGrid w:val="0"/>
        </w:rPr>
        <w:t xml:space="preserve"> U cijenu ponude su uračunati svi troškovi i popusti, bez PDV-a.</w:t>
      </w:r>
    </w:p>
    <w:p w14:paraId="1B7C4270" w14:textId="77777777" w:rsidR="002C43E7" w:rsidRPr="00696037" w:rsidRDefault="002C43E7" w:rsidP="002C43E7">
      <w:pPr>
        <w:spacing w:before="134" w:after="0" w:line="240" w:lineRule="auto"/>
        <w:ind w:left="725"/>
        <w:jc w:val="both"/>
        <w:rPr>
          <w:rFonts w:eastAsia="Times New Roman" w:cs="Calibri"/>
          <w:snapToGrid w:val="0"/>
        </w:rPr>
      </w:pPr>
      <w:r w:rsidRPr="00696037">
        <w:rPr>
          <w:rFonts w:eastAsia="Times New Roman" w:cs="Calibri"/>
          <w:snapToGrid w:val="0"/>
        </w:rPr>
        <w:t>Ponuditelj će ispuniti jedinične cijene i ukupne iznose za sve stavke opisane u Troškovniku.</w:t>
      </w:r>
    </w:p>
    <w:p w14:paraId="090D8A8C" w14:textId="77777777" w:rsidR="002C43E7" w:rsidRPr="00696037" w:rsidRDefault="002C43E7" w:rsidP="002C43E7">
      <w:pPr>
        <w:spacing w:before="115" w:after="0" w:line="254" w:lineRule="exact"/>
        <w:ind w:left="720"/>
        <w:jc w:val="both"/>
        <w:rPr>
          <w:rFonts w:eastAsia="Times New Roman" w:cs="Calibri"/>
          <w:snapToGrid w:val="0"/>
        </w:rPr>
      </w:pPr>
      <w:r w:rsidRPr="00696037">
        <w:rPr>
          <w:rFonts w:eastAsia="Times New Roman" w:cs="Calibri"/>
          <w:snapToGrid w:val="0"/>
        </w:rPr>
        <w:t>Ponuđene jedinične cijene iz Troškovnika su nepromjenjive i obuhvaćaju sve troškove i izdatke ponuditelja vezano za predmet nadmetanja (osim PDV-a).</w:t>
      </w:r>
    </w:p>
    <w:p w14:paraId="6788D7C0" w14:textId="77777777" w:rsidR="002C43E7" w:rsidRPr="00696037" w:rsidRDefault="002C43E7" w:rsidP="002C43E7">
      <w:pPr>
        <w:tabs>
          <w:tab w:val="left" w:pos="667"/>
        </w:tabs>
        <w:spacing w:before="235" w:after="0" w:line="240" w:lineRule="auto"/>
        <w:jc w:val="both"/>
        <w:rPr>
          <w:rFonts w:eastAsia="Times New Roman" w:cs="Calibri"/>
          <w:b/>
          <w:snapToGrid w:val="0"/>
        </w:rPr>
      </w:pPr>
      <w:r w:rsidRPr="00696037">
        <w:rPr>
          <w:rFonts w:eastAsia="Times New Roman" w:cs="Calibri"/>
          <w:b/>
          <w:snapToGrid w:val="0"/>
        </w:rPr>
        <w:t>12.</w:t>
      </w:r>
      <w:r w:rsidRPr="00696037">
        <w:rPr>
          <w:rFonts w:eastAsia="Times New Roman" w:cs="Calibri"/>
          <w:b/>
          <w:snapToGrid w:val="0"/>
        </w:rPr>
        <w:tab/>
        <w:t>KRITERIJ ZA ODABIR PONUDE</w:t>
      </w:r>
    </w:p>
    <w:p w14:paraId="07C9D81D" w14:textId="59BB70AD" w:rsidR="002C43E7" w:rsidRPr="00696037" w:rsidRDefault="002C43E7" w:rsidP="002C43E7">
      <w:pPr>
        <w:spacing w:before="62" w:after="0" w:line="254" w:lineRule="exact"/>
        <w:ind w:left="706"/>
        <w:jc w:val="both"/>
        <w:rPr>
          <w:rFonts w:eastAsia="Times New Roman" w:cs="Calibri"/>
          <w:snapToGrid w:val="0"/>
        </w:rPr>
      </w:pPr>
      <w:r w:rsidRPr="00696037">
        <w:rPr>
          <w:rFonts w:eastAsia="Times New Roman" w:cs="Calibri"/>
          <w:snapToGrid w:val="0"/>
        </w:rPr>
        <w:t xml:space="preserve">Kriterij na kojem Naručitelj temelji odabir je </w:t>
      </w:r>
      <w:r w:rsidR="000E78AD">
        <w:rPr>
          <w:rFonts w:eastAsia="Times New Roman" w:cs="Calibri"/>
          <w:snapToGrid w:val="0"/>
        </w:rPr>
        <w:t xml:space="preserve">ekonomski najpovoljnija ponuda </w:t>
      </w:r>
      <w:r w:rsidRPr="00696037">
        <w:rPr>
          <w:rFonts w:eastAsia="Times New Roman" w:cs="Calibri"/>
          <w:snapToGrid w:val="0"/>
        </w:rPr>
        <w:t xml:space="preserve"> uz ispunjenje uvjeta traženih točkom 6.  Ove Dokumentacije.</w:t>
      </w:r>
    </w:p>
    <w:p w14:paraId="3CDC6743" w14:textId="3EEDB6C6" w:rsidR="000E78AD" w:rsidRDefault="002C43E7" w:rsidP="008F04FA">
      <w:pPr>
        <w:spacing w:before="120" w:after="0" w:line="250" w:lineRule="exact"/>
        <w:ind w:left="706"/>
        <w:jc w:val="both"/>
        <w:rPr>
          <w:rFonts w:eastAsia="Times New Roman" w:cs="Calibri"/>
          <w:snapToGrid w:val="0"/>
        </w:rPr>
      </w:pPr>
      <w:r w:rsidRPr="00696037">
        <w:rPr>
          <w:rFonts w:eastAsia="Times New Roman" w:cs="Calibri"/>
          <w:snapToGrid w:val="0"/>
        </w:rPr>
        <w:t>Naručitelj zadržava pravo u pojedinim slučajevima odabrati ponudu neovisno o ispunjenju traženih uvjeta iz točki 6. Ove Dokumentacije.</w:t>
      </w:r>
    </w:p>
    <w:p w14:paraId="40899CF3" w14:textId="77777777" w:rsidR="00A350D4" w:rsidRDefault="00A350D4" w:rsidP="008F04FA">
      <w:pPr>
        <w:spacing w:before="120" w:after="0" w:line="250" w:lineRule="exact"/>
        <w:ind w:left="706"/>
        <w:jc w:val="both"/>
        <w:rPr>
          <w:rFonts w:eastAsia="Times New Roman" w:cs="Calibri"/>
          <w:snapToGrid w:val="0"/>
        </w:rPr>
      </w:pPr>
    </w:p>
    <w:p w14:paraId="2DB659B8" w14:textId="77777777" w:rsidR="000E78AD" w:rsidRPr="006F38A1" w:rsidRDefault="000E78AD" w:rsidP="000E78AD">
      <w:pPr>
        <w:jc w:val="both"/>
        <w:rPr>
          <w:b/>
          <w:bCs/>
        </w:rPr>
      </w:pPr>
      <w:r w:rsidRPr="006F38A1">
        <w:rPr>
          <w:b/>
          <w:bCs/>
        </w:rPr>
        <w:t>KRITERIJI ZA ODABIR EKONOMSKI NAJPOVOLJNIJE PONUDE I NJIHOV RELATIVNI ZNAČAJ:</w:t>
      </w:r>
    </w:p>
    <w:tbl>
      <w:tblPr>
        <w:tblStyle w:val="Reetkatablice"/>
        <w:tblW w:w="8765" w:type="dxa"/>
        <w:tblLayout w:type="fixed"/>
        <w:tblLook w:val="04A0" w:firstRow="1" w:lastRow="0" w:firstColumn="1" w:lastColumn="0" w:noHBand="0" w:noVBand="1"/>
      </w:tblPr>
      <w:tblGrid>
        <w:gridCol w:w="704"/>
        <w:gridCol w:w="3507"/>
        <w:gridCol w:w="2699"/>
        <w:gridCol w:w="1855"/>
      </w:tblGrid>
      <w:tr w:rsidR="008F04FA" w14:paraId="5E3F7CD9" w14:textId="77777777" w:rsidTr="00452460">
        <w:trPr>
          <w:trHeight w:val="730"/>
        </w:trPr>
        <w:tc>
          <w:tcPr>
            <w:tcW w:w="704" w:type="dxa"/>
          </w:tcPr>
          <w:p w14:paraId="479CA85B" w14:textId="7231961F" w:rsidR="008F04FA" w:rsidRDefault="008F04FA" w:rsidP="008F04FA">
            <w:pPr>
              <w:jc w:val="both"/>
            </w:pPr>
            <w:r>
              <w:t>Red.broj</w:t>
            </w:r>
          </w:p>
        </w:tc>
        <w:tc>
          <w:tcPr>
            <w:tcW w:w="3507" w:type="dxa"/>
          </w:tcPr>
          <w:p w14:paraId="5FF393F5" w14:textId="735910BB" w:rsidR="008F04FA" w:rsidRDefault="008F04FA" w:rsidP="008F04FA">
            <w:pPr>
              <w:jc w:val="both"/>
            </w:pPr>
            <w:r>
              <w:t>Kriterij</w:t>
            </w:r>
          </w:p>
        </w:tc>
        <w:tc>
          <w:tcPr>
            <w:tcW w:w="2699" w:type="dxa"/>
          </w:tcPr>
          <w:p w14:paraId="1E80033C" w14:textId="3AE3BE4F" w:rsidR="008F04FA" w:rsidRDefault="008F04FA" w:rsidP="008F04FA">
            <w:pPr>
              <w:jc w:val="center"/>
            </w:pPr>
            <w:r>
              <w:t>Relativni ponder</w:t>
            </w:r>
          </w:p>
        </w:tc>
        <w:tc>
          <w:tcPr>
            <w:tcW w:w="1855" w:type="dxa"/>
          </w:tcPr>
          <w:p w14:paraId="3008D77C" w14:textId="4E08B796" w:rsidR="008F04FA" w:rsidRDefault="008F04FA" w:rsidP="008F04FA">
            <w:pPr>
              <w:jc w:val="both"/>
            </w:pPr>
            <w:r>
              <w:t>Max broj bodova</w:t>
            </w:r>
          </w:p>
        </w:tc>
      </w:tr>
      <w:tr w:rsidR="008F04FA" w14:paraId="6D39D66F" w14:textId="77777777" w:rsidTr="00452460">
        <w:trPr>
          <w:trHeight w:val="473"/>
        </w:trPr>
        <w:tc>
          <w:tcPr>
            <w:tcW w:w="704" w:type="dxa"/>
          </w:tcPr>
          <w:p w14:paraId="44A571A4" w14:textId="6158899F" w:rsidR="008F04FA" w:rsidRDefault="008F04FA" w:rsidP="008F04FA">
            <w:pPr>
              <w:jc w:val="both"/>
            </w:pPr>
            <w:r>
              <w:t>1.</w:t>
            </w:r>
          </w:p>
        </w:tc>
        <w:tc>
          <w:tcPr>
            <w:tcW w:w="3507" w:type="dxa"/>
          </w:tcPr>
          <w:p w14:paraId="1A056E22" w14:textId="1CA493CC" w:rsidR="008F04FA" w:rsidRDefault="008F04FA" w:rsidP="008F04FA">
            <w:pPr>
              <w:jc w:val="both"/>
            </w:pPr>
            <w:r>
              <w:t>CIJENA PONUDE (C)</w:t>
            </w:r>
          </w:p>
        </w:tc>
        <w:tc>
          <w:tcPr>
            <w:tcW w:w="2699" w:type="dxa"/>
          </w:tcPr>
          <w:p w14:paraId="5D5EC1C0" w14:textId="70C6B653" w:rsidR="008F04FA" w:rsidRDefault="008F04FA" w:rsidP="008F04FA">
            <w:pPr>
              <w:jc w:val="center"/>
            </w:pPr>
            <w:r>
              <w:t>60%</w:t>
            </w:r>
          </w:p>
        </w:tc>
        <w:tc>
          <w:tcPr>
            <w:tcW w:w="1855" w:type="dxa"/>
          </w:tcPr>
          <w:p w14:paraId="173BD3D2" w14:textId="124D775B" w:rsidR="008F04FA" w:rsidRDefault="008F04FA" w:rsidP="008F04FA">
            <w:pPr>
              <w:jc w:val="center"/>
            </w:pPr>
            <w:r>
              <w:t>60</w:t>
            </w:r>
          </w:p>
        </w:tc>
      </w:tr>
      <w:tr w:rsidR="008F04FA" w14:paraId="56C8E2D1" w14:textId="77777777" w:rsidTr="00452460">
        <w:trPr>
          <w:trHeight w:val="730"/>
        </w:trPr>
        <w:tc>
          <w:tcPr>
            <w:tcW w:w="704" w:type="dxa"/>
          </w:tcPr>
          <w:p w14:paraId="5EE45489" w14:textId="6CEC3319" w:rsidR="008F04FA" w:rsidRDefault="008F04FA" w:rsidP="008F04FA">
            <w:pPr>
              <w:jc w:val="both"/>
            </w:pPr>
            <w:r>
              <w:t>2.</w:t>
            </w:r>
          </w:p>
        </w:tc>
        <w:tc>
          <w:tcPr>
            <w:tcW w:w="3507" w:type="dxa"/>
          </w:tcPr>
          <w:p w14:paraId="788C017B" w14:textId="6C97748A" w:rsidR="008F04FA" w:rsidRPr="00BE672E" w:rsidRDefault="008F04FA" w:rsidP="008F04FA">
            <w:r>
              <w:t>SPECIFIČNO ISKUSTVO STRUČNJAKA</w:t>
            </w:r>
            <w:r w:rsidR="00DE5B38">
              <w:t xml:space="preserve"> - </w:t>
            </w:r>
            <w:r>
              <w:t xml:space="preserve"> </w:t>
            </w:r>
            <w:r w:rsidR="00452460">
              <w:t>magistar animiranog filma i novih medija (B)</w:t>
            </w:r>
          </w:p>
        </w:tc>
        <w:tc>
          <w:tcPr>
            <w:tcW w:w="2699" w:type="dxa"/>
          </w:tcPr>
          <w:p w14:paraId="2E21B33C" w14:textId="5A87E4AB" w:rsidR="008F04FA" w:rsidRDefault="00452460" w:rsidP="008F04FA">
            <w:pPr>
              <w:jc w:val="center"/>
            </w:pPr>
            <w:r>
              <w:t>4</w:t>
            </w:r>
            <w:r w:rsidR="008F04FA">
              <w:t>0%</w:t>
            </w:r>
          </w:p>
        </w:tc>
        <w:tc>
          <w:tcPr>
            <w:tcW w:w="1855" w:type="dxa"/>
          </w:tcPr>
          <w:p w14:paraId="5DE5DFD5" w14:textId="36B3D3AA" w:rsidR="008F04FA" w:rsidRDefault="00452460" w:rsidP="008F04FA">
            <w:pPr>
              <w:jc w:val="center"/>
            </w:pPr>
            <w:r>
              <w:t>4</w:t>
            </w:r>
            <w:r w:rsidR="008F04FA">
              <w:t>0</w:t>
            </w:r>
          </w:p>
        </w:tc>
      </w:tr>
      <w:tr w:rsidR="008F04FA" w14:paraId="507EFEFC" w14:textId="77777777" w:rsidTr="00452460">
        <w:trPr>
          <w:trHeight w:val="451"/>
        </w:trPr>
        <w:tc>
          <w:tcPr>
            <w:tcW w:w="704" w:type="dxa"/>
          </w:tcPr>
          <w:p w14:paraId="1AFA8C8D" w14:textId="77777777" w:rsidR="008F04FA" w:rsidRDefault="008F04FA" w:rsidP="008F04FA">
            <w:pPr>
              <w:jc w:val="both"/>
            </w:pPr>
          </w:p>
        </w:tc>
        <w:tc>
          <w:tcPr>
            <w:tcW w:w="3507" w:type="dxa"/>
          </w:tcPr>
          <w:p w14:paraId="18EEADB4" w14:textId="18BC51F2" w:rsidR="008F04FA" w:rsidRDefault="008F04FA" w:rsidP="008F04FA">
            <w:r>
              <w:t>Maksimalni broj bodova</w:t>
            </w:r>
          </w:p>
        </w:tc>
        <w:tc>
          <w:tcPr>
            <w:tcW w:w="2699" w:type="dxa"/>
          </w:tcPr>
          <w:p w14:paraId="178A99E0" w14:textId="0BA06D4F" w:rsidR="008F04FA" w:rsidRDefault="008F04FA" w:rsidP="008F04FA">
            <w:pPr>
              <w:jc w:val="center"/>
            </w:pPr>
            <w:r>
              <w:t>100%</w:t>
            </w:r>
          </w:p>
        </w:tc>
        <w:tc>
          <w:tcPr>
            <w:tcW w:w="1855" w:type="dxa"/>
          </w:tcPr>
          <w:p w14:paraId="3B3DE4CA" w14:textId="248E329D" w:rsidR="008F04FA" w:rsidRDefault="008F04FA" w:rsidP="008F04FA">
            <w:pPr>
              <w:jc w:val="center"/>
            </w:pPr>
            <w:r>
              <w:t>100</w:t>
            </w:r>
          </w:p>
        </w:tc>
      </w:tr>
    </w:tbl>
    <w:p w14:paraId="3308EF13" w14:textId="77777777" w:rsidR="000E78AD" w:rsidRDefault="000E78AD" w:rsidP="000E78AD">
      <w:pPr>
        <w:spacing w:after="0"/>
        <w:jc w:val="both"/>
      </w:pPr>
    </w:p>
    <w:p w14:paraId="2C0A83E4" w14:textId="77777777" w:rsidR="008F04FA" w:rsidRDefault="008F04FA" w:rsidP="008F04FA">
      <w:pPr>
        <w:spacing w:after="0"/>
        <w:jc w:val="both"/>
      </w:pPr>
      <w:r>
        <w:t>Naručitelj će sklopiti ugovor o javnoj nabavi s ponuditeljem koji je dobio najviši ukupan broj bodova.</w:t>
      </w:r>
    </w:p>
    <w:p w14:paraId="4074B38C" w14:textId="77777777" w:rsidR="000E78AD" w:rsidRDefault="000E78AD" w:rsidP="000E78AD">
      <w:pPr>
        <w:spacing w:after="0"/>
        <w:jc w:val="both"/>
      </w:pPr>
      <w:r>
        <w:t>Naručitelj je radi lakšeg računanja svakom kriteriju prema njegovom relativnom značaju dodijelio maksimalan broj bodova.</w:t>
      </w:r>
    </w:p>
    <w:p w14:paraId="5818E43D" w14:textId="77777777" w:rsidR="000E78AD" w:rsidRDefault="000E78AD" w:rsidP="000E78AD">
      <w:pPr>
        <w:spacing w:after="0"/>
        <w:jc w:val="both"/>
      </w:pPr>
    </w:p>
    <w:p w14:paraId="4DF8E4F5" w14:textId="77777777" w:rsidR="000E78AD" w:rsidRDefault="000E78AD" w:rsidP="000E78AD">
      <w:pPr>
        <w:jc w:val="both"/>
      </w:pPr>
      <w:r>
        <w:t xml:space="preserve">Formula po kojoj se izračunava ekonomski najpovoljnija ponuda je: </w:t>
      </w:r>
    </w:p>
    <w:p w14:paraId="60745AF3" w14:textId="448903C4" w:rsidR="000E78AD" w:rsidRDefault="000E78AD" w:rsidP="000E78AD">
      <w:pPr>
        <w:spacing w:after="0"/>
        <w:jc w:val="center"/>
      </w:pPr>
      <w:r>
        <w:t>UB = C+</w:t>
      </w:r>
      <w:r w:rsidR="00452460">
        <w:t>B</w:t>
      </w:r>
    </w:p>
    <w:p w14:paraId="6AD21536" w14:textId="77777777" w:rsidR="000E78AD" w:rsidRDefault="000E78AD" w:rsidP="000E78AD">
      <w:pPr>
        <w:spacing w:after="0"/>
        <w:jc w:val="both"/>
      </w:pPr>
    </w:p>
    <w:p w14:paraId="188498E7" w14:textId="77777777" w:rsidR="000E78AD" w:rsidRDefault="000E78AD" w:rsidP="000E78AD">
      <w:pPr>
        <w:spacing w:after="0"/>
        <w:jc w:val="both"/>
      </w:pPr>
      <w:r>
        <w:t xml:space="preserve">Pri čemu je: </w:t>
      </w:r>
    </w:p>
    <w:p w14:paraId="31EA9921" w14:textId="77777777" w:rsidR="000E78AD" w:rsidRPr="00452460" w:rsidRDefault="000E78AD" w:rsidP="000E78AD">
      <w:pPr>
        <w:pStyle w:val="Default"/>
        <w:rPr>
          <w:rFonts w:ascii="TyponineSans Reg" w:hAnsi="TyponineSans Reg"/>
          <w:sz w:val="22"/>
          <w:szCs w:val="22"/>
          <w:lang w:val="hr-HR"/>
        </w:rPr>
      </w:pPr>
      <w:r w:rsidRPr="00452460">
        <w:rPr>
          <w:rFonts w:ascii="TyponineSans Reg" w:hAnsi="TyponineSans Reg"/>
          <w:sz w:val="22"/>
          <w:szCs w:val="22"/>
          <w:lang w:val="hr-HR"/>
        </w:rPr>
        <w:t>UB = ukupan broj bodova ponude koja se ocjenjuje</w:t>
      </w:r>
    </w:p>
    <w:p w14:paraId="10015E35" w14:textId="77777777" w:rsidR="000E78AD" w:rsidRPr="00452460" w:rsidRDefault="000E78AD" w:rsidP="000E78AD">
      <w:pPr>
        <w:pStyle w:val="Default"/>
        <w:rPr>
          <w:rFonts w:ascii="TyponineSans Reg" w:hAnsi="TyponineSans Reg"/>
          <w:sz w:val="22"/>
          <w:szCs w:val="22"/>
          <w:lang w:val="hr-HR"/>
        </w:rPr>
      </w:pPr>
      <w:r w:rsidRPr="00452460">
        <w:rPr>
          <w:rFonts w:ascii="TyponineSans Reg" w:hAnsi="TyponineSans Reg"/>
          <w:sz w:val="22"/>
          <w:szCs w:val="22"/>
          <w:lang w:val="hr-HR"/>
        </w:rPr>
        <w:t>C = broj bodova za ponudu koja se ocjenjuje po kriteriju „cijena ponude“</w:t>
      </w:r>
    </w:p>
    <w:p w14:paraId="39F19D28" w14:textId="47E11882" w:rsidR="000E78AD" w:rsidRPr="00452460" w:rsidRDefault="00DE5B38" w:rsidP="00452460">
      <w:pPr>
        <w:spacing w:after="0"/>
        <w:jc w:val="both"/>
      </w:pPr>
      <w:r>
        <w:t xml:space="preserve">B </w:t>
      </w:r>
      <w:r w:rsidR="000E78AD" w:rsidRPr="00452460">
        <w:t xml:space="preserve">= broj bodova koji je dobila ponuda za specifično iskustvo stručnjaka </w:t>
      </w:r>
      <w:r w:rsidR="00452460">
        <w:t>– magistar animiranog filma i novih medija</w:t>
      </w:r>
    </w:p>
    <w:p w14:paraId="7CB6B910" w14:textId="77777777" w:rsidR="000E78AD" w:rsidRDefault="000E78AD" w:rsidP="000E78AD">
      <w:pPr>
        <w:jc w:val="both"/>
      </w:pPr>
    </w:p>
    <w:p w14:paraId="08E68C08" w14:textId="77777777" w:rsidR="000E78AD" w:rsidRPr="00542345" w:rsidRDefault="000E78AD" w:rsidP="000E78AD">
      <w:pPr>
        <w:jc w:val="both"/>
        <w:rPr>
          <w:b/>
          <w:bCs/>
        </w:rPr>
      </w:pPr>
      <w:r w:rsidRPr="00542345">
        <w:rPr>
          <w:b/>
          <w:bCs/>
        </w:rPr>
        <w:t>OPIS KRITERIJA I NAČIN UTVRĐIVANJA BODOVNE VRIJEDNOSTI:</w:t>
      </w:r>
    </w:p>
    <w:p w14:paraId="0F96D411" w14:textId="044B9402" w:rsidR="000E78AD" w:rsidRPr="00542345" w:rsidRDefault="000E78AD" w:rsidP="000E78AD">
      <w:pPr>
        <w:ind w:firstLine="708"/>
        <w:jc w:val="both"/>
        <w:rPr>
          <w:b/>
          <w:bCs/>
        </w:rPr>
      </w:pPr>
      <w:r w:rsidRPr="00542345">
        <w:rPr>
          <w:b/>
          <w:bCs/>
        </w:rPr>
        <w:t xml:space="preserve">1. CIJENA PONUDE – </w:t>
      </w:r>
      <w:r w:rsidR="00732FAA">
        <w:rPr>
          <w:b/>
          <w:bCs/>
        </w:rPr>
        <w:t>6</w:t>
      </w:r>
      <w:r w:rsidRPr="00542345">
        <w:rPr>
          <w:b/>
          <w:bCs/>
        </w:rPr>
        <w:t>0%</w:t>
      </w:r>
    </w:p>
    <w:p w14:paraId="28525CC1" w14:textId="77777777" w:rsidR="000E78AD" w:rsidRDefault="000E78AD" w:rsidP="000E78AD">
      <w:pPr>
        <w:spacing w:after="0"/>
        <w:jc w:val="both"/>
      </w:pPr>
      <w:r>
        <w:t>Naručitelj kao jedan od kriterija određuje cijenu ponude – financijski kriterij.</w:t>
      </w:r>
    </w:p>
    <w:p w14:paraId="7ABD2403" w14:textId="18FED507" w:rsidR="000E78AD" w:rsidRDefault="000E78AD" w:rsidP="000E78AD">
      <w:pPr>
        <w:spacing w:after="0"/>
        <w:jc w:val="both"/>
      </w:pPr>
      <w:r w:rsidRPr="00DB05C7">
        <w:rPr>
          <w:b/>
          <w:bCs/>
        </w:rPr>
        <w:t>Cijena</w:t>
      </w:r>
      <w:r w:rsidR="00732FAA">
        <w:rPr>
          <w:b/>
          <w:bCs/>
        </w:rPr>
        <w:t xml:space="preserve"> (C)</w:t>
      </w:r>
      <w:r w:rsidRPr="00DB05C7">
        <w:rPr>
          <w:b/>
          <w:bCs/>
        </w:rPr>
        <w:t xml:space="preserve"> </w:t>
      </w:r>
      <w:r>
        <w:t xml:space="preserve"> –</w:t>
      </w:r>
      <w:bookmarkStart w:id="1" w:name="_Hlk48048968"/>
      <w:r>
        <w:t xml:space="preserve"> broj bodova koji će biti dodijeljen ponudi s najnižom ponuđenom</w:t>
      </w:r>
    </w:p>
    <w:p w14:paraId="451B875E" w14:textId="7F83E49E" w:rsidR="000E78AD" w:rsidRDefault="000E78AD" w:rsidP="000E78AD">
      <w:pPr>
        <w:spacing w:after="0"/>
        <w:jc w:val="both"/>
      </w:pPr>
      <w:r>
        <w:t xml:space="preserve">cijenom bez PDV-a je </w:t>
      </w:r>
      <w:r w:rsidR="00732FAA">
        <w:t>6</w:t>
      </w:r>
      <w:r>
        <w:t>0.</w:t>
      </w:r>
    </w:p>
    <w:bookmarkEnd w:id="1"/>
    <w:p w14:paraId="4C24F9CA" w14:textId="77777777" w:rsidR="000E78AD" w:rsidRDefault="000E78AD" w:rsidP="000E78AD">
      <w:pPr>
        <w:spacing w:after="0"/>
        <w:jc w:val="both"/>
      </w:pPr>
      <w:r>
        <w:t>Bodovna vrijednost prema ovom kriteriju izračunava se prema slijedećoj formuli:</w:t>
      </w:r>
    </w:p>
    <w:p w14:paraId="418F8FA7" w14:textId="3D65AC53" w:rsidR="000E78AD" w:rsidRPr="00DB05C7" w:rsidRDefault="000E78AD" w:rsidP="000E78AD">
      <w:pPr>
        <w:spacing w:after="0"/>
        <w:jc w:val="center"/>
        <w:rPr>
          <w:b/>
          <w:bCs/>
        </w:rPr>
      </w:pPr>
      <w:r w:rsidRPr="00DB05C7">
        <w:rPr>
          <w:b/>
          <w:bCs/>
        </w:rPr>
        <w:t xml:space="preserve">C = (Cmin/CP) x </w:t>
      </w:r>
      <w:r w:rsidR="00732FAA">
        <w:rPr>
          <w:b/>
          <w:bCs/>
        </w:rPr>
        <w:t>6</w:t>
      </w:r>
      <w:r w:rsidRPr="00DB05C7">
        <w:rPr>
          <w:b/>
          <w:bCs/>
        </w:rPr>
        <w:t>0</w:t>
      </w:r>
    </w:p>
    <w:p w14:paraId="3B86C845" w14:textId="77777777" w:rsidR="000E78AD" w:rsidRDefault="000E78AD" w:rsidP="000E78AD">
      <w:pPr>
        <w:spacing w:after="0"/>
        <w:jc w:val="both"/>
      </w:pPr>
      <w:r>
        <w:t>C = broj bodova za ponudu koja se ocjenjuje po kriteriju „cijena ponude“</w:t>
      </w:r>
    </w:p>
    <w:p w14:paraId="3CBDC74C" w14:textId="77777777" w:rsidR="000E78AD" w:rsidRDefault="000E78AD" w:rsidP="000E78AD">
      <w:pPr>
        <w:spacing w:after="0"/>
        <w:jc w:val="both"/>
      </w:pPr>
      <w:r>
        <w:t>C min = najniža ponuđena cijena (bez PDV-a)</w:t>
      </w:r>
    </w:p>
    <w:p w14:paraId="57938C58" w14:textId="77777777" w:rsidR="000E78AD" w:rsidRDefault="000E78AD" w:rsidP="000E78AD">
      <w:pPr>
        <w:spacing w:after="0"/>
        <w:jc w:val="both"/>
      </w:pPr>
      <w:r>
        <w:t>CP = cijena ponude koja je predmet ocjene (bez PDV-a)</w:t>
      </w:r>
    </w:p>
    <w:p w14:paraId="7782187A" w14:textId="7A56FA01" w:rsidR="000E78AD" w:rsidRDefault="00732FAA" w:rsidP="00A350D4">
      <w:pPr>
        <w:jc w:val="both"/>
      </w:pPr>
      <w:r>
        <w:t>6</w:t>
      </w:r>
      <w:r w:rsidR="000E78AD">
        <w:t xml:space="preserve">0 = broj bodova za kriterij cijene  </w:t>
      </w:r>
    </w:p>
    <w:p w14:paraId="54F20864" w14:textId="3E0E8320" w:rsidR="000E78AD" w:rsidRPr="00542345" w:rsidRDefault="000E78AD" w:rsidP="000E78AD">
      <w:pPr>
        <w:ind w:firstLine="708"/>
        <w:jc w:val="both"/>
        <w:rPr>
          <w:b/>
          <w:bCs/>
        </w:rPr>
      </w:pPr>
      <w:bookmarkStart w:id="2" w:name="_Hlk48291362"/>
      <w:r>
        <w:rPr>
          <w:b/>
          <w:bCs/>
        </w:rPr>
        <w:t>2</w:t>
      </w:r>
      <w:r w:rsidRPr="00542345">
        <w:rPr>
          <w:b/>
          <w:bCs/>
        </w:rPr>
        <w:t xml:space="preserve">. </w:t>
      </w:r>
      <w:r>
        <w:rPr>
          <w:b/>
          <w:bCs/>
        </w:rPr>
        <w:t xml:space="preserve">SPECIFIČNO ISKUSTVO STRUČNJAKA  </w:t>
      </w:r>
      <w:r w:rsidRPr="00542345">
        <w:rPr>
          <w:b/>
          <w:bCs/>
        </w:rPr>
        <w:t xml:space="preserve">– </w:t>
      </w:r>
      <w:r w:rsidR="00732FAA">
        <w:rPr>
          <w:b/>
          <w:bCs/>
        </w:rPr>
        <w:t>4</w:t>
      </w:r>
      <w:r>
        <w:rPr>
          <w:b/>
          <w:bCs/>
        </w:rPr>
        <w:t>0</w:t>
      </w:r>
      <w:r w:rsidRPr="00542345">
        <w:rPr>
          <w:b/>
          <w:bCs/>
        </w:rPr>
        <w:t>%</w:t>
      </w:r>
    </w:p>
    <w:bookmarkEnd w:id="2"/>
    <w:p w14:paraId="2A6EE8D7" w14:textId="52F1D45C" w:rsidR="00732FAA" w:rsidRDefault="00732FAA" w:rsidP="00732FAA">
      <w:pPr>
        <w:spacing w:after="0"/>
        <w:jc w:val="both"/>
      </w:pPr>
      <w:r>
        <w:t>Naručitelj će u sklopu kvalitativne ocjen</w:t>
      </w:r>
      <w:r w:rsidR="00DE5B38">
        <w:t>e</w:t>
      </w:r>
      <w:r>
        <w:t xml:space="preserve"> ponude bodovati specifično iskustvo  Stručnjak</w:t>
      </w:r>
      <w:r w:rsidR="00DE5B38">
        <w:t>a-magistar animiranog filma i novih medija</w:t>
      </w:r>
      <w:r>
        <w:t xml:space="preserve"> </w:t>
      </w:r>
    </w:p>
    <w:p w14:paraId="7BE7427D" w14:textId="77777777" w:rsidR="00732FAA" w:rsidRDefault="00732FAA" w:rsidP="00732FAA">
      <w:pPr>
        <w:jc w:val="both"/>
      </w:pPr>
      <w:r w:rsidRPr="00955022">
        <w:t xml:space="preserve">Maksimalan broj bodova koji ponuditelj može ostvariti u okviru ovog kriterija je </w:t>
      </w:r>
      <w:r>
        <w:t>40</w:t>
      </w:r>
      <w:r w:rsidRPr="00955022">
        <w:t xml:space="preserve"> bodova</w:t>
      </w:r>
      <w:r>
        <w:t xml:space="preserve">, a bodovi se dodjeljuju prema slijedećim tablicama. </w:t>
      </w:r>
    </w:p>
    <w:tbl>
      <w:tblPr>
        <w:tblW w:w="5000" w:type="pct"/>
        <w:jc w:val="center"/>
        <w:tblCellMar>
          <w:left w:w="0" w:type="dxa"/>
          <w:right w:w="0" w:type="dxa"/>
        </w:tblCellMar>
        <w:tblLook w:val="00A0" w:firstRow="1" w:lastRow="0" w:firstColumn="1" w:lastColumn="0" w:noHBand="0" w:noVBand="0"/>
      </w:tblPr>
      <w:tblGrid>
        <w:gridCol w:w="4629"/>
        <w:gridCol w:w="2864"/>
        <w:gridCol w:w="1175"/>
      </w:tblGrid>
      <w:tr w:rsidR="00732FAA" w:rsidRPr="006F5FDA" w14:paraId="79A1BE5D" w14:textId="77777777" w:rsidTr="002F44EF">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71EEB310" w14:textId="226CB7D2" w:rsidR="00732FAA" w:rsidRPr="006F5FDA" w:rsidRDefault="00732FAA" w:rsidP="002F44EF">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bCs/>
                <w:iCs/>
                <w:szCs w:val="24"/>
                <w:lang w:eastAsia="hr-HR"/>
              </w:rPr>
              <w:t>SPECIFIČNO</w:t>
            </w:r>
            <w:r w:rsidRPr="006F5FDA">
              <w:rPr>
                <w:rFonts w:asciiTheme="majorHAnsi" w:eastAsia="Times New Roman" w:hAnsiTheme="majorHAnsi" w:cs="Times New Roman"/>
                <w:b/>
                <w:bCs/>
                <w:iCs/>
                <w:szCs w:val="24"/>
                <w:lang w:eastAsia="hr-HR"/>
              </w:rPr>
              <w:t xml:space="preserve"> ISKUSTVO STRUČNJAKA </w:t>
            </w:r>
          </w:p>
          <w:p w14:paraId="6D585E2D"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7221DDCE"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BROJ </w:t>
            </w:r>
            <w:r>
              <w:rPr>
                <w:rFonts w:asciiTheme="majorHAnsi" w:eastAsia="Times New Roman" w:hAnsiTheme="majorHAnsi" w:cs="Times New Roman"/>
                <w:b/>
                <w:bCs/>
                <w:iCs/>
                <w:szCs w:val="24"/>
                <w:lang w:eastAsia="hr-HR"/>
              </w:rPr>
              <w:t>PROCESA</w:t>
            </w: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1847129D"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Bodovi </w:t>
            </w:r>
          </w:p>
        </w:tc>
      </w:tr>
      <w:tr w:rsidR="00732FAA" w:rsidRPr="006F5FDA" w14:paraId="7DD17663" w14:textId="77777777" w:rsidTr="002F44EF">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4D10F1DE" w14:textId="19C5A61D" w:rsidR="00732FAA" w:rsidRPr="006F5FDA" w:rsidRDefault="00732FAA" w:rsidP="002F44EF">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rPr>
              <w:t xml:space="preserve">STRUČNJAK </w:t>
            </w:r>
            <w:r w:rsidR="00DE5B38">
              <w:rPr>
                <w:rFonts w:asciiTheme="majorHAnsi" w:eastAsia="Times New Roman" w:hAnsiTheme="majorHAnsi" w:cs="Times New Roman"/>
                <w:b/>
              </w:rPr>
              <w:t>-magistar animiranog filma i novih medija</w:t>
            </w: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1E1BA3B3"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b/>
                <w:bCs/>
                <w:iCs/>
                <w:szCs w:val="24"/>
                <w:lang w:eastAsia="hr-HR"/>
              </w:rPr>
            </w:pP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2563B989"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b/>
                <w:bCs/>
                <w:iCs/>
                <w:szCs w:val="24"/>
                <w:lang w:eastAsia="hr-HR"/>
              </w:rPr>
            </w:pPr>
          </w:p>
        </w:tc>
      </w:tr>
      <w:tr w:rsidR="00732FAA" w:rsidRPr="006F5FDA" w14:paraId="33209287" w14:textId="77777777" w:rsidTr="002F44EF">
        <w:trPr>
          <w:trHeight w:val="694"/>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762DD2" w14:textId="77777777" w:rsidR="00DE5B38" w:rsidRPr="00847BFF" w:rsidRDefault="00DE5B38" w:rsidP="00DE5B38">
            <w:pPr>
              <w:spacing w:after="0"/>
              <w:rPr>
                <w:rFonts w:asciiTheme="majorHAnsi" w:eastAsia="Times New Roman" w:hAnsiTheme="majorHAnsi" w:cs="Times New Roman"/>
                <w:bCs/>
                <w:iCs/>
                <w:szCs w:val="24"/>
                <w:lang w:eastAsia="hr-HR"/>
              </w:rPr>
            </w:pPr>
            <w:r w:rsidRPr="00847BFF">
              <w:rPr>
                <w:rFonts w:asciiTheme="majorHAnsi" w:eastAsia="Times New Roman" w:hAnsiTheme="majorHAnsi" w:cs="Times New Roman"/>
                <w:bCs/>
                <w:iCs/>
                <w:szCs w:val="24"/>
                <w:lang w:eastAsia="hr-HR"/>
              </w:rPr>
              <w:t>Broj uredno izvršenih projekata animiranih namjenskih edukativnih filmova na području ekološke ili društvene angažiranosti.</w:t>
            </w:r>
          </w:p>
          <w:p w14:paraId="67B7A7F4" w14:textId="4E8272F6" w:rsidR="00732FAA" w:rsidRPr="006F5FDA" w:rsidRDefault="00732FAA" w:rsidP="002F44EF">
            <w:pPr>
              <w:spacing w:after="0" w:line="240" w:lineRule="auto"/>
              <w:jc w:val="both"/>
              <w:rPr>
                <w:rFonts w:asciiTheme="majorHAnsi" w:eastAsia="Times New Roman" w:hAnsiTheme="majorHAnsi" w:cs="Times New Roman"/>
                <w:bCs/>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B31C60" w14:textId="07D5D662" w:rsidR="00732FAA" w:rsidRDefault="00DE5B38"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1</w:t>
            </w:r>
          </w:p>
          <w:p w14:paraId="71545574"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p>
          <w:p w14:paraId="4B5F4764" w14:textId="763D2FF5" w:rsidR="00732FAA" w:rsidRPr="006F5FDA" w:rsidRDefault="00DE5B38"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2</w:t>
            </w:r>
            <w:r w:rsidR="00732FAA" w:rsidRPr="006F5FDA">
              <w:rPr>
                <w:rFonts w:asciiTheme="majorHAnsi" w:eastAsia="Times New Roman" w:hAnsiTheme="majorHAnsi" w:cs="Times New Roman"/>
                <w:iCs/>
                <w:szCs w:val="24"/>
                <w:lang w:eastAsia="hr-HR"/>
              </w:rPr>
              <w:t xml:space="preserve"> </w:t>
            </w:r>
            <w:r w:rsidR="00732FAA">
              <w:rPr>
                <w:rFonts w:asciiTheme="majorHAnsi" w:eastAsia="Times New Roman" w:hAnsiTheme="majorHAnsi" w:cs="Times New Roman"/>
                <w:iCs/>
                <w:szCs w:val="24"/>
                <w:lang w:eastAsia="hr-HR"/>
              </w:rPr>
              <w:t xml:space="preserve">- </w:t>
            </w:r>
            <w:r>
              <w:rPr>
                <w:rFonts w:asciiTheme="majorHAnsi" w:eastAsia="Times New Roman" w:hAnsiTheme="majorHAnsi" w:cs="Times New Roman"/>
                <w:iCs/>
                <w:szCs w:val="24"/>
                <w:lang w:eastAsia="hr-HR"/>
              </w:rPr>
              <w:t>3</w:t>
            </w:r>
          </w:p>
          <w:p w14:paraId="214291BC"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p>
          <w:p w14:paraId="67EE58EA" w14:textId="77777777" w:rsidR="00DE5B38" w:rsidRDefault="00DE5B38" w:rsidP="00DE5B38">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4</w:t>
            </w:r>
            <w:r w:rsidR="00732FAA">
              <w:rPr>
                <w:rFonts w:asciiTheme="majorHAnsi" w:eastAsia="Times New Roman" w:hAnsiTheme="majorHAnsi" w:cs="Times New Roman"/>
                <w:iCs/>
                <w:szCs w:val="24"/>
                <w:lang w:eastAsia="hr-HR"/>
              </w:rPr>
              <w:t xml:space="preserve">– </w:t>
            </w:r>
            <w:r>
              <w:rPr>
                <w:rFonts w:asciiTheme="majorHAnsi" w:eastAsia="Times New Roman" w:hAnsiTheme="majorHAnsi" w:cs="Times New Roman"/>
                <w:iCs/>
                <w:szCs w:val="24"/>
                <w:lang w:eastAsia="hr-HR"/>
              </w:rPr>
              <w:t>5</w:t>
            </w:r>
          </w:p>
          <w:p w14:paraId="5599C065" w14:textId="77777777" w:rsidR="00DE5B38" w:rsidRDefault="00DE5B38" w:rsidP="00DE5B38">
            <w:pPr>
              <w:spacing w:after="0" w:line="240" w:lineRule="auto"/>
              <w:jc w:val="center"/>
              <w:rPr>
                <w:rFonts w:asciiTheme="majorHAnsi" w:eastAsia="Times New Roman" w:hAnsiTheme="majorHAnsi" w:cs="Times New Roman"/>
                <w:iCs/>
                <w:szCs w:val="24"/>
                <w:lang w:eastAsia="hr-HR"/>
              </w:rPr>
            </w:pPr>
          </w:p>
          <w:p w14:paraId="3D6C6FAC" w14:textId="136855DE" w:rsidR="00732FAA" w:rsidRPr="006F5FDA" w:rsidRDefault="00DE5B38" w:rsidP="00DE5B38">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6</w:t>
            </w:r>
            <w:r w:rsidR="00732FAA">
              <w:rPr>
                <w:rFonts w:asciiTheme="majorHAnsi" w:eastAsia="Times New Roman" w:hAnsiTheme="majorHAnsi" w:cs="Times New Roman"/>
                <w:iCs/>
                <w:szCs w:val="24"/>
                <w:lang w:eastAsia="hr-HR"/>
              </w:rPr>
              <w:t xml:space="preserve"> i više</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04E1F2"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0</w:t>
            </w:r>
          </w:p>
          <w:p w14:paraId="4A5CA6D4"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p>
          <w:p w14:paraId="5F78E968"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10</w:t>
            </w:r>
          </w:p>
          <w:p w14:paraId="3C9F252E" w14:textId="77777777" w:rsidR="00732FAA" w:rsidRPr="006F5FDA" w:rsidRDefault="00732FAA" w:rsidP="002F44EF">
            <w:pPr>
              <w:spacing w:after="0" w:line="240" w:lineRule="auto"/>
              <w:jc w:val="center"/>
              <w:rPr>
                <w:rFonts w:asciiTheme="majorHAnsi" w:eastAsia="Times New Roman" w:hAnsiTheme="majorHAnsi" w:cs="Times New Roman"/>
                <w:bCs/>
                <w:iCs/>
                <w:szCs w:val="24"/>
                <w:lang w:eastAsia="hr-HR"/>
              </w:rPr>
            </w:pPr>
          </w:p>
          <w:p w14:paraId="40622CDA" w14:textId="2C0D8D19" w:rsidR="00732FAA" w:rsidRPr="006F5FDA" w:rsidRDefault="00DE5B38" w:rsidP="002F44EF">
            <w:pPr>
              <w:spacing w:after="0" w:line="240" w:lineRule="auto"/>
              <w:jc w:val="center"/>
              <w:rPr>
                <w:rFonts w:asciiTheme="majorHAnsi" w:eastAsia="Times New Roman" w:hAnsiTheme="majorHAnsi" w:cs="Times New Roman"/>
                <w:bCs/>
                <w:iCs/>
                <w:szCs w:val="24"/>
                <w:lang w:eastAsia="hr-HR"/>
              </w:rPr>
            </w:pPr>
            <w:r>
              <w:rPr>
                <w:rFonts w:asciiTheme="majorHAnsi" w:eastAsia="Times New Roman" w:hAnsiTheme="majorHAnsi" w:cs="Times New Roman"/>
                <w:bCs/>
                <w:iCs/>
                <w:szCs w:val="24"/>
                <w:lang w:eastAsia="hr-HR"/>
              </w:rPr>
              <w:t>20</w:t>
            </w:r>
          </w:p>
          <w:p w14:paraId="115F8A8E" w14:textId="77777777" w:rsidR="00732FAA" w:rsidRDefault="00732FAA" w:rsidP="002F44EF">
            <w:pPr>
              <w:spacing w:after="0" w:line="240" w:lineRule="auto"/>
              <w:jc w:val="center"/>
              <w:rPr>
                <w:rFonts w:asciiTheme="majorHAnsi" w:eastAsia="Times New Roman" w:hAnsiTheme="majorHAnsi" w:cs="Times New Roman"/>
                <w:bCs/>
                <w:iCs/>
                <w:szCs w:val="24"/>
                <w:lang w:eastAsia="hr-HR"/>
              </w:rPr>
            </w:pPr>
          </w:p>
          <w:p w14:paraId="19531785" w14:textId="2DC9C758" w:rsidR="00732FAA" w:rsidRDefault="00DE5B38" w:rsidP="002F44EF">
            <w:pPr>
              <w:spacing w:after="0" w:line="240" w:lineRule="auto"/>
              <w:jc w:val="center"/>
              <w:rPr>
                <w:rFonts w:asciiTheme="majorHAnsi" w:eastAsia="Times New Roman" w:hAnsiTheme="majorHAnsi" w:cs="Times New Roman"/>
                <w:bCs/>
                <w:iCs/>
                <w:szCs w:val="24"/>
                <w:lang w:eastAsia="hr-HR"/>
              </w:rPr>
            </w:pPr>
            <w:r>
              <w:rPr>
                <w:rFonts w:asciiTheme="majorHAnsi" w:eastAsia="Times New Roman" w:hAnsiTheme="majorHAnsi" w:cs="Times New Roman"/>
                <w:bCs/>
                <w:iCs/>
                <w:szCs w:val="24"/>
                <w:lang w:eastAsia="hr-HR"/>
              </w:rPr>
              <w:t>4</w:t>
            </w:r>
            <w:r w:rsidR="00732FAA">
              <w:rPr>
                <w:rFonts w:asciiTheme="majorHAnsi" w:eastAsia="Times New Roman" w:hAnsiTheme="majorHAnsi" w:cs="Times New Roman"/>
                <w:bCs/>
                <w:iCs/>
                <w:szCs w:val="24"/>
                <w:lang w:eastAsia="hr-HR"/>
              </w:rPr>
              <w:t>0</w:t>
            </w:r>
          </w:p>
          <w:p w14:paraId="23BA0A0E" w14:textId="77777777" w:rsidR="00732FAA" w:rsidRPr="006F5FDA" w:rsidRDefault="00732FAA" w:rsidP="002F44EF">
            <w:pPr>
              <w:spacing w:after="0" w:line="240" w:lineRule="auto"/>
              <w:jc w:val="center"/>
              <w:rPr>
                <w:rFonts w:asciiTheme="majorHAnsi" w:eastAsia="Times New Roman" w:hAnsiTheme="majorHAnsi" w:cs="Times New Roman"/>
                <w:bCs/>
                <w:iCs/>
                <w:szCs w:val="24"/>
                <w:lang w:eastAsia="hr-HR"/>
              </w:rPr>
            </w:pPr>
          </w:p>
        </w:tc>
      </w:tr>
      <w:tr w:rsidR="00732FAA" w:rsidRPr="006F5FDA" w14:paraId="71DE5360" w14:textId="77777777" w:rsidTr="002F44EF">
        <w:trPr>
          <w:trHeight w:val="257"/>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A21DE9" w14:textId="77777777" w:rsidR="00732FAA" w:rsidRPr="006F5FDA" w:rsidRDefault="00732FAA" w:rsidP="002F44EF">
            <w:pPr>
              <w:spacing w:after="0" w:line="240" w:lineRule="auto"/>
              <w:jc w:val="both"/>
              <w:rPr>
                <w:rFonts w:asciiTheme="majorHAnsi" w:eastAsia="Times New Roman" w:hAnsiTheme="majorHAnsi" w:cs="Times New Roman"/>
                <w:b/>
                <w:bCs/>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623774" w14:textId="77777777" w:rsidR="00732FAA" w:rsidRPr="006F5FDA" w:rsidRDefault="00732FAA" w:rsidP="002F44EF">
            <w:pPr>
              <w:spacing w:after="0" w:line="240" w:lineRule="auto"/>
              <w:jc w:val="both"/>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Maksimalni broj bodova</w:t>
            </w:r>
          </w:p>
        </w:tc>
        <w:tc>
          <w:tcPr>
            <w:tcW w:w="678"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14:paraId="3BF645BE" w14:textId="7C041502" w:rsidR="00732FAA" w:rsidRPr="006F5FDA" w:rsidRDefault="00DE5B38" w:rsidP="002F44EF">
            <w:pPr>
              <w:spacing w:after="0" w:line="240" w:lineRule="auto"/>
              <w:jc w:val="center"/>
              <w:rPr>
                <w:rFonts w:asciiTheme="majorHAnsi" w:eastAsia="Times New Roman" w:hAnsiTheme="majorHAnsi" w:cs="Times New Roman"/>
                <w:b/>
                <w:iCs/>
                <w:szCs w:val="24"/>
                <w:lang w:eastAsia="hr-HR"/>
              </w:rPr>
            </w:pPr>
            <w:r>
              <w:rPr>
                <w:rFonts w:asciiTheme="majorHAnsi" w:eastAsia="Times New Roman" w:hAnsiTheme="majorHAnsi" w:cs="Times New Roman"/>
                <w:b/>
                <w:iCs/>
                <w:szCs w:val="24"/>
                <w:lang w:eastAsia="hr-HR"/>
              </w:rPr>
              <w:t>4</w:t>
            </w:r>
            <w:r w:rsidR="00732FAA">
              <w:rPr>
                <w:rFonts w:asciiTheme="majorHAnsi" w:eastAsia="Times New Roman" w:hAnsiTheme="majorHAnsi" w:cs="Times New Roman"/>
                <w:b/>
                <w:iCs/>
                <w:szCs w:val="24"/>
                <w:lang w:eastAsia="hr-HR"/>
              </w:rPr>
              <w:t>0</w:t>
            </w:r>
          </w:p>
        </w:tc>
      </w:tr>
    </w:tbl>
    <w:p w14:paraId="7769E4F7" w14:textId="77777777" w:rsidR="00DE5B38" w:rsidRDefault="00DE5B38" w:rsidP="00801030">
      <w:pPr>
        <w:spacing w:after="0" w:line="240" w:lineRule="auto"/>
        <w:jc w:val="both"/>
        <w:rPr>
          <w:rFonts w:asciiTheme="majorHAnsi" w:eastAsia="Times New Roman" w:hAnsiTheme="majorHAnsi" w:cs="Calibri"/>
          <w:lang w:eastAsia="hr-HR"/>
        </w:rPr>
      </w:pPr>
    </w:p>
    <w:p w14:paraId="0D1555BF" w14:textId="43A6F74C" w:rsidR="00801030" w:rsidRPr="00845618" w:rsidRDefault="00801030" w:rsidP="00801030">
      <w:pPr>
        <w:spacing w:after="0" w:line="240" w:lineRule="auto"/>
        <w:jc w:val="both"/>
        <w:rPr>
          <w:rFonts w:asciiTheme="majorHAnsi" w:eastAsia="Times New Roman" w:hAnsiTheme="majorHAnsi" w:cs="Calibri"/>
          <w:lang w:eastAsia="hr-HR"/>
        </w:rPr>
      </w:pPr>
      <w:r w:rsidRPr="00845618">
        <w:rPr>
          <w:rFonts w:asciiTheme="majorHAnsi" w:eastAsia="Times New Roman" w:hAnsiTheme="majorHAnsi" w:cs="Calibri"/>
          <w:lang w:eastAsia="hr-HR"/>
        </w:rPr>
        <w:t>Bodovna vrijednost prema ovom kriteriju izračunava se prema slijedećoj formuli:</w:t>
      </w:r>
    </w:p>
    <w:p w14:paraId="06874B3E" w14:textId="77777777" w:rsidR="00801030" w:rsidRPr="00845618" w:rsidRDefault="00801030" w:rsidP="00801030">
      <w:pPr>
        <w:spacing w:after="0" w:line="240" w:lineRule="auto"/>
        <w:jc w:val="both"/>
        <w:rPr>
          <w:rFonts w:asciiTheme="majorHAnsi" w:eastAsia="Times New Roman" w:hAnsiTheme="majorHAnsi" w:cs="Calibri"/>
          <w:lang w:eastAsia="hr-HR"/>
        </w:rPr>
      </w:pPr>
    </w:p>
    <w:p w14:paraId="4636A692" w14:textId="00C9EB7B" w:rsidR="00C865E1" w:rsidRPr="00847BFF" w:rsidRDefault="00DE5B38" w:rsidP="00C865E1">
      <w:pPr>
        <w:spacing w:after="0"/>
        <w:rPr>
          <w:rFonts w:asciiTheme="majorHAnsi" w:eastAsia="Times New Roman" w:hAnsiTheme="majorHAnsi" w:cs="Times New Roman"/>
          <w:bCs/>
          <w:iCs/>
          <w:szCs w:val="24"/>
          <w:lang w:eastAsia="hr-HR"/>
        </w:rPr>
      </w:pPr>
      <w:r>
        <w:rPr>
          <w:rFonts w:asciiTheme="majorHAnsi" w:eastAsia="Times New Roman" w:hAnsiTheme="majorHAnsi" w:cs="Calibri"/>
          <w:b/>
          <w:lang w:eastAsia="hr-HR"/>
        </w:rPr>
        <w:t>B</w:t>
      </w:r>
      <w:r w:rsidR="00801030" w:rsidRPr="00845618">
        <w:rPr>
          <w:rFonts w:asciiTheme="majorHAnsi" w:eastAsia="Times New Roman" w:hAnsiTheme="majorHAnsi" w:cs="Calibri"/>
          <w:b/>
          <w:lang w:eastAsia="hr-HR"/>
        </w:rPr>
        <w:t xml:space="preserve"> =</w:t>
      </w:r>
      <w:r>
        <w:rPr>
          <w:rFonts w:asciiTheme="majorHAnsi" w:eastAsia="Times New Roman" w:hAnsiTheme="majorHAnsi" w:cs="Calibri"/>
          <w:b/>
          <w:lang w:eastAsia="hr-HR"/>
        </w:rPr>
        <w:t xml:space="preserve"> </w:t>
      </w:r>
      <w:r w:rsidR="00C865E1" w:rsidRPr="00C865E1">
        <w:rPr>
          <w:rFonts w:asciiTheme="majorHAnsi" w:eastAsia="Times New Roman" w:hAnsiTheme="majorHAnsi" w:cs="Calibri"/>
          <w:bCs/>
          <w:lang w:eastAsia="hr-HR"/>
        </w:rPr>
        <w:t>b</w:t>
      </w:r>
      <w:r w:rsidR="00C865E1" w:rsidRPr="00C865E1">
        <w:rPr>
          <w:rFonts w:asciiTheme="majorHAnsi" w:eastAsia="Times New Roman" w:hAnsiTheme="majorHAnsi" w:cs="Times New Roman"/>
          <w:bCs/>
          <w:iCs/>
          <w:szCs w:val="24"/>
          <w:lang w:eastAsia="hr-HR"/>
        </w:rPr>
        <w:t>r</w:t>
      </w:r>
      <w:r w:rsidR="00C865E1" w:rsidRPr="00847BFF">
        <w:rPr>
          <w:rFonts w:asciiTheme="majorHAnsi" w:eastAsia="Times New Roman" w:hAnsiTheme="majorHAnsi" w:cs="Times New Roman"/>
          <w:bCs/>
          <w:iCs/>
          <w:szCs w:val="24"/>
          <w:lang w:eastAsia="hr-HR"/>
        </w:rPr>
        <w:t>oj uredno izvršenih projekata animiranih namjenskih edukativnih filmova na području ekološke ili društvene angažiranosti.</w:t>
      </w:r>
    </w:p>
    <w:p w14:paraId="52540447" w14:textId="77777777" w:rsidR="00801030" w:rsidRDefault="00801030" w:rsidP="00801030">
      <w:pPr>
        <w:spacing w:after="0" w:line="240" w:lineRule="auto"/>
        <w:jc w:val="both"/>
        <w:rPr>
          <w:rFonts w:asciiTheme="majorHAnsi" w:eastAsia="Times New Roman" w:hAnsiTheme="majorHAnsi" w:cs="Times New Roman"/>
          <w:lang w:eastAsia="hr-HR"/>
        </w:rPr>
      </w:pPr>
    </w:p>
    <w:p w14:paraId="5F296CDD" w14:textId="77777777" w:rsidR="00732FAA" w:rsidRPr="003C7FCA" w:rsidRDefault="00732FAA" w:rsidP="00732FAA">
      <w:pPr>
        <w:spacing w:after="0"/>
        <w:jc w:val="both"/>
      </w:pPr>
      <w:r>
        <w:lastRenderedPageBreak/>
        <w:t>D</w:t>
      </w:r>
      <w:r w:rsidRPr="003C7FCA">
        <w:t xml:space="preserve">okazi koje je potrebno priložiti kao dokaz kriterija: </w:t>
      </w:r>
    </w:p>
    <w:p w14:paraId="53424282" w14:textId="00BB1C9A" w:rsidR="00732FAA" w:rsidRDefault="00732FAA" w:rsidP="00BB029C">
      <w:pPr>
        <w:pStyle w:val="Odlomakpopisa"/>
        <w:numPr>
          <w:ilvl w:val="0"/>
          <w:numId w:val="13"/>
        </w:numPr>
        <w:spacing w:after="0"/>
        <w:jc w:val="both"/>
      </w:pPr>
      <w:r w:rsidRPr="003C7FCA">
        <w:t>Životopis stručnjaka iz kojeg je vidljivo traženo iskustvo, potpisan od strane stručnjaka</w:t>
      </w:r>
    </w:p>
    <w:p w14:paraId="1C4E3E5C" w14:textId="77777777" w:rsidR="00C865E1" w:rsidRDefault="00C865E1" w:rsidP="00C865E1">
      <w:pPr>
        <w:pStyle w:val="Odlomakpopisa"/>
        <w:spacing w:after="0"/>
        <w:jc w:val="both"/>
      </w:pPr>
    </w:p>
    <w:p w14:paraId="2FFE6878" w14:textId="77777777" w:rsidR="00732FAA" w:rsidRPr="003C7FCA" w:rsidRDefault="00732FAA" w:rsidP="00732FAA">
      <w:pPr>
        <w:spacing w:after="0"/>
        <w:jc w:val="both"/>
      </w:pPr>
      <w:r w:rsidRPr="003C7FCA">
        <w:t>U životopisu je potrebno najmanje navesti sljede</w:t>
      </w:r>
      <w:r>
        <w:t>ć</w:t>
      </w:r>
      <w:r w:rsidRPr="003C7FCA">
        <w:t xml:space="preserve">e podatke: </w:t>
      </w:r>
    </w:p>
    <w:p w14:paraId="4DFA8501" w14:textId="77777777" w:rsidR="00732FAA" w:rsidRPr="003C7FCA" w:rsidRDefault="00732FAA" w:rsidP="00732FAA">
      <w:pPr>
        <w:spacing w:after="0"/>
        <w:jc w:val="both"/>
      </w:pPr>
      <w:r>
        <w:t></w:t>
      </w:r>
      <w:r w:rsidRPr="003C7FCA">
        <w:t xml:space="preserve"> stručnjak (ime, prezime, obrazovanje, zanimanje, naziv i sjedište poslodavca)</w:t>
      </w:r>
    </w:p>
    <w:p w14:paraId="1ECD6729" w14:textId="77777777" w:rsidR="00732FAA" w:rsidRDefault="00732FAA" w:rsidP="00732FAA">
      <w:pPr>
        <w:spacing w:after="0"/>
        <w:jc w:val="both"/>
      </w:pPr>
      <w:r>
        <w:t></w:t>
      </w:r>
      <w:r w:rsidRPr="003C7FCA">
        <w:t xml:space="preserve"> naziv projekta/ugovora na kojem je stečeno specifično iskustvo</w:t>
      </w:r>
    </w:p>
    <w:p w14:paraId="48FB43AB" w14:textId="77777777" w:rsidR="00732FAA" w:rsidRPr="003C7FCA" w:rsidRDefault="00732FAA" w:rsidP="00732FAA">
      <w:pPr>
        <w:spacing w:after="0"/>
        <w:jc w:val="both"/>
      </w:pPr>
      <w:r>
        <w:t></w:t>
      </w:r>
      <w:r w:rsidRPr="003C7FCA">
        <w:t xml:space="preserve"> naziv </w:t>
      </w:r>
      <w:r>
        <w:t xml:space="preserve">druge ugovorne stranke/naručitelja projekta </w:t>
      </w:r>
      <w:r w:rsidRPr="003C7FCA">
        <w:t>na kojem je stečeno specifično iskustvo</w:t>
      </w:r>
      <w:r>
        <w:t xml:space="preserve"> i kontakt osobe kod koje je moguće provjeriti navedeno</w:t>
      </w:r>
    </w:p>
    <w:p w14:paraId="6A5FE4AA" w14:textId="77777777" w:rsidR="00732FAA" w:rsidRPr="003C7FCA" w:rsidRDefault="00732FAA" w:rsidP="00732FAA">
      <w:pPr>
        <w:spacing w:after="0"/>
        <w:jc w:val="both"/>
      </w:pPr>
      <w:r>
        <w:t></w:t>
      </w:r>
      <w:r w:rsidRPr="003C7FCA">
        <w:t xml:space="preserve"> razdoblje provođenja projekta/ugovora (od – do, mjesec i godina) </w:t>
      </w:r>
    </w:p>
    <w:p w14:paraId="7BD43D06" w14:textId="77777777" w:rsidR="00732FAA" w:rsidRDefault="00732FAA" w:rsidP="00732FAA">
      <w:pPr>
        <w:spacing w:after="0"/>
        <w:jc w:val="both"/>
      </w:pPr>
      <w:r>
        <w:t> kratak opis poslova koje je stručnjak obavljao kako bi stekao traženo specifično iskustvo</w:t>
      </w:r>
    </w:p>
    <w:p w14:paraId="7E9E2393" w14:textId="77777777" w:rsidR="00732FAA" w:rsidRDefault="00732FAA" w:rsidP="00732FAA">
      <w:pPr>
        <w:spacing w:after="0"/>
        <w:jc w:val="both"/>
      </w:pPr>
    </w:p>
    <w:p w14:paraId="13C7CD4B" w14:textId="77777777" w:rsidR="00732FAA" w:rsidRDefault="00732FAA" w:rsidP="00732FAA">
      <w:pPr>
        <w:spacing w:after="0"/>
        <w:jc w:val="both"/>
      </w:pPr>
      <w:r>
        <w:t>Nakon što Naručitelj za svakog ponuditelja utvrdi ispunjavanje minimalnih uvjeta te bodovnu vrijednost prema navedenim kriterijima, zbrojiti će se bodovi dodijeljeni mu po svakom od kriterija kako bi se dobio ukupan broj bodova za pojedinog ponuditelja.</w:t>
      </w:r>
    </w:p>
    <w:p w14:paraId="731B78B4" w14:textId="77777777" w:rsidR="00732FAA" w:rsidRDefault="00732FAA" w:rsidP="00732FAA">
      <w:pPr>
        <w:spacing w:after="0"/>
        <w:jc w:val="both"/>
      </w:pPr>
      <w:r>
        <w:t>Najpovoljniji je onaj ponuditelj koji će ostvariti ukupni najveći broj bodova prema navedenim</w:t>
      </w:r>
    </w:p>
    <w:p w14:paraId="6FAF289F" w14:textId="0F970B3D" w:rsidR="000E78AD" w:rsidRPr="00732FAA" w:rsidRDefault="00732FAA" w:rsidP="00732FAA">
      <w:pPr>
        <w:spacing w:after="0"/>
        <w:jc w:val="both"/>
      </w:pPr>
      <w:r>
        <w:t>kriterijima.</w:t>
      </w:r>
    </w:p>
    <w:p w14:paraId="4401815B" w14:textId="77777777" w:rsidR="002C43E7" w:rsidRPr="00696037" w:rsidRDefault="002C43E7" w:rsidP="002C43E7">
      <w:pPr>
        <w:tabs>
          <w:tab w:val="left" w:pos="667"/>
        </w:tabs>
        <w:spacing w:before="254" w:after="0" w:line="240" w:lineRule="auto"/>
        <w:jc w:val="both"/>
        <w:rPr>
          <w:rFonts w:eastAsia="Times New Roman" w:cs="Calibri"/>
          <w:b/>
          <w:snapToGrid w:val="0"/>
        </w:rPr>
      </w:pPr>
      <w:r w:rsidRPr="00696037">
        <w:rPr>
          <w:rFonts w:eastAsia="Times New Roman" w:cs="Calibri"/>
          <w:b/>
          <w:snapToGrid w:val="0"/>
        </w:rPr>
        <w:t>13.</w:t>
      </w:r>
      <w:r w:rsidRPr="00696037">
        <w:rPr>
          <w:rFonts w:eastAsia="Times New Roman" w:cs="Calibri"/>
          <w:b/>
          <w:snapToGrid w:val="0"/>
        </w:rPr>
        <w:tab/>
        <w:t>ROK VALJANOSTI PONUDE</w:t>
      </w:r>
    </w:p>
    <w:p w14:paraId="08CC4871" w14:textId="014B8949" w:rsidR="002C43E7" w:rsidRPr="00696037" w:rsidRDefault="002C43E7" w:rsidP="002C43E7">
      <w:pPr>
        <w:spacing w:before="72" w:after="0" w:line="245" w:lineRule="exact"/>
        <w:ind w:left="710"/>
        <w:jc w:val="both"/>
        <w:rPr>
          <w:rFonts w:eastAsia="Times New Roman" w:cs="Calibri"/>
          <w:snapToGrid w:val="0"/>
        </w:rPr>
      </w:pPr>
      <w:r w:rsidRPr="00696037">
        <w:rPr>
          <w:rFonts w:eastAsia="Times New Roman" w:cs="Calibri"/>
          <w:snapToGrid w:val="0"/>
        </w:rPr>
        <w:t xml:space="preserve">Rok valjanosti ponude je </w:t>
      </w:r>
      <w:r w:rsidR="000A4431">
        <w:rPr>
          <w:rFonts w:eastAsia="Times New Roman" w:cs="Calibri"/>
          <w:snapToGrid w:val="0"/>
        </w:rPr>
        <w:t>3</w:t>
      </w:r>
      <w:r w:rsidRPr="00696037">
        <w:rPr>
          <w:rFonts w:eastAsia="Times New Roman" w:cs="Calibri"/>
          <w:snapToGrid w:val="0"/>
        </w:rPr>
        <w:t>0 (</w:t>
      </w:r>
      <w:r w:rsidR="000A4431">
        <w:rPr>
          <w:rFonts w:eastAsia="Times New Roman" w:cs="Calibri"/>
          <w:snapToGrid w:val="0"/>
        </w:rPr>
        <w:t>trides</w:t>
      </w:r>
      <w:r w:rsidRPr="00696037">
        <w:rPr>
          <w:rFonts w:eastAsia="Times New Roman" w:cs="Calibri"/>
          <w:snapToGrid w:val="0"/>
        </w:rPr>
        <w:t>et) dana računajući od krajnjeg roka za dostavu ponuda.</w:t>
      </w:r>
    </w:p>
    <w:p w14:paraId="2003DC5D" w14:textId="77777777" w:rsidR="002C43E7" w:rsidRPr="00696037" w:rsidRDefault="002C43E7" w:rsidP="002C43E7">
      <w:pPr>
        <w:tabs>
          <w:tab w:val="left" w:pos="667"/>
        </w:tabs>
        <w:spacing w:before="245" w:after="0" w:line="240" w:lineRule="auto"/>
        <w:jc w:val="both"/>
        <w:rPr>
          <w:rFonts w:eastAsia="Times New Roman" w:cs="Calibri"/>
          <w:b/>
          <w:snapToGrid w:val="0"/>
        </w:rPr>
      </w:pPr>
      <w:r w:rsidRPr="00696037">
        <w:rPr>
          <w:rFonts w:eastAsia="Times New Roman" w:cs="Calibri"/>
          <w:b/>
          <w:snapToGrid w:val="0"/>
        </w:rPr>
        <w:t>14.</w:t>
      </w:r>
      <w:r w:rsidRPr="00696037">
        <w:rPr>
          <w:rFonts w:eastAsia="Times New Roman" w:cs="Calibri"/>
          <w:b/>
          <w:snapToGrid w:val="0"/>
        </w:rPr>
        <w:tab/>
        <w:t>NAČIN DOSTAVE UZORAKA</w:t>
      </w:r>
    </w:p>
    <w:p w14:paraId="4F298FEF" w14:textId="77777777" w:rsidR="002C43E7" w:rsidRPr="00696037" w:rsidRDefault="002C43E7" w:rsidP="002C43E7">
      <w:pPr>
        <w:spacing w:before="82" w:after="0" w:line="240" w:lineRule="auto"/>
        <w:ind w:left="710"/>
        <w:jc w:val="both"/>
        <w:rPr>
          <w:rFonts w:eastAsia="Times New Roman" w:cs="Calibri"/>
          <w:snapToGrid w:val="0"/>
        </w:rPr>
      </w:pPr>
      <w:r w:rsidRPr="00696037">
        <w:rPr>
          <w:rFonts w:eastAsia="Times New Roman" w:cs="Calibri"/>
          <w:snapToGrid w:val="0"/>
        </w:rPr>
        <w:t>Uzorci nisu traženi.</w:t>
      </w:r>
    </w:p>
    <w:p w14:paraId="0883ADDA" w14:textId="77777777" w:rsidR="002C43E7" w:rsidRPr="00696037" w:rsidRDefault="002C43E7" w:rsidP="002C43E7">
      <w:pPr>
        <w:tabs>
          <w:tab w:val="left" w:pos="667"/>
        </w:tabs>
        <w:spacing w:before="259" w:after="0" w:line="240" w:lineRule="auto"/>
        <w:jc w:val="both"/>
        <w:rPr>
          <w:rFonts w:eastAsia="Times New Roman" w:cs="Calibri"/>
          <w:b/>
          <w:snapToGrid w:val="0"/>
        </w:rPr>
      </w:pPr>
      <w:r w:rsidRPr="00696037">
        <w:rPr>
          <w:rFonts w:eastAsia="Times New Roman" w:cs="Calibri"/>
          <w:b/>
          <w:snapToGrid w:val="0"/>
        </w:rPr>
        <w:t>15.</w:t>
      </w:r>
      <w:r w:rsidRPr="00696037">
        <w:rPr>
          <w:rFonts w:eastAsia="Times New Roman" w:cs="Calibri"/>
          <w:b/>
          <w:snapToGrid w:val="0"/>
        </w:rPr>
        <w:tab/>
        <w:t>DONOŠENJE ODLUKE O ODABIRU ILI PONIŠTENJU</w:t>
      </w:r>
    </w:p>
    <w:p w14:paraId="44E043CE" w14:textId="48DF345B" w:rsidR="0030217A" w:rsidRDefault="002C43E7" w:rsidP="002C43E7">
      <w:pPr>
        <w:spacing w:before="206" w:after="0" w:line="250" w:lineRule="exact"/>
        <w:ind w:left="696"/>
        <w:jc w:val="both"/>
        <w:rPr>
          <w:rFonts w:eastAsia="Times New Roman" w:cs="Calibri"/>
          <w:snapToGrid w:val="0"/>
        </w:rPr>
      </w:pPr>
      <w:r w:rsidRPr="00696037">
        <w:rPr>
          <w:rFonts w:eastAsia="Times New Roman" w:cs="Calibri"/>
          <w:snapToGrid w:val="0"/>
        </w:rPr>
        <w:t xml:space="preserve">Nakon ocijene i odabira najpovoljnije ponude ravnatelj Ustanove donosi Odluku o odabiru </w:t>
      </w:r>
      <w:r w:rsidR="00801030" w:rsidRPr="00845618">
        <w:rPr>
          <w:rFonts w:eastAsia="Times New Roman" w:cs="Calibri"/>
          <w:snapToGrid w:val="0"/>
        </w:rPr>
        <w:t>ili Odluku o poništenju</w:t>
      </w:r>
      <w:r w:rsidR="0030217A" w:rsidRPr="00845618">
        <w:rPr>
          <w:rFonts w:eastAsia="Times New Roman" w:cs="Calibri"/>
          <w:snapToGrid w:val="0"/>
        </w:rPr>
        <w:t>. Naručitelj bez odgode istovremeno svakom ponuditelju dostavlja</w:t>
      </w:r>
      <w:r w:rsidRPr="00845618">
        <w:rPr>
          <w:rFonts w:eastAsia="Times New Roman" w:cs="Calibri"/>
          <w:snapToGrid w:val="0"/>
        </w:rPr>
        <w:t xml:space="preserve"> </w:t>
      </w:r>
      <w:r w:rsidR="0030217A" w:rsidRPr="00845618">
        <w:rPr>
          <w:rFonts w:eastAsia="Times New Roman" w:cs="Calibri"/>
          <w:snapToGrid w:val="0"/>
        </w:rPr>
        <w:t>Odluku o odabiru/poništenju zajedno s preslikom Zapisnika o otvaranju pregledu i ocjeni ponuda.</w:t>
      </w:r>
    </w:p>
    <w:p w14:paraId="2FD131BC" w14:textId="77777777" w:rsidR="002C43E7" w:rsidRPr="00C90B47" w:rsidRDefault="002C43E7" w:rsidP="002C43E7">
      <w:pPr>
        <w:spacing w:after="0" w:line="240" w:lineRule="exact"/>
        <w:jc w:val="both"/>
        <w:rPr>
          <w:rFonts w:eastAsia="Times New Roman" w:cs="Calibri"/>
          <w:snapToGrid w:val="0"/>
        </w:rPr>
      </w:pPr>
    </w:p>
    <w:p w14:paraId="191A8D5E" w14:textId="77777777" w:rsidR="0046220E" w:rsidRDefault="002C43E7" w:rsidP="003600D7">
      <w:pPr>
        <w:spacing w:before="5" w:after="0" w:line="240" w:lineRule="auto"/>
        <w:jc w:val="both"/>
        <w:rPr>
          <w:rFonts w:eastAsia="Times New Roman" w:cs="Calibri"/>
          <w:snapToGrid w:val="0"/>
        </w:rPr>
      </w:pPr>
      <w:r w:rsidRPr="00696037">
        <w:rPr>
          <w:rFonts w:eastAsia="Times New Roman" w:cs="Calibri"/>
          <w:b/>
          <w:snapToGrid w:val="0"/>
        </w:rPr>
        <w:t xml:space="preserve">16.  </w:t>
      </w:r>
      <w:r w:rsidRPr="00696037">
        <w:rPr>
          <w:rFonts w:eastAsia="Times New Roman" w:cs="Calibri"/>
          <w:b/>
          <w:snapToGrid w:val="0"/>
        </w:rPr>
        <w:tab/>
        <w:t>UPOTPUNJAVANJE I OBJAŠNJENJE PONUDE</w:t>
      </w:r>
      <w:r w:rsidR="000A4431">
        <w:rPr>
          <w:rFonts w:eastAsia="Times New Roman" w:cs="Calibri"/>
          <w:b/>
          <w:snapToGrid w:val="0"/>
        </w:rPr>
        <w:t xml:space="preserve">: </w:t>
      </w:r>
      <w:r w:rsidRPr="00696037">
        <w:rPr>
          <w:rFonts w:eastAsia="Times New Roman" w:cs="Calibri"/>
          <w:snapToGrid w:val="0"/>
        </w:rPr>
        <w:t xml:space="preserve">Naručitelj može prije donošenja Odluke </w:t>
      </w:r>
      <w:r w:rsidR="0046220E">
        <w:rPr>
          <w:rFonts w:eastAsia="Times New Roman" w:cs="Calibri"/>
          <w:snapToGrid w:val="0"/>
        </w:rPr>
        <w:t xml:space="preserve">   </w:t>
      </w:r>
    </w:p>
    <w:p w14:paraId="6AAED309" w14:textId="77777777" w:rsidR="0046220E" w:rsidRDefault="0046220E" w:rsidP="003600D7">
      <w:pPr>
        <w:spacing w:before="5" w:after="0" w:line="240" w:lineRule="auto"/>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 xml:space="preserve">o odabiru tražit od ponuditelja da ponudu odnosno predane dokumente objasne ili </w:t>
      </w:r>
      <w:r>
        <w:rPr>
          <w:rFonts w:eastAsia="Times New Roman" w:cs="Calibri"/>
          <w:snapToGrid w:val="0"/>
        </w:rPr>
        <w:t xml:space="preserve">  </w:t>
      </w:r>
    </w:p>
    <w:p w14:paraId="1A2D2431" w14:textId="7C14022D" w:rsidR="002C43E7" w:rsidRPr="00696037" w:rsidRDefault="0046220E" w:rsidP="003600D7">
      <w:pPr>
        <w:spacing w:before="5" w:after="0" w:line="240" w:lineRule="auto"/>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upotpune u svrhu otklanjanja pogrešaka, nedostataka ili nejasnoća svoje ponude.</w:t>
      </w:r>
    </w:p>
    <w:p w14:paraId="50D2372E" w14:textId="77777777" w:rsidR="002C43E7" w:rsidRPr="00696037" w:rsidRDefault="002C43E7" w:rsidP="002C43E7">
      <w:pPr>
        <w:tabs>
          <w:tab w:val="left" w:pos="667"/>
        </w:tabs>
        <w:spacing w:before="125" w:after="0" w:line="331" w:lineRule="exact"/>
        <w:jc w:val="both"/>
        <w:rPr>
          <w:rFonts w:eastAsia="Times New Roman" w:cs="Calibri"/>
          <w:b/>
          <w:snapToGrid w:val="0"/>
        </w:rPr>
      </w:pPr>
      <w:r w:rsidRPr="00696037">
        <w:rPr>
          <w:rFonts w:eastAsia="Times New Roman" w:cs="Calibri"/>
          <w:b/>
          <w:snapToGrid w:val="0"/>
        </w:rPr>
        <w:t>17.</w:t>
      </w:r>
      <w:r w:rsidRPr="00696037">
        <w:rPr>
          <w:rFonts w:eastAsia="Times New Roman" w:cs="Calibri"/>
          <w:b/>
          <w:snapToGrid w:val="0"/>
        </w:rPr>
        <w:tab/>
        <w:t>BITNI UVJETI UGOVORA</w:t>
      </w:r>
    </w:p>
    <w:p w14:paraId="2B9BAF36" w14:textId="35623E63" w:rsidR="002C43E7" w:rsidRPr="00696037" w:rsidRDefault="002C43E7" w:rsidP="00632944">
      <w:pPr>
        <w:spacing w:before="34" w:after="0" w:line="240" w:lineRule="auto"/>
        <w:ind w:left="692" w:right="315"/>
        <w:rPr>
          <w:rFonts w:eastAsia="Times New Roman" w:cs="Calibri"/>
          <w:snapToGrid w:val="0"/>
        </w:rPr>
      </w:pPr>
      <w:r w:rsidRPr="00696037">
        <w:rPr>
          <w:rFonts w:eastAsia="Times New Roman" w:cs="Calibri"/>
          <w:snapToGrid w:val="0"/>
        </w:rPr>
        <w:t xml:space="preserve">S odabranim ponuditeljem sklopiti će se </w:t>
      </w:r>
      <w:r w:rsidR="00266FE7">
        <w:rPr>
          <w:rFonts w:eastAsia="Times New Roman" w:cs="Calibri"/>
          <w:b/>
          <w:bCs/>
          <w:snapToGrid w:val="0"/>
        </w:rPr>
        <w:t xml:space="preserve">Ugovor </w:t>
      </w:r>
      <w:r w:rsidRPr="00696037">
        <w:rPr>
          <w:rFonts w:eastAsia="Times New Roman" w:cs="Calibri"/>
          <w:snapToGrid w:val="0"/>
        </w:rPr>
        <w:t xml:space="preserve">o nabavi  </w:t>
      </w:r>
      <w:r w:rsidR="00AD301E">
        <w:rPr>
          <w:rFonts w:eastAsia="Times New Roman" w:cs="Calibri"/>
          <w:snapToGrid w:val="0"/>
        </w:rPr>
        <w:t xml:space="preserve">- Ostale usluge MPA ENGAGE </w:t>
      </w:r>
    </w:p>
    <w:p w14:paraId="733F6850" w14:textId="662E1CBB" w:rsidR="0030217A" w:rsidRPr="003C7869" w:rsidRDefault="002C43E7" w:rsidP="003C7869">
      <w:pPr>
        <w:spacing w:before="34" w:after="0" w:line="240" w:lineRule="auto"/>
        <w:ind w:left="692" w:right="2016"/>
        <w:rPr>
          <w:rFonts w:eastAsia="Times New Roman" w:cs="Calibri"/>
          <w:snapToGrid w:val="0"/>
          <w:color w:val="000000" w:themeColor="text1"/>
        </w:rPr>
      </w:pPr>
      <w:r w:rsidRPr="000F0AB1">
        <w:rPr>
          <w:rFonts w:eastAsia="Times New Roman" w:cs="Calibri"/>
          <w:snapToGrid w:val="0"/>
          <w:color w:val="000000" w:themeColor="text1"/>
        </w:rPr>
        <w:t>Mjesto</w:t>
      </w:r>
      <w:r w:rsidR="00846755" w:rsidRPr="000F0AB1">
        <w:rPr>
          <w:rFonts w:eastAsia="Times New Roman" w:cs="Calibri"/>
          <w:snapToGrid w:val="0"/>
          <w:color w:val="000000" w:themeColor="text1"/>
        </w:rPr>
        <w:t xml:space="preserve"> isporuke </w:t>
      </w:r>
      <w:r w:rsidR="000F0AB1" w:rsidRPr="000F0AB1">
        <w:rPr>
          <w:rFonts w:eastAsia="Times New Roman" w:cs="Calibri"/>
          <w:snapToGrid w:val="0"/>
          <w:color w:val="000000" w:themeColor="text1"/>
        </w:rPr>
        <w:t>usluge</w:t>
      </w:r>
      <w:r w:rsidR="00846755" w:rsidRPr="000F0AB1">
        <w:rPr>
          <w:rFonts w:eastAsia="Times New Roman" w:cs="Calibri"/>
          <w:snapToGrid w:val="0"/>
          <w:color w:val="000000" w:themeColor="text1"/>
        </w:rPr>
        <w:t xml:space="preserve">: </w:t>
      </w:r>
      <w:r w:rsidR="00D75689" w:rsidRPr="00D75689">
        <w:rPr>
          <w:rFonts w:eastAsia="Times New Roman" w:cs="Calibri"/>
          <w:snapToGrid w:val="0"/>
        </w:rPr>
        <w:t>otok Veli Brijun</w:t>
      </w:r>
    </w:p>
    <w:p w14:paraId="6105B1A8" w14:textId="57030DE1" w:rsidR="002C43E7" w:rsidRDefault="002C43E7" w:rsidP="003600D7">
      <w:pPr>
        <w:spacing w:before="149" w:after="0" w:line="240" w:lineRule="auto"/>
        <w:jc w:val="both"/>
        <w:rPr>
          <w:rFonts w:eastAsia="Times New Roman" w:cs="Calibri"/>
          <w:b/>
          <w:snapToGrid w:val="0"/>
        </w:rPr>
      </w:pPr>
      <w:r w:rsidRPr="00696037">
        <w:rPr>
          <w:rFonts w:eastAsia="Times New Roman" w:cs="Calibri"/>
          <w:b/>
          <w:snapToGrid w:val="0"/>
        </w:rPr>
        <w:t>1</w:t>
      </w:r>
      <w:r w:rsidR="00FC5F46">
        <w:rPr>
          <w:rFonts w:eastAsia="Times New Roman" w:cs="Calibri"/>
          <w:b/>
          <w:snapToGrid w:val="0"/>
        </w:rPr>
        <w:t>8</w:t>
      </w:r>
      <w:r w:rsidRPr="00696037">
        <w:rPr>
          <w:rFonts w:eastAsia="Times New Roman" w:cs="Calibri"/>
          <w:b/>
          <w:snapToGrid w:val="0"/>
        </w:rPr>
        <w:t>.</w:t>
      </w:r>
      <w:r w:rsidRPr="00696037">
        <w:rPr>
          <w:rFonts w:eastAsia="Times New Roman" w:cs="Calibri"/>
          <w:b/>
          <w:snapToGrid w:val="0"/>
        </w:rPr>
        <w:tab/>
        <w:t>UGOVORNA KAZNA</w:t>
      </w:r>
    </w:p>
    <w:p w14:paraId="6847C737" w14:textId="77777777" w:rsidR="00845618" w:rsidRDefault="00845618" w:rsidP="003600D7">
      <w:pPr>
        <w:spacing w:before="149" w:after="0" w:line="240" w:lineRule="auto"/>
        <w:jc w:val="both"/>
        <w:rPr>
          <w:rFonts w:eastAsia="Times New Roman" w:cs="Calibri"/>
          <w:b/>
          <w:snapToGrid w:val="0"/>
        </w:rPr>
      </w:pPr>
    </w:p>
    <w:p w14:paraId="58205090" w14:textId="77777777" w:rsidR="00A55C0F" w:rsidRDefault="00A55C0F" w:rsidP="00497DE2">
      <w:pPr>
        <w:pStyle w:val="Odlomakpopisa"/>
        <w:spacing w:after="0" w:line="240" w:lineRule="auto"/>
        <w:ind w:left="0"/>
        <w:jc w:val="both"/>
        <w:rPr>
          <w:rFonts w:eastAsia="Times New Roman" w:cstheme="minorHAnsi"/>
          <w:lang w:eastAsia="x-none"/>
        </w:rPr>
      </w:pPr>
      <w:r>
        <w:rPr>
          <w:rFonts w:eastAsia="Arial" w:cstheme="minorHAnsi"/>
        </w:rPr>
        <w:t xml:space="preserve">              </w:t>
      </w:r>
      <w:r w:rsidR="00497DE2" w:rsidRPr="00055CD6">
        <w:rPr>
          <w:rFonts w:eastAsia="Arial" w:cstheme="minorHAnsi"/>
        </w:rPr>
        <w:t xml:space="preserve">Ukoliko Ponuditelj ne izvrši ugovorene usluge u roku </w:t>
      </w:r>
      <w:r w:rsidR="00497DE2" w:rsidRPr="00055CD6">
        <w:rPr>
          <w:rFonts w:eastAsia="Times New Roman" w:cstheme="minorHAnsi"/>
          <w:lang w:eastAsia="x-none"/>
        </w:rPr>
        <w:t xml:space="preserve">isti se obvezuje platiti Naručitelju </w:t>
      </w:r>
      <w:r>
        <w:rPr>
          <w:rFonts w:eastAsia="Times New Roman" w:cstheme="minorHAnsi"/>
          <w:lang w:eastAsia="x-none"/>
        </w:rPr>
        <w:t xml:space="preserve">  </w:t>
      </w:r>
    </w:p>
    <w:p w14:paraId="35EE238C" w14:textId="77777777" w:rsidR="00A55C0F" w:rsidRDefault="00A55C0F" w:rsidP="00497DE2">
      <w:pPr>
        <w:pStyle w:val="Odlomakpopisa"/>
        <w:spacing w:after="0" w:line="240" w:lineRule="auto"/>
        <w:ind w:left="0"/>
        <w:jc w:val="both"/>
        <w:rPr>
          <w:rFonts w:eastAsia="Times New Roman" w:cstheme="minorHAnsi"/>
          <w:lang w:eastAsia="x-none"/>
        </w:rPr>
      </w:pPr>
      <w:r>
        <w:rPr>
          <w:rFonts w:eastAsia="Times New Roman" w:cstheme="minorHAnsi"/>
          <w:lang w:eastAsia="x-none"/>
        </w:rPr>
        <w:t xml:space="preserve">              </w:t>
      </w:r>
      <w:r w:rsidR="00497DE2" w:rsidRPr="00055CD6">
        <w:rPr>
          <w:rFonts w:eastAsia="Times New Roman" w:cstheme="minorHAnsi"/>
          <w:lang w:eastAsia="x-none"/>
        </w:rPr>
        <w:t>na ime ugovorne kazne 2‰ (dva promila) od ukupno ugovorene vrijednosti bez PDV-</w:t>
      </w:r>
      <w:r>
        <w:rPr>
          <w:rFonts w:eastAsia="Times New Roman" w:cstheme="minorHAnsi"/>
          <w:lang w:eastAsia="x-none"/>
        </w:rPr>
        <w:t xml:space="preserve">   </w:t>
      </w:r>
    </w:p>
    <w:p w14:paraId="1D60013B" w14:textId="77777777" w:rsidR="00A55C0F" w:rsidRDefault="00A55C0F" w:rsidP="00497DE2">
      <w:pPr>
        <w:pStyle w:val="Odlomakpopisa"/>
        <w:spacing w:after="0" w:line="240" w:lineRule="auto"/>
        <w:ind w:left="0"/>
        <w:jc w:val="both"/>
        <w:rPr>
          <w:rFonts w:eastAsia="Times New Roman" w:cstheme="minorHAnsi"/>
          <w:lang w:eastAsia="x-none"/>
        </w:rPr>
      </w:pPr>
      <w:r>
        <w:rPr>
          <w:rFonts w:eastAsia="Times New Roman" w:cstheme="minorHAnsi"/>
          <w:lang w:eastAsia="x-none"/>
        </w:rPr>
        <w:t xml:space="preserve">              </w:t>
      </w:r>
      <w:r w:rsidR="00497DE2" w:rsidRPr="00055CD6">
        <w:rPr>
          <w:rFonts w:eastAsia="Times New Roman" w:cstheme="minorHAnsi"/>
          <w:lang w:eastAsia="x-none"/>
        </w:rPr>
        <w:t xml:space="preserve">a za svaki kalendarski dan prekoračenja ugovorenog roka </w:t>
      </w:r>
      <w:r w:rsidR="00497DE2" w:rsidRPr="00055CD6">
        <w:rPr>
          <w:rFonts w:eastAsia="Arial" w:cstheme="minorHAnsi"/>
        </w:rPr>
        <w:t>izvršenja usluga</w:t>
      </w:r>
      <w:r w:rsidR="00497DE2" w:rsidRPr="00055CD6">
        <w:rPr>
          <w:rFonts w:eastAsia="Times New Roman" w:cstheme="minorHAnsi"/>
          <w:lang w:eastAsia="x-none"/>
        </w:rPr>
        <w:t xml:space="preserve">, s tim da </w:t>
      </w:r>
    </w:p>
    <w:p w14:paraId="3EC998E5" w14:textId="77777777" w:rsidR="00A55C0F" w:rsidRDefault="00A55C0F" w:rsidP="00497DE2">
      <w:pPr>
        <w:pStyle w:val="Odlomakpopisa"/>
        <w:spacing w:after="0" w:line="240" w:lineRule="auto"/>
        <w:ind w:left="0"/>
        <w:jc w:val="both"/>
        <w:rPr>
          <w:rFonts w:eastAsia="Times New Roman" w:cstheme="minorHAnsi"/>
          <w:lang w:eastAsia="x-none"/>
        </w:rPr>
      </w:pPr>
      <w:r>
        <w:rPr>
          <w:rFonts w:eastAsia="Times New Roman" w:cstheme="minorHAnsi"/>
          <w:lang w:eastAsia="x-none"/>
        </w:rPr>
        <w:t xml:space="preserve">              </w:t>
      </w:r>
      <w:r w:rsidR="00497DE2" w:rsidRPr="00055CD6">
        <w:rPr>
          <w:rFonts w:eastAsia="Times New Roman" w:cstheme="minorHAnsi"/>
          <w:lang w:eastAsia="x-none"/>
        </w:rPr>
        <w:t xml:space="preserve">ukupni iznos ugovorne kazne </w:t>
      </w:r>
      <w:r w:rsidR="00497DE2" w:rsidRPr="00055CD6">
        <w:rPr>
          <w:rFonts w:cstheme="minorHAnsi"/>
          <w:iCs/>
        </w:rPr>
        <w:t xml:space="preserve">može iznositi maksimalno </w:t>
      </w:r>
      <w:r w:rsidR="00497DE2" w:rsidRPr="00055CD6">
        <w:rPr>
          <w:rFonts w:eastAsia="Times New Roman" w:cstheme="minorHAnsi"/>
          <w:lang w:eastAsia="x-none"/>
        </w:rPr>
        <w:t xml:space="preserve">10% (deset posto) od ukupne </w:t>
      </w:r>
    </w:p>
    <w:p w14:paraId="37CE88DD" w14:textId="3F3A8160" w:rsidR="00497DE2" w:rsidRPr="00055CD6" w:rsidRDefault="00A55C0F" w:rsidP="00497DE2">
      <w:pPr>
        <w:pStyle w:val="Odlomakpopisa"/>
        <w:spacing w:after="0" w:line="240" w:lineRule="auto"/>
        <w:ind w:left="0"/>
        <w:jc w:val="both"/>
        <w:rPr>
          <w:rFonts w:eastAsia="Times New Roman" w:cstheme="minorHAnsi"/>
          <w:lang w:eastAsia="x-none"/>
        </w:rPr>
      </w:pPr>
      <w:r>
        <w:rPr>
          <w:rFonts w:eastAsia="Times New Roman" w:cstheme="minorHAnsi"/>
          <w:lang w:eastAsia="x-none"/>
        </w:rPr>
        <w:t xml:space="preserve">              </w:t>
      </w:r>
      <w:r w:rsidR="00497DE2" w:rsidRPr="00055CD6">
        <w:rPr>
          <w:rFonts w:eastAsia="Times New Roman" w:cstheme="minorHAnsi"/>
          <w:lang w:eastAsia="x-none"/>
        </w:rPr>
        <w:t>ugovorene vrijednosti bez PDV-a.</w:t>
      </w:r>
    </w:p>
    <w:p w14:paraId="21C32D7C" w14:textId="77777777" w:rsidR="00497DE2" w:rsidRPr="00696037" w:rsidRDefault="00497DE2" w:rsidP="00497DE2">
      <w:pPr>
        <w:spacing w:before="29" w:after="0" w:line="254" w:lineRule="exact"/>
        <w:jc w:val="both"/>
        <w:rPr>
          <w:rFonts w:eastAsia="Times New Roman" w:cs="Calibri"/>
          <w:snapToGrid w:val="0"/>
        </w:rPr>
      </w:pPr>
    </w:p>
    <w:p w14:paraId="4963CD51" w14:textId="128F9A5A" w:rsidR="002C43E7" w:rsidRPr="00D75689" w:rsidRDefault="0076559C" w:rsidP="002C43E7">
      <w:pPr>
        <w:spacing w:after="0" w:line="240" w:lineRule="auto"/>
        <w:jc w:val="both"/>
        <w:rPr>
          <w:rFonts w:eastAsia="Times New Roman" w:cs="Calibri"/>
          <w:b/>
          <w:snapToGrid w:val="0"/>
        </w:rPr>
      </w:pPr>
      <w:r>
        <w:rPr>
          <w:rFonts w:eastAsia="Times New Roman" w:cs="Calibri"/>
          <w:b/>
          <w:snapToGrid w:val="0"/>
        </w:rPr>
        <w:t>19</w:t>
      </w:r>
      <w:r w:rsidR="002C43E7" w:rsidRPr="00696037">
        <w:rPr>
          <w:rFonts w:eastAsia="Times New Roman" w:cs="Calibri"/>
          <w:b/>
          <w:snapToGrid w:val="0"/>
        </w:rPr>
        <w:t>.</w:t>
      </w:r>
      <w:r w:rsidR="002C43E7" w:rsidRPr="00696037">
        <w:rPr>
          <w:rFonts w:eastAsia="Times New Roman" w:cs="Calibri"/>
          <w:b/>
          <w:snapToGrid w:val="0"/>
        </w:rPr>
        <w:tab/>
      </w:r>
      <w:r w:rsidR="002C43E7" w:rsidRPr="00D75689">
        <w:rPr>
          <w:rFonts w:eastAsia="Times New Roman" w:cs="Calibri"/>
          <w:b/>
          <w:snapToGrid w:val="0"/>
        </w:rPr>
        <w:t>JAMSTVO</w:t>
      </w:r>
    </w:p>
    <w:p w14:paraId="3F55F755" w14:textId="77777777" w:rsidR="00A55C0F" w:rsidRPr="00A55C0F" w:rsidRDefault="002C43E7" w:rsidP="00A55C0F">
      <w:pPr>
        <w:shd w:val="clear" w:color="auto" w:fill="FFFFFF"/>
        <w:spacing w:after="0" w:line="240" w:lineRule="auto"/>
        <w:ind w:firstLine="408"/>
        <w:jc w:val="both"/>
        <w:textAlignment w:val="baseline"/>
        <w:rPr>
          <w:rFonts w:eastAsia="Times New Roman" w:cs="Calibri"/>
          <w:snapToGrid w:val="0"/>
          <w:lang w:val="en-US"/>
        </w:rPr>
      </w:pPr>
      <w:r w:rsidRPr="00C90B47">
        <w:rPr>
          <w:rFonts w:cs="Calibri"/>
          <w:b/>
        </w:rPr>
        <w:tab/>
      </w:r>
      <w:r w:rsidR="00A55C0F" w:rsidRPr="00A55C0F">
        <w:rPr>
          <w:rFonts w:eastAsia="Times New Roman" w:cs="Calibri"/>
          <w:snapToGrid w:val="0"/>
          <w:lang w:val="en-US"/>
        </w:rPr>
        <w:t xml:space="preserve">Ponuditelj će zajedno s ponudom dostaviti Jamstvo za ozbiljnost ponude na iznos od  </w:t>
      </w:r>
    </w:p>
    <w:p w14:paraId="5FFE5C6E" w14:textId="6B766441" w:rsidR="00A55C0F" w:rsidRPr="00A55C0F" w:rsidRDefault="00A55C0F" w:rsidP="00A55C0F">
      <w:pPr>
        <w:shd w:val="clear" w:color="auto" w:fill="FFFFFF"/>
        <w:spacing w:after="0" w:line="240" w:lineRule="auto"/>
        <w:ind w:left="408"/>
        <w:jc w:val="both"/>
        <w:textAlignment w:val="baseline"/>
        <w:rPr>
          <w:rFonts w:eastAsia="Times New Roman" w:cs="Times New Roman"/>
          <w:color w:val="231F20"/>
          <w:lang w:eastAsia="hr-HR"/>
        </w:rPr>
      </w:pPr>
      <w:r w:rsidRPr="00A55C0F">
        <w:rPr>
          <w:rFonts w:eastAsia="Times New Roman" w:cs="Calibri"/>
          <w:snapToGrid w:val="0"/>
          <w:lang w:val="en-US"/>
        </w:rPr>
        <w:t xml:space="preserve">      1.500,00 kn koje mora  biti u obliku garancije banke</w:t>
      </w:r>
      <w:r w:rsidRPr="00A55C0F">
        <w:rPr>
          <w:rFonts w:eastAsia="Times New Roman" w:cs="Times New Roman"/>
          <w:color w:val="231F20"/>
          <w:lang w:eastAsia="hr-HR"/>
        </w:rPr>
        <w:t xml:space="preserve">, bjanko zadužnice </w:t>
      </w:r>
    </w:p>
    <w:p w14:paraId="3C2CDF06" w14:textId="075713EE" w:rsidR="00A55C0F" w:rsidRPr="00A55C0F" w:rsidRDefault="00A55C0F" w:rsidP="00A55C0F">
      <w:pPr>
        <w:shd w:val="clear" w:color="auto" w:fill="FFFFFF"/>
        <w:spacing w:after="0" w:line="240" w:lineRule="auto"/>
        <w:ind w:left="408"/>
        <w:jc w:val="both"/>
        <w:textAlignment w:val="baseline"/>
        <w:rPr>
          <w:rFonts w:eastAsia="Times New Roman" w:cs="Times New Roman"/>
          <w:color w:val="231F20"/>
          <w:lang w:eastAsia="hr-HR"/>
        </w:rPr>
      </w:pPr>
      <w:r w:rsidRPr="00A55C0F">
        <w:rPr>
          <w:rFonts w:eastAsia="Times New Roman" w:cs="Times New Roman"/>
          <w:color w:val="231F20"/>
          <w:lang w:eastAsia="hr-HR"/>
        </w:rPr>
        <w:t xml:space="preserve"> </w:t>
      </w:r>
      <w:r>
        <w:rPr>
          <w:rFonts w:eastAsia="Times New Roman" w:cs="Times New Roman"/>
          <w:color w:val="231F20"/>
          <w:lang w:eastAsia="hr-HR"/>
        </w:rPr>
        <w:t xml:space="preserve"> </w:t>
      </w:r>
      <w:r w:rsidRPr="00A55C0F">
        <w:rPr>
          <w:rFonts w:eastAsia="Times New Roman" w:cs="Times New Roman"/>
          <w:color w:val="231F20"/>
          <w:lang w:eastAsia="hr-HR"/>
        </w:rPr>
        <w:t xml:space="preserve">    ili uplate novčanog pologa na račun naručitelja. Garancija banke mora biti         </w:t>
      </w:r>
    </w:p>
    <w:p w14:paraId="2074B4B6" w14:textId="32A43521" w:rsidR="00A55C0F" w:rsidRPr="00A55C0F" w:rsidRDefault="00A55C0F" w:rsidP="00A55C0F">
      <w:pPr>
        <w:shd w:val="clear" w:color="auto" w:fill="FFFFFF"/>
        <w:spacing w:after="0" w:line="240" w:lineRule="auto"/>
        <w:ind w:left="408"/>
        <w:jc w:val="both"/>
        <w:textAlignment w:val="baseline"/>
        <w:rPr>
          <w:rFonts w:eastAsia="Times New Roman" w:cs="Times New Roman"/>
          <w:color w:val="231F20"/>
          <w:lang w:eastAsia="hr-HR"/>
        </w:rPr>
      </w:pPr>
      <w:r w:rsidRPr="00A55C0F">
        <w:rPr>
          <w:rFonts w:eastAsia="Times New Roman" w:cs="Times New Roman"/>
          <w:color w:val="231F20"/>
          <w:lang w:eastAsia="hr-HR"/>
        </w:rPr>
        <w:lastRenderedPageBreak/>
        <w:t xml:space="preserve">   </w:t>
      </w:r>
      <w:r>
        <w:rPr>
          <w:rFonts w:eastAsia="Times New Roman" w:cs="Times New Roman"/>
          <w:color w:val="231F20"/>
          <w:lang w:eastAsia="hr-HR"/>
        </w:rPr>
        <w:t xml:space="preserve"> </w:t>
      </w:r>
      <w:r w:rsidRPr="00A55C0F">
        <w:rPr>
          <w:rFonts w:eastAsia="Times New Roman" w:cs="Times New Roman"/>
          <w:color w:val="231F20"/>
          <w:lang w:eastAsia="hr-HR"/>
        </w:rPr>
        <w:t xml:space="preserve">  bezuvjetna, neopoziva i naplativa na prvi pisani poziv. </w:t>
      </w:r>
    </w:p>
    <w:p w14:paraId="38456131" w14:textId="37F0F173" w:rsidR="00A55C0F" w:rsidRPr="00A55C0F" w:rsidRDefault="00A55C0F" w:rsidP="00A55C0F">
      <w:pPr>
        <w:shd w:val="clear" w:color="auto" w:fill="FFFFFF"/>
        <w:spacing w:after="0" w:line="240" w:lineRule="auto"/>
        <w:ind w:firstLine="408"/>
        <w:jc w:val="both"/>
        <w:textAlignment w:val="baseline"/>
        <w:rPr>
          <w:rFonts w:eastAsia="Times New Roman" w:cs="Times New Roman"/>
          <w:color w:val="231F20"/>
          <w:lang w:eastAsia="hr-HR"/>
        </w:rPr>
      </w:pPr>
      <w:r w:rsidRPr="00A55C0F">
        <w:rPr>
          <w:rFonts w:eastAsia="Times New Roman" w:cs="Times New Roman"/>
          <w:color w:val="231F20"/>
          <w:lang w:eastAsia="hr-HR"/>
        </w:rPr>
        <w:t xml:space="preserve">      </w:t>
      </w:r>
      <w:r w:rsidRPr="00A55C0F">
        <w:rPr>
          <w:rFonts w:eastAsia="Times New Roman" w:cs="Calibri"/>
          <w:snapToGrid w:val="0"/>
          <w:lang w:val="en-US"/>
        </w:rPr>
        <w:t xml:space="preserve">Uplatu jamstva u obliku novčanog pologa uplatiti na žiro-račun Naručitelja broj:   </w:t>
      </w:r>
    </w:p>
    <w:p w14:paraId="58AE5BAF" w14:textId="77777777" w:rsidR="00A55C0F" w:rsidRPr="00A55C0F" w:rsidRDefault="00A55C0F" w:rsidP="00A55C0F">
      <w:pPr>
        <w:spacing w:after="0" w:line="240" w:lineRule="exact"/>
        <w:jc w:val="both"/>
        <w:rPr>
          <w:rFonts w:eastAsia="Times New Roman" w:cs="Calibri"/>
          <w:snapToGrid w:val="0"/>
          <w:lang w:val="en-US"/>
        </w:rPr>
      </w:pPr>
      <w:r w:rsidRPr="00A55C0F">
        <w:rPr>
          <w:rFonts w:eastAsia="Times New Roman" w:cs="Calibri"/>
          <w:snapToGrid w:val="0"/>
          <w:lang w:val="en-US"/>
        </w:rPr>
        <w:t xml:space="preserve">              IBAN: HR052360000-1101435571  s naznakom jamstvo za ozbiljnost ponude u </w:t>
      </w:r>
    </w:p>
    <w:p w14:paraId="34001BF8" w14:textId="12D43FF5" w:rsidR="00A55C0F" w:rsidRPr="00A55C0F" w:rsidRDefault="00A55C0F" w:rsidP="00A55C0F">
      <w:pPr>
        <w:spacing w:after="0" w:line="240" w:lineRule="exact"/>
        <w:jc w:val="both"/>
        <w:rPr>
          <w:rFonts w:eastAsia="Times New Roman" w:cs="Calibri"/>
          <w:snapToGrid w:val="0"/>
          <w:lang w:val="en-US"/>
        </w:rPr>
      </w:pPr>
      <w:r w:rsidRPr="00A55C0F">
        <w:rPr>
          <w:rFonts w:eastAsia="Times New Roman" w:cs="Calibri"/>
          <w:snapToGrid w:val="0"/>
          <w:lang w:val="en-US"/>
        </w:rPr>
        <w:t xml:space="preserve">              postupku nabave </w:t>
      </w:r>
      <w:r>
        <w:rPr>
          <w:rFonts w:eastAsia="Times New Roman" w:cs="Calibri"/>
          <w:snapToGrid w:val="0"/>
          <w:lang w:val="en-US"/>
        </w:rPr>
        <w:t>430-1</w:t>
      </w:r>
      <w:r w:rsidRPr="00A55C0F">
        <w:rPr>
          <w:rFonts w:eastAsia="Times New Roman" w:cs="Calibri"/>
          <w:snapToGrid w:val="0"/>
          <w:lang w:val="en-US"/>
        </w:rPr>
        <w:t xml:space="preserve">/20. Dokaz o uplati novčanog pologa ponuditelj je dužan  </w:t>
      </w:r>
    </w:p>
    <w:p w14:paraId="033DD94E" w14:textId="77777777" w:rsidR="00A55C0F" w:rsidRPr="00A55C0F" w:rsidRDefault="00A55C0F" w:rsidP="00A55C0F">
      <w:pPr>
        <w:spacing w:after="0" w:line="240" w:lineRule="exact"/>
        <w:jc w:val="both"/>
        <w:rPr>
          <w:rFonts w:eastAsia="Times New Roman" w:cs="Calibri"/>
          <w:snapToGrid w:val="0"/>
          <w:lang w:val="en-US"/>
        </w:rPr>
      </w:pPr>
      <w:r w:rsidRPr="00A55C0F">
        <w:rPr>
          <w:rFonts w:eastAsia="Times New Roman" w:cs="Calibri"/>
          <w:snapToGrid w:val="0"/>
          <w:lang w:val="en-US"/>
        </w:rPr>
        <w:t xml:space="preserve">              priložiti  u sklopu  dostavljene ponude.</w:t>
      </w:r>
    </w:p>
    <w:p w14:paraId="76C64180" w14:textId="77777777" w:rsidR="00A55C0F" w:rsidRPr="00A55C0F" w:rsidRDefault="00A55C0F" w:rsidP="00A55C0F">
      <w:pPr>
        <w:spacing w:after="0" w:line="240" w:lineRule="exact"/>
        <w:jc w:val="both"/>
        <w:rPr>
          <w:rFonts w:eastAsia="Times New Roman" w:cs="Calibri"/>
          <w:snapToGrid w:val="0"/>
          <w:lang w:val="en-US"/>
        </w:rPr>
      </w:pPr>
      <w:r w:rsidRPr="00A55C0F">
        <w:rPr>
          <w:rFonts w:eastAsia="Times New Roman" w:cs="Calibri"/>
          <w:snapToGrid w:val="0"/>
          <w:lang w:val="en-US"/>
        </w:rPr>
        <w:t xml:space="preserve">      </w:t>
      </w:r>
    </w:p>
    <w:p w14:paraId="0FD94405" w14:textId="2ECBC63C" w:rsidR="00FB6648" w:rsidRPr="00C90B47" w:rsidRDefault="00FB6648" w:rsidP="00DB001E">
      <w:pPr>
        <w:pStyle w:val="Style8"/>
        <w:widowControl/>
        <w:spacing w:line="240" w:lineRule="auto"/>
        <w:rPr>
          <w:rFonts w:ascii="TyponineSans Reg" w:hAnsi="TyponineSans Reg" w:cs="Calibri"/>
          <w:bCs/>
          <w:lang w:val="hr-HR"/>
        </w:rPr>
      </w:pPr>
    </w:p>
    <w:p w14:paraId="231A7BF3" w14:textId="36BE7D1D" w:rsidR="009422A8" w:rsidRPr="00C90B47" w:rsidRDefault="009422A8" w:rsidP="002C43E7">
      <w:pPr>
        <w:spacing w:after="0" w:line="240" w:lineRule="exact"/>
        <w:jc w:val="both"/>
        <w:rPr>
          <w:rFonts w:eastAsia="Times New Roman" w:cs="Calibri"/>
          <w:b/>
          <w:snapToGrid w:val="0"/>
        </w:rPr>
      </w:pPr>
    </w:p>
    <w:p w14:paraId="02DFD989" w14:textId="53990A1F" w:rsidR="002C43E7" w:rsidRPr="00C90B47" w:rsidRDefault="002C43E7" w:rsidP="002C43E7">
      <w:pPr>
        <w:spacing w:after="0" w:line="240" w:lineRule="exact"/>
        <w:jc w:val="both"/>
        <w:rPr>
          <w:rFonts w:eastAsia="Times New Roman" w:cs="Calibri"/>
          <w:b/>
          <w:snapToGrid w:val="0"/>
        </w:rPr>
      </w:pPr>
      <w:r w:rsidRPr="00C90B47">
        <w:rPr>
          <w:rFonts w:eastAsia="Times New Roman" w:cs="Calibri"/>
          <w:b/>
          <w:snapToGrid w:val="0"/>
        </w:rPr>
        <w:t>2</w:t>
      </w:r>
      <w:r w:rsidR="0076559C">
        <w:rPr>
          <w:rFonts w:eastAsia="Times New Roman" w:cs="Calibri"/>
          <w:b/>
          <w:snapToGrid w:val="0"/>
        </w:rPr>
        <w:t>0</w:t>
      </w:r>
      <w:r w:rsidRPr="00C90B47">
        <w:rPr>
          <w:rFonts w:eastAsia="Times New Roman" w:cs="Calibri"/>
          <w:b/>
          <w:snapToGrid w:val="0"/>
        </w:rPr>
        <w:t>.</w:t>
      </w:r>
      <w:r w:rsidRPr="00C90B47">
        <w:rPr>
          <w:rFonts w:eastAsia="Times New Roman" w:cs="Calibri"/>
          <w:b/>
          <w:snapToGrid w:val="0"/>
        </w:rPr>
        <w:tab/>
        <w:t>OSTALO</w:t>
      </w:r>
    </w:p>
    <w:p w14:paraId="60A9036E" w14:textId="77777777" w:rsidR="002C43E7" w:rsidRPr="00C90B47" w:rsidRDefault="002C43E7" w:rsidP="002C43E7">
      <w:pPr>
        <w:spacing w:after="0" w:line="240" w:lineRule="exact"/>
        <w:ind w:left="720"/>
        <w:jc w:val="both"/>
        <w:rPr>
          <w:rFonts w:eastAsia="Times New Roman" w:cs="Calibri"/>
          <w:snapToGrid w:val="0"/>
        </w:rPr>
      </w:pPr>
      <w:r w:rsidRPr="00C90B47">
        <w:rPr>
          <w:rFonts w:eastAsia="Times New Roman" w:cs="Calibri"/>
          <w:snapToGrid w:val="0"/>
        </w:rPr>
        <w:t>Obavijest o rezultatima: pisanu obavijest o rezultatima nabave naručitelj će dostaviti ponuditeljima  u roku od 15 dana od dana isteka roka za dostavu ponuda.</w:t>
      </w:r>
    </w:p>
    <w:p w14:paraId="4EF588AD" w14:textId="2911E91A" w:rsidR="002C43E7" w:rsidRPr="00C90B47" w:rsidRDefault="002C43E7" w:rsidP="002C43E7">
      <w:pPr>
        <w:spacing w:after="0" w:line="240" w:lineRule="exact"/>
        <w:jc w:val="both"/>
        <w:rPr>
          <w:rFonts w:eastAsia="Times New Roman" w:cs="Calibri"/>
          <w:snapToGrid w:val="0"/>
        </w:rPr>
      </w:pPr>
    </w:p>
    <w:p w14:paraId="3C892D0A" w14:textId="77777777" w:rsidR="002C43E7" w:rsidRPr="00696037" w:rsidRDefault="002C43E7" w:rsidP="002C43E7">
      <w:pPr>
        <w:spacing w:before="14" w:after="0" w:line="240" w:lineRule="auto"/>
        <w:jc w:val="both"/>
        <w:rPr>
          <w:rFonts w:eastAsia="Times New Roman" w:cs="Calibri"/>
          <w:b/>
          <w:snapToGrid w:val="0"/>
        </w:rPr>
      </w:pPr>
    </w:p>
    <w:p w14:paraId="70450B77" w14:textId="04B84465" w:rsidR="002C43E7" w:rsidRPr="00696037" w:rsidRDefault="002C43E7" w:rsidP="002C43E7">
      <w:pPr>
        <w:spacing w:before="14" w:after="0" w:line="240" w:lineRule="auto"/>
        <w:jc w:val="both"/>
        <w:rPr>
          <w:rFonts w:eastAsia="Times New Roman" w:cs="Calibri"/>
          <w:b/>
          <w:snapToGrid w:val="0"/>
        </w:rPr>
      </w:pP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00004D7E">
        <w:rPr>
          <w:rFonts w:eastAsia="Times New Roman" w:cs="Calibri"/>
          <w:b/>
          <w:snapToGrid w:val="0"/>
        </w:rPr>
        <w:t>Stručni suradnik za</w:t>
      </w:r>
      <w:r w:rsidRPr="00696037">
        <w:rPr>
          <w:rFonts w:eastAsia="Times New Roman" w:cs="Calibri"/>
          <w:b/>
          <w:snapToGrid w:val="0"/>
        </w:rPr>
        <w:t xml:space="preserve"> nabavu</w:t>
      </w:r>
    </w:p>
    <w:p w14:paraId="5A4C9A36" w14:textId="5A3CEA9C" w:rsidR="002C43E7" w:rsidRDefault="009B5326" w:rsidP="002C43E7">
      <w:pPr>
        <w:spacing w:before="14" w:after="0" w:line="240" w:lineRule="auto"/>
        <w:jc w:val="both"/>
        <w:rPr>
          <w:rFonts w:eastAsia="Times New Roman" w:cs="Calibri"/>
          <w:b/>
          <w:snapToGrid w:val="0"/>
        </w:rPr>
      </w:pPr>
      <w:r>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004D7E">
        <w:rPr>
          <w:rFonts w:eastAsia="Times New Roman" w:cs="Calibri"/>
          <w:b/>
          <w:snapToGrid w:val="0"/>
        </w:rPr>
        <w:t>Hrvoje Pauletić</w:t>
      </w:r>
    </w:p>
    <w:p w14:paraId="1347EAFD" w14:textId="77777777" w:rsidR="0046220E" w:rsidRPr="00696037" w:rsidRDefault="0046220E" w:rsidP="002C43E7">
      <w:pPr>
        <w:spacing w:before="14" w:after="0" w:line="240" w:lineRule="auto"/>
        <w:jc w:val="both"/>
        <w:rPr>
          <w:rFonts w:eastAsia="Times New Roman" w:cs="Calibri"/>
          <w:b/>
          <w:snapToGrid w:val="0"/>
        </w:rPr>
      </w:pPr>
    </w:p>
    <w:p w14:paraId="371C6A41" w14:textId="77777777" w:rsidR="0030217A" w:rsidRDefault="0030217A" w:rsidP="000E2A64">
      <w:pPr>
        <w:spacing w:before="14" w:after="0" w:line="240" w:lineRule="auto"/>
        <w:jc w:val="both"/>
        <w:rPr>
          <w:rFonts w:eastAsia="Times New Roman" w:cs="Calibri"/>
          <w:b/>
          <w:snapToGrid w:val="0"/>
        </w:rPr>
      </w:pPr>
    </w:p>
    <w:p w14:paraId="47C4F7C3" w14:textId="33614EE5" w:rsidR="000E2A64" w:rsidRPr="00696037" w:rsidRDefault="002C43E7" w:rsidP="000E2A64">
      <w:pPr>
        <w:spacing w:before="14" w:after="0" w:line="240" w:lineRule="auto"/>
        <w:jc w:val="both"/>
        <w:rPr>
          <w:rFonts w:eastAsia="Times New Roman" w:cs="Calibri"/>
          <w:b/>
          <w:snapToGrid w:val="0"/>
        </w:rPr>
      </w:pPr>
      <w:r w:rsidRPr="00696037">
        <w:rPr>
          <w:rFonts w:eastAsia="Times New Roman" w:cs="Calibri"/>
          <w:b/>
          <w:snapToGrid w:val="0"/>
        </w:rPr>
        <w:t>PRILOZI DOKUMENTACIJE</w:t>
      </w:r>
      <w:r w:rsidR="00342F21" w:rsidRPr="00696037">
        <w:rPr>
          <w:rFonts w:eastAsia="Times New Roman" w:cs="Calibri"/>
          <w:b/>
          <w:snapToGrid w:val="0"/>
        </w:rPr>
        <w:t>:</w:t>
      </w:r>
    </w:p>
    <w:p w14:paraId="6A61CE20" w14:textId="77777777" w:rsidR="002C43E7" w:rsidRPr="00696037" w:rsidRDefault="002C43E7" w:rsidP="00342F21">
      <w:pPr>
        <w:spacing w:before="14" w:after="0" w:line="240" w:lineRule="auto"/>
        <w:ind w:firstLine="672"/>
        <w:jc w:val="both"/>
        <w:rPr>
          <w:rFonts w:eastAsia="Times New Roman" w:cs="Calibri"/>
          <w:snapToGrid w:val="0"/>
        </w:rPr>
      </w:pPr>
      <w:r w:rsidRPr="00696037">
        <w:rPr>
          <w:rFonts w:eastAsia="Times New Roman" w:cs="Calibri"/>
          <w:snapToGrid w:val="0"/>
        </w:rPr>
        <w:t>Prilog 1: Ponudbeni list</w:t>
      </w:r>
    </w:p>
    <w:p w14:paraId="272FCB32" w14:textId="77777777" w:rsidR="00C90B47" w:rsidRDefault="002C43E7" w:rsidP="00C90B47">
      <w:pPr>
        <w:spacing w:after="0" w:line="374" w:lineRule="exact"/>
        <w:ind w:left="672" w:right="5069"/>
        <w:jc w:val="both"/>
        <w:rPr>
          <w:rFonts w:eastAsia="Times New Roman" w:cs="Calibri"/>
          <w:snapToGrid w:val="0"/>
        </w:rPr>
      </w:pPr>
      <w:r w:rsidRPr="00696037">
        <w:rPr>
          <w:rFonts w:eastAsia="Times New Roman" w:cs="Calibri"/>
          <w:snapToGrid w:val="0"/>
        </w:rPr>
        <w:t>Prilog 2: Izjava o nekažnjavanju</w:t>
      </w:r>
    </w:p>
    <w:p w14:paraId="2C480478" w14:textId="2ADE24A0" w:rsidR="00C90B47" w:rsidRPr="00696037" w:rsidRDefault="002C43E7" w:rsidP="00C90B47">
      <w:pPr>
        <w:spacing w:after="0" w:line="374" w:lineRule="exact"/>
        <w:ind w:left="672" w:right="5069"/>
        <w:jc w:val="both"/>
        <w:rPr>
          <w:rFonts w:eastAsia="Times New Roman" w:cs="Calibri"/>
          <w:snapToGrid w:val="0"/>
        </w:rPr>
      </w:pPr>
      <w:r w:rsidRPr="00696037">
        <w:rPr>
          <w:rFonts w:eastAsia="Times New Roman" w:cs="Calibri"/>
          <w:snapToGrid w:val="0"/>
        </w:rPr>
        <w:t>Prilog 3: Troškovnik</w:t>
      </w:r>
    </w:p>
    <w:p w14:paraId="0B65BBDF" w14:textId="5BDD0171" w:rsidR="00297EC7" w:rsidRDefault="00297EC7" w:rsidP="00297EC7">
      <w:pPr>
        <w:widowControl w:val="0"/>
        <w:tabs>
          <w:tab w:val="left" w:pos="202"/>
        </w:tabs>
        <w:spacing w:after="0" w:line="254" w:lineRule="exact"/>
        <w:ind w:right="10"/>
        <w:jc w:val="both"/>
        <w:rPr>
          <w:rFonts w:eastAsia="Times New Roman" w:cs="Calibri"/>
          <w:snapToGrid w:val="0"/>
        </w:rPr>
      </w:pPr>
      <w:r w:rsidRPr="00696037">
        <w:rPr>
          <w:rFonts w:eastAsia="Times New Roman" w:cs="Calibri"/>
          <w:snapToGrid w:val="0"/>
        </w:rPr>
        <w:tab/>
        <w:t xml:space="preserve">  </w:t>
      </w:r>
      <w:r w:rsidR="00D75689">
        <w:rPr>
          <w:rFonts w:eastAsia="Times New Roman" w:cs="Calibri"/>
          <w:snapToGrid w:val="0"/>
        </w:rPr>
        <w:t xml:space="preserve">       Prilog 4: Ugovor</w:t>
      </w:r>
      <w:r w:rsidRPr="00696037">
        <w:rPr>
          <w:rFonts w:eastAsia="Times New Roman" w:cs="Calibri"/>
          <w:snapToGrid w:val="0"/>
        </w:rPr>
        <w:t xml:space="preserve">      </w:t>
      </w:r>
      <w:r w:rsidR="00D75689">
        <w:rPr>
          <w:rFonts w:eastAsia="Times New Roman" w:cs="Calibri"/>
          <w:snapToGrid w:val="0"/>
        </w:rPr>
        <w:t xml:space="preserve">    </w:t>
      </w:r>
    </w:p>
    <w:p w14:paraId="14FA1138" w14:textId="1BDE98BE" w:rsidR="00D75689" w:rsidRPr="00696037" w:rsidRDefault="00D75689" w:rsidP="00297EC7">
      <w:pPr>
        <w:widowControl w:val="0"/>
        <w:tabs>
          <w:tab w:val="left" w:pos="202"/>
        </w:tabs>
        <w:spacing w:after="0" w:line="254" w:lineRule="exact"/>
        <w:ind w:right="10"/>
        <w:jc w:val="both"/>
        <w:rPr>
          <w:rFonts w:eastAsia="Times New Roman" w:cs="Calibri"/>
          <w:snapToGrid w:val="0"/>
        </w:rPr>
        <w:sectPr w:rsidR="00D75689" w:rsidRPr="00696037" w:rsidSect="00EB50A2">
          <w:footerReference w:type="default" r:id="rId17"/>
          <w:pgSz w:w="11905" w:h="16837" w:code="9"/>
          <w:pgMar w:top="1134" w:right="1469" w:bottom="851" w:left="1752" w:header="720" w:footer="720" w:gutter="0"/>
          <w:cols w:space="60"/>
          <w:noEndnote/>
        </w:sectPr>
      </w:pPr>
      <w:r>
        <w:rPr>
          <w:rFonts w:eastAsia="Times New Roman" w:cs="Calibri"/>
          <w:snapToGrid w:val="0"/>
        </w:rPr>
        <w:t xml:space="preserve">  </w:t>
      </w:r>
    </w:p>
    <w:p w14:paraId="587347F8" w14:textId="77777777" w:rsidR="00114896" w:rsidRPr="00696037" w:rsidRDefault="00114896" w:rsidP="00114896">
      <w:pPr>
        <w:pStyle w:val="Bezproreda"/>
        <w:rPr>
          <w:rFonts w:eastAsia="Times New Roman" w:cs="Calibri"/>
          <w:b/>
          <w:snapToGrid w:val="0"/>
        </w:rPr>
      </w:pPr>
      <w:r w:rsidRPr="00696037">
        <w:rPr>
          <w:rFonts w:eastAsia="Times New Roman" w:cs="Calibri"/>
          <w:b/>
          <w:snapToGrid w:val="0"/>
        </w:rPr>
        <w:lastRenderedPageBreak/>
        <w:t>Prilog 1:</w:t>
      </w:r>
    </w:p>
    <w:p w14:paraId="599CCF88" w14:textId="77777777" w:rsidR="00114896" w:rsidRPr="00696037" w:rsidRDefault="00114896" w:rsidP="00114896">
      <w:pPr>
        <w:pStyle w:val="Bezproreda"/>
        <w:rPr>
          <w:rFonts w:eastAsia="Times New Roman" w:cs="Calibri"/>
          <w:b/>
          <w:snapToGrid w:val="0"/>
        </w:rPr>
      </w:pPr>
    </w:p>
    <w:p w14:paraId="6FD27775" w14:textId="08CD30E6" w:rsidR="00114896" w:rsidRPr="00696037" w:rsidRDefault="002C43E7" w:rsidP="00114896">
      <w:pPr>
        <w:pStyle w:val="Bezproreda"/>
        <w:rPr>
          <w:rFonts w:eastAsia="Times New Roman" w:cs="Calibri"/>
          <w:b/>
        </w:rPr>
      </w:pPr>
      <w:r w:rsidRPr="00696037">
        <w:rPr>
          <w:rFonts w:eastAsia="Times New Roman" w:cs="Calibri"/>
          <w:b/>
          <w:snapToGrid w:val="0"/>
        </w:rPr>
        <w:t>P</w:t>
      </w:r>
      <w:r w:rsidR="00114896" w:rsidRPr="00696037">
        <w:rPr>
          <w:rFonts w:eastAsia="Times New Roman" w:cs="Calibri"/>
          <w:b/>
        </w:rPr>
        <w:t xml:space="preserve">onudbeni list za postupak nabave: </w:t>
      </w:r>
      <w:r w:rsidR="00AD301E">
        <w:rPr>
          <w:rFonts w:eastAsia="Times New Roman" w:cs="Calibri"/>
          <w:b/>
        </w:rPr>
        <w:t>43</w:t>
      </w:r>
      <w:r w:rsidR="003C7869">
        <w:rPr>
          <w:rFonts w:eastAsia="Times New Roman" w:cs="Calibri"/>
          <w:b/>
        </w:rPr>
        <w:t>0-1</w:t>
      </w:r>
      <w:r w:rsidR="00350C4A">
        <w:rPr>
          <w:rFonts w:eastAsia="Times New Roman" w:cs="Calibri"/>
          <w:b/>
        </w:rPr>
        <w:t xml:space="preserve">/21 </w:t>
      </w:r>
      <w:r w:rsidR="00DB001E">
        <w:rPr>
          <w:rFonts w:eastAsia="Times New Roman" w:cs="Calibri"/>
          <w:b/>
        </w:rPr>
        <w:t>–</w:t>
      </w:r>
      <w:r w:rsidR="003C7869">
        <w:rPr>
          <w:rFonts w:eastAsia="Times New Roman" w:cs="Calibri"/>
          <w:b/>
        </w:rPr>
        <w:t xml:space="preserve"> Izrada crtića o klimatskim promjenama – MPA E</w:t>
      </w:r>
      <w:r w:rsidR="00804FC0">
        <w:rPr>
          <w:rFonts w:eastAsia="Times New Roman" w:cs="Calibri"/>
          <w:b/>
        </w:rPr>
        <w:t>NGAGE</w:t>
      </w:r>
      <w:r w:rsidR="00F47F59" w:rsidRPr="00696037">
        <w:rPr>
          <w:rFonts w:eastAsia="Times New Roman" w:cs="Calibri"/>
          <w:b/>
        </w:rPr>
        <w:t xml:space="preserve">  </w:t>
      </w:r>
    </w:p>
    <w:p w14:paraId="783DC8A6" w14:textId="77777777" w:rsidR="00114896" w:rsidRPr="00696037" w:rsidRDefault="00114896" w:rsidP="00114896">
      <w:pPr>
        <w:pStyle w:val="Bezproreda"/>
        <w:ind w:left="708" w:firstLine="708"/>
        <w:rPr>
          <w:rFonts w:eastAsia="Times New Roman" w:cs="Calibri"/>
        </w:rPr>
      </w:pPr>
      <w:r w:rsidRPr="00696037">
        <w:rPr>
          <w:rFonts w:eastAsia="Times New Roman" w:cs="Calibri"/>
          <w:b/>
        </w:rPr>
        <w:t xml:space="preserve">   </w:t>
      </w:r>
      <w:r w:rsidRPr="00696037">
        <w:rPr>
          <w:rFonts w:eastAsia="Times New Roman" w:cs="Calibri"/>
          <w:b/>
        </w:rPr>
        <w:tab/>
      </w:r>
      <w:r w:rsidRPr="00696037">
        <w:rPr>
          <w:rFonts w:eastAsia="Times New Roman" w:cs="Calibri"/>
          <w:b/>
        </w:rPr>
        <w:tab/>
      </w:r>
      <w:r w:rsidRPr="00696037">
        <w:rPr>
          <w:rFonts w:eastAsia="Times New Roman" w:cs="Calibri"/>
          <w:b/>
        </w:rPr>
        <w:tab/>
      </w:r>
      <w:r w:rsidRPr="00696037">
        <w:rPr>
          <w:rFonts w:eastAsia="Times New Roman" w:cs="Calibri"/>
          <w:b/>
          <w:bCs/>
        </w:rPr>
        <w:tab/>
      </w:r>
      <w:r w:rsidRPr="00696037">
        <w:rPr>
          <w:rFonts w:eastAsia="Times New Roman" w:cs="Calibri"/>
        </w:rPr>
        <w:tab/>
      </w:r>
      <w:r w:rsidRPr="00696037">
        <w:rPr>
          <w:rFonts w:eastAsia="Times New Roman" w:cs="Calibri"/>
        </w:rPr>
        <w:tab/>
      </w:r>
      <w:r w:rsidRPr="00696037">
        <w:rPr>
          <w:rFonts w:eastAsia="Times New Roman" w:cs="Calibri"/>
        </w:rPr>
        <w:tab/>
      </w:r>
      <w:r w:rsidRPr="00696037">
        <w:rPr>
          <w:rFonts w:eastAsia="Times New Roman" w:cs="Calibri"/>
        </w:rPr>
        <w:tab/>
      </w:r>
      <w:r w:rsidRPr="00696037">
        <w:rPr>
          <w:rFonts w:eastAsia="Times New Roman" w:cs="Calibri"/>
        </w:rPr>
        <w:tab/>
        <w:t xml:space="preserve">    </w:t>
      </w:r>
      <w:r w:rsidRPr="00696037">
        <w:rPr>
          <w:rFonts w:eastAsia="Times New Roman" w:cs="Calibri"/>
        </w:rPr>
        <w:tab/>
      </w:r>
      <w:r w:rsidRPr="00696037">
        <w:rPr>
          <w:rFonts w:eastAsia="Times New Roman" w:cs="Calibri"/>
        </w:rPr>
        <w:tab/>
        <w:t xml:space="preserve">        </w:t>
      </w:r>
    </w:p>
    <w:p w14:paraId="75477FF6" w14:textId="77777777" w:rsidR="00114896" w:rsidRPr="00696037" w:rsidRDefault="00114896" w:rsidP="00114896">
      <w:pPr>
        <w:pStyle w:val="Bezproreda"/>
        <w:rPr>
          <w:rFonts w:cs="Calibri"/>
        </w:rPr>
      </w:pPr>
      <w:r w:rsidRPr="00696037">
        <w:rPr>
          <w:rFonts w:cs="Calibri"/>
        </w:rPr>
        <w:t>Ispuniti sve stavke obrasca</w:t>
      </w:r>
    </w:p>
    <w:p w14:paraId="530503B7" w14:textId="77777777" w:rsidR="00114896" w:rsidRPr="00696037" w:rsidRDefault="00114896" w:rsidP="00114896">
      <w:pPr>
        <w:spacing w:after="0" w:line="240" w:lineRule="auto"/>
        <w:jc w:val="both"/>
        <w:rPr>
          <w:rFonts w:cs="Calibri"/>
        </w:rPr>
      </w:pPr>
    </w:p>
    <w:p w14:paraId="026C6D5C" w14:textId="77777777" w:rsidR="00114896" w:rsidRPr="00696037" w:rsidRDefault="00114896" w:rsidP="00114896">
      <w:pPr>
        <w:spacing w:after="0" w:line="240" w:lineRule="auto"/>
        <w:jc w:val="center"/>
        <w:rPr>
          <w:rFonts w:cs="Calibri"/>
          <w:lang w:eastAsia="hr-HR"/>
        </w:rPr>
      </w:pPr>
      <w:r w:rsidRPr="00696037">
        <w:rPr>
          <w:rFonts w:cs="Calibri"/>
          <w:lang w:eastAsia="hr-HR"/>
        </w:rPr>
        <w:t>Ponudbeni list br.________________________</w:t>
      </w:r>
    </w:p>
    <w:p w14:paraId="14AC08CA" w14:textId="77777777" w:rsidR="00114896" w:rsidRPr="00696037" w:rsidRDefault="00114896" w:rsidP="00114896">
      <w:pPr>
        <w:spacing w:after="0" w:line="240" w:lineRule="auto"/>
        <w:jc w:val="center"/>
        <w:rPr>
          <w:rFonts w:cs="Calibri"/>
          <w:lang w:eastAsia="hr-HR"/>
        </w:rPr>
      </w:pPr>
    </w:p>
    <w:p w14:paraId="26D9E0DD" w14:textId="77777777" w:rsidR="00114896" w:rsidRPr="00696037" w:rsidRDefault="00114896" w:rsidP="00114896">
      <w:pPr>
        <w:spacing w:after="0" w:line="240" w:lineRule="auto"/>
        <w:jc w:val="center"/>
        <w:rPr>
          <w:rFonts w:cs="Calibri"/>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408"/>
        <w:gridCol w:w="4394"/>
      </w:tblGrid>
      <w:tr w:rsidR="00114896" w:rsidRPr="00696037" w14:paraId="7A9CF6F4"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F94409A" w14:textId="77777777" w:rsidR="00114896" w:rsidRPr="00696037" w:rsidRDefault="00114896" w:rsidP="00114896">
            <w:pPr>
              <w:spacing w:after="0" w:line="240" w:lineRule="auto"/>
              <w:rPr>
                <w:rFonts w:cs="Calibri"/>
                <w:lang w:eastAsia="hr-HR"/>
              </w:rPr>
            </w:pPr>
            <w:r w:rsidRPr="00696037">
              <w:rPr>
                <w:rFonts w:cs="Calibri"/>
                <w:lang w:eastAsia="hr-HR"/>
              </w:rPr>
              <w:t>1.</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7EFDE8" w14:textId="77777777" w:rsidR="00114896" w:rsidRPr="00696037" w:rsidRDefault="00114896" w:rsidP="00114896">
            <w:pPr>
              <w:spacing w:after="0" w:line="240" w:lineRule="auto"/>
              <w:rPr>
                <w:rFonts w:cs="Calibri"/>
                <w:lang w:eastAsia="hr-HR"/>
              </w:rPr>
            </w:pPr>
            <w:r w:rsidRPr="00696037">
              <w:rPr>
                <w:rFonts w:cs="Calibri"/>
                <w:lang w:eastAsia="hr-HR"/>
              </w:rPr>
              <w:t>Naziv i sjedište naručitelja:</w:t>
            </w:r>
          </w:p>
        </w:tc>
        <w:tc>
          <w:tcPr>
            <w:tcW w:w="4394" w:type="dxa"/>
            <w:tcBorders>
              <w:top w:val="single" w:sz="4" w:space="0" w:color="auto"/>
              <w:left w:val="single" w:sz="4" w:space="0" w:color="auto"/>
              <w:bottom w:val="single" w:sz="4" w:space="0" w:color="auto"/>
              <w:right w:val="single" w:sz="4" w:space="0" w:color="auto"/>
            </w:tcBorders>
            <w:hideMark/>
          </w:tcPr>
          <w:p w14:paraId="33DF7C55" w14:textId="77777777" w:rsidR="00114896" w:rsidRPr="00696037" w:rsidRDefault="00114896" w:rsidP="00114896">
            <w:pPr>
              <w:spacing w:after="0" w:line="240" w:lineRule="auto"/>
              <w:jc w:val="center"/>
              <w:rPr>
                <w:rFonts w:cs="Calibri"/>
                <w:lang w:eastAsia="hr-HR"/>
              </w:rPr>
            </w:pPr>
            <w:r w:rsidRPr="00696037">
              <w:rPr>
                <w:rFonts w:cs="Calibri"/>
                <w:lang w:eastAsia="hr-HR"/>
              </w:rPr>
              <w:t>Javna ustanova Nacionalni park Brijuni, Brijuni</w:t>
            </w:r>
            <w:r w:rsidR="005C727B" w:rsidRPr="00696037">
              <w:rPr>
                <w:rFonts w:cs="Calibri"/>
                <w:lang w:eastAsia="hr-HR"/>
              </w:rPr>
              <w:t xml:space="preserve">, Pula </w:t>
            </w:r>
          </w:p>
          <w:p w14:paraId="1FB1948F" w14:textId="77777777" w:rsidR="00114896" w:rsidRPr="00696037" w:rsidRDefault="00114896" w:rsidP="00114896">
            <w:pPr>
              <w:spacing w:after="0" w:line="240" w:lineRule="auto"/>
              <w:jc w:val="both"/>
              <w:rPr>
                <w:rFonts w:cs="Calibri"/>
                <w:lang w:eastAsia="hr-HR"/>
              </w:rPr>
            </w:pPr>
            <w:r w:rsidRPr="00696037">
              <w:rPr>
                <w:rFonts w:cs="Calibri"/>
                <w:lang w:eastAsia="hr-HR"/>
              </w:rPr>
              <w:t>Adresa pošte: 52212 Fažana, Brionska 10</w:t>
            </w:r>
          </w:p>
        </w:tc>
      </w:tr>
      <w:tr w:rsidR="00114896" w:rsidRPr="00696037" w14:paraId="05E233E8" w14:textId="77777777" w:rsidTr="00E5389A">
        <w:tc>
          <w:tcPr>
            <w:tcW w:w="0" w:type="auto"/>
            <w:tcBorders>
              <w:top w:val="single" w:sz="4" w:space="0" w:color="auto"/>
              <w:left w:val="single" w:sz="4" w:space="0" w:color="auto"/>
              <w:bottom w:val="single" w:sz="4" w:space="0" w:color="auto"/>
              <w:right w:val="single" w:sz="4" w:space="0" w:color="auto"/>
            </w:tcBorders>
            <w:vAlign w:val="center"/>
          </w:tcPr>
          <w:p w14:paraId="72BAFA01"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vAlign w:val="center"/>
          </w:tcPr>
          <w:p w14:paraId="0A15F2E0"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07132E41" w14:textId="77777777" w:rsidR="00114896" w:rsidRPr="00696037" w:rsidRDefault="00114896" w:rsidP="00114896">
            <w:pPr>
              <w:spacing w:after="0" w:line="240" w:lineRule="auto"/>
              <w:rPr>
                <w:rFonts w:cs="Calibri"/>
                <w:lang w:eastAsia="hr-HR"/>
              </w:rPr>
            </w:pPr>
          </w:p>
        </w:tc>
      </w:tr>
      <w:tr w:rsidR="00114896" w:rsidRPr="00696037" w14:paraId="6F805592"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51EDF8E9" w14:textId="77777777" w:rsidR="00114896" w:rsidRPr="00696037" w:rsidRDefault="00114896" w:rsidP="00114896">
            <w:pPr>
              <w:spacing w:after="0" w:line="240" w:lineRule="auto"/>
              <w:rPr>
                <w:rFonts w:cs="Calibri"/>
                <w:lang w:eastAsia="hr-HR"/>
              </w:rPr>
            </w:pPr>
            <w:r w:rsidRPr="00696037">
              <w:rPr>
                <w:rFonts w:cs="Calibri"/>
                <w:lang w:eastAsia="hr-HR"/>
              </w:rPr>
              <w:t>2.</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72F43D" w14:textId="77777777" w:rsidR="00114896" w:rsidRPr="00696037" w:rsidRDefault="00114896" w:rsidP="00114896">
            <w:pPr>
              <w:spacing w:after="0" w:line="240" w:lineRule="auto"/>
              <w:rPr>
                <w:rFonts w:cs="Calibri"/>
                <w:lang w:eastAsia="hr-HR"/>
              </w:rPr>
            </w:pPr>
            <w:r w:rsidRPr="00696037">
              <w:rPr>
                <w:rFonts w:cs="Calibri"/>
                <w:lang w:eastAsia="hr-HR"/>
              </w:rPr>
              <w:t>Podaci o ponuditelju:</w:t>
            </w:r>
          </w:p>
        </w:tc>
        <w:tc>
          <w:tcPr>
            <w:tcW w:w="4394" w:type="dxa"/>
            <w:tcBorders>
              <w:top w:val="single" w:sz="4" w:space="0" w:color="auto"/>
              <w:left w:val="single" w:sz="4" w:space="0" w:color="auto"/>
              <w:bottom w:val="single" w:sz="4" w:space="0" w:color="auto"/>
              <w:right w:val="single" w:sz="4" w:space="0" w:color="auto"/>
            </w:tcBorders>
          </w:tcPr>
          <w:p w14:paraId="221089B9" w14:textId="77777777" w:rsidR="00114896" w:rsidRPr="00696037" w:rsidRDefault="00114896" w:rsidP="00114896">
            <w:pPr>
              <w:spacing w:after="0" w:line="240" w:lineRule="auto"/>
              <w:rPr>
                <w:rFonts w:cs="Calibri"/>
                <w:lang w:eastAsia="hr-HR"/>
              </w:rPr>
            </w:pPr>
          </w:p>
        </w:tc>
      </w:tr>
      <w:tr w:rsidR="00114896" w:rsidRPr="00696037" w14:paraId="0693AB36" w14:textId="77777777" w:rsidTr="00E5389A">
        <w:trPr>
          <w:trHeight w:val="494"/>
        </w:trPr>
        <w:tc>
          <w:tcPr>
            <w:tcW w:w="0" w:type="auto"/>
            <w:tcBorders>
              <w:top w:val="single" w:sz="4" w:space="0" w:color="auto"/>
              <w:left w:val="single" w:sz="4" w:space="0" w:color="auto"/>
              <w:bottom w:val="single" w:sz="4" w:space="0" w:color="auto"/>
              <w:right w:val="single" w:sz="4" w:space="0" w:color="auto"/>
            </w:tcBorders>
            <w:vAlign w:val="center"/>
            <w:hideMark/>
          </w:tcPr>
          <w:p w14:paraId="295FBA4D" w14:textId="77777777" w:rsidR="00114896" w:rsidRPr="00696037" w:rsidRDefault="00114896" w:rsidP="00114896">
            <w:pPr>
              <w:spacing w:after="0" w:line="240" w:lineRule="auto"/>
              <w:rPr>
                <w:rFonts w:cs="Calibri"/>
                <w:lang w:eastAsia="hr-HR"/>
              </w:rPr>
            </w:pPr>
            <w:r w:rsidRPr="00696037">
              <w:rPr>
                <w:rFonts w:cs="Calibri"/>
                <w:lang w:eastAsia="hr-HR"/>
              </w:rPr>
              <w:t>2.1.</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87AE3FA" w14:textId="77777777" w:rsidR="00114896" w:rsidRPr="00696037" w:rsidRDefault="00114896" w:rsidP="00114896">
            <w:pPr>
              <w:spacing w:after="0" w:line="240" w:lineRule="auto"/>
              <w:rPr>
                <w:rFonts w:cs="Calibri"/>
                <w:lang w:eastAsia="hr-HR"/>
              </w:rPr>
            </w:pPr>
            <w:r w:rsidRPr="00696037">
              <w:rPr>
                <w:rFonts w:cs="Calibri"/>
                <w:lang w:eastAsia="hr-HR"/>
              </w:rPr>
              <w:t>Naziv ponuditelja:</w:t>
            </w:r>
          </w:p>
        </w:tc>
        <w:tc>
          <w:tcPr>
            <w:tcW w:w="4394" w:type="dxa"/>
            <w:tcBorders>
              <w:top w:val="single" w:sz="4" w:space="0" w:color="auto"/>
              <w:left w:val="single" w:sz="4" w:space="0" w:color="auto"/>
              <w:bottom w:val="single" w:sz="4" w:space="0" w:color="auto"/>
              <w:right w:val="single" w:sz="4" w:space="0" w:color="auto"/>
            </w:tcBorders>
          </w:tcPr>
          <w:p w14:paraId="7D88DD03" w14:textId="77777777" w:rsidR="00114896" w:rsidRPr="00696037" w:rsidRDefault="00114896" w:rsidP="00114896">
            <w:pPr>
              <w:spacing w:after="0" w:line="240" w:lineRule="auto"/>
              <w:rPr>
                <w:rFonts w:cs="Calibri"/>
                <w:lang w:eastAsia="hr-HR"/>
              </w:rPr>
            </w:pPr>
          </w:p>
        </w:tc>
      </w:tr>
      <w:tr w:rsidR="00114896" w:rsidRPr="00696037" w14:paraId="429FB500" w14:textId="77777777" w:rsidTr="00E5389A">
        <w:trPr>
          <w:trHeight w:val="512"/>
        </w:trPr>
        <w:tc>
          <w:tcPr>
            <w:tcW w:w="0" w:type="auto"/>
            <w:tcBorders>
              <w:top w:val="single" w:sz="4" w:space="0" w:color="auto"/>
              <w:left w:val="single" w:sz="4" w:space="0" w:color="auto"/>
              <w:bottom w:val="single" w:sz="4" w:space="0" w:color="auto"/>
              <w:right w:val="single" w:sz="4" w:space="0" w:color="auto"/>
            </w:tcBorders>
            <w:vAlign w:val="center"/>
            <w:hideMark/>
          </w:tcPr>
          <w:p w14:paraId="6A1BF87A" w14:textId="77777777" w:rsidR="00114896" w:rsidRPr="00696037" w:rsidRDefault="00114896" w:rsidP="00114896">
            <w:pPr>
              <w:spacing w:after="0" w:line="240" w:lineRule="auto"/>
              <w:rPr>
                <w:rFonts w:cs="Calibri"/>
                <w:lang w:eastAsia="hr-HR"/>
              </w:rPr>
            </w:pPr>
            <w:r w:rsidRPr="00696037">
              <w:rPr>
                <w:rFonts w:cs="Calibri"/>
                <w:lang w:eastAsia="hr-HR"/>
              </w:rPr>
              <w:t>2.2.</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E18538F" w14:textId="77777777" w:rsidR="00114896" w:rsidRPr="00696037" w:rsidRDefault="00114896" w:rsidP="00114896">
            <w:pPr>
              <w:spacing w:after="0" w:line="240" w:lineRule="auto"/>
              <w:rPr>
                <w:rFonts w:cs="Calibri"/>
                <w:lang w:eastAsia="hr-HR"/>
              </w:rPr>
            </w:pPr>
            <w:r w:rsidRPr="00696037">
              <w:rPr>
                <w:rFonts w:cs="Calibri"/>
                <w:lang w:eastAsia="hr-HR"/>
              </w:rPr>
              <w:t>Sjedište ponuditelja:</w:t>
            </w:r>
          </w:p>
        </w:tc>
        <w:tc>
          <w:tcPr>
            <w:tcW w:w="4394" w:type="dxa"/>
            <w:tcBorders>
              <w:top w:val="single" w:sz="4" w:space="0" w:color="auto"/>
              <w:left w:val="single" w:sz="4" w:space="0" w:color="auto"/>
              <w:bottom w:val="single" w:sz="4" w:space="0" w:color="auto"/>
              <w:right w:val="single" w:sz="4" w:space="0" w:color="auto"/>
            </w:tcBorders>
          </w:tcPr>
          <w:p w14:paraId="164A7CBA" w14:textId="77777777" w:rsidR="00114896" w:rsidRPr="00696037" w:rsidRDefault="00114896" w:rsidP="00114896">
            <w:pPr>
              <w:spacing w:after="0" w:line="240" w:lineRule="auto"/>
              <w:rPr>
                <w:rFonts w:cs="Calibri"/>
                <w:lang w:eastAsia="hr-HR"/>
              </w:rPr>
            </w:pPr>
          </w:p>
        </w:tc>
      </w:tr>
      <w:tr w:rsidR="00114896" w:rsidRPr="00696037" w14:paraId="5B397A9C" w14:textId="77777777" w:rsidTr="00E5389A">
        <w:trPr>
          <w:trHeight w:val="543"/>
        </w:trPr>
        <w:tc>
          <w:tcPr>
            <w:tcW w:w="0" w:type="auto"/>
            <w:tcBorders>
              <w:top w:val="single" w:sz="4" w:space="0" w:color="auto"/>
              <w:left w:val="single" w:sz="4" w:space="0" w:color="auto"/>
              <w:bottom w:val="single" w:sz="4" w:space="0" w:color="auto"/>
              <w:right w:val="single" w:sz="4" w:space="0" w:color="auto"/>
            </w:tcBorders>
            <w:vAlign w:val="center"/>
            <w:hideMark/>
          </w:tcPr>
          <w:p w14:paraId="03EF9B25" w14:textId="77777777" w:rsidR="00114896" w:rsidRPr="00696037" w:rsidRDefault="00114896" w:rsidP="00114896">
            <w:pPr>
              <w:spacing w:after="0" w:line="240" w:lineRule="auto"/>
              <w:rPr>
                <w:rFonts w:cs="Calibri"/>
                <w:lang w:eastAsia="hr-HR"/>
              </w:rPr>
            </w:pPr>
            <w:r w:rsidRPr="00696037">
              <w:rPr>
                <w:rFonts w:cs="Calibri"/>
                <w:lang w:eastAsia="hr-HR"/>
              </w:rPr>
              <w:t>2.3.</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A1F7B43" w14:textId="77777777" w:rsidR="00114896" w:rsidRPr="00696037" w:rsidRDefault="00114896" w:rsidP="00114896">
            <w:pPr>
              <w:spacing w:after="0" w:line="240" w:lineRule="auto"/>
              <w:rPr>
                <w:rFonts w:cs="Calibri"/>
                <w:lang w:eastAsia="hr-HR"/>
              </w:rPr>
            </w:pPr>
            <w:r w:rsidRPr="00696037">
              <w:rPr>
                <w:rFonts w:cs="Calibri"/>
                <w:lang w:eastAsia="hr-HR"/>
              </w:rPr>
              <w:t>Adresa ponuditelja</w:t>
            </w:r>
          </w:p>
        </w:tc>
        <w:tc>
          <w:tcPr>
            <w:tcW w:w="4394" w:type="dxa"/>
            <w:tcBorders>
              <w:top w:val="single" w:sz="4" w:space="0" w:color="auto"/>
              <w:left w:val="single" w:sz="4" w:space="0" w:color="auto"/>
              <w:bottom w:val="single" w:sz="4" w:space="0" w:color="auto"/>
              <w:right w:val="single" w:sz="4" w:space="0" w:color="auto"/>
            </w:tcBorders>
          </w:tcPr>
          <w:p w14:paraId="44C8823F" w14:textId="77777777" w:rsidR="00114896" w:rsidRPr="00696037" w:rsidRDefault="00114896" w:rsidP="00114896">
            <w:pPr>
              <w:spacing w:after="0" w:line="240" w:lineRule="auto"/>
              <w:rPr>
                <w:rFonts w:cs="Calibri"/>
                <w:lang w:eastAsia="hr-HR"/>
              </w:rPr>
            </w:pPr>
          </w:p>
        </w:tc>
      </w:tr>
      <w:tr w:rsidR="00114896" w:rsidRPr="00696037" w14:paraId="519604C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472196B3" w14:textId="77777777" w:rsidR="00114896" w:rsidRPr="00696037" w:rsidRDefault="00114896" w:rsidP="00114896">
            <w:pPr>
              <w:spacing w:after="0" w:line="240" w:lineRule="auto"/>
              <w:rPr>
                <w:rFonts w:cs="Calibri"/>
                <w:lang w:eastAsia="hr-HR"/>
              </w:rPr>
            </w:pPr>
            <w:r w:rsidRPr="00696037">
              <w:rPr>
                <w:rFonts w:cs="Calibri"/>
                <w:lang w:eastAsia="hr-HR"/>
              </w:rPr>
              <w:t>2.4.</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E9F3DAC" w14:textId="77777777" w:rsidR="00114896" w:rsidRPr="00696037" w:rsidRDefault="00114896" w:rsidP="00114896">
            <w:pPr>
              <w:spacing w:after="0" w:line="240" w:lineRule="auto"/>
              <w:rPr>
                <w:rFonts w:cs="Calibri"/>
                <w:lang w:eastAsia="hr-HR"/>
              </w:rPr>
            </w:pPr>
            <w:r w:rsidRPr="00696037">
              <w:rPr>
                <w:rFonts w:cs="Calibri"/>
                <w:lang w:eastAsia="hr-HR"/>
              </w:rPr>
              <w:t>OIB</w:t>
            </w:r>
          </w:p>
          <w:p w14:paraId="6E0DD7DB" w14:textId="77777777" w:rsidR="00114896" w:rsidRPr="00696037" w:rsidRDefault="00114896" w:rsidP="00114896">
            <w:pPr>
              <w:spacing w:after="0" w:line="240" w:lineRule="auto"/>
              <w:rPr>
                <w:rFonts w:cs="Calibri"/>
                <w:lang w:eastAsia="hr-HR"/>
              </w:rPr>
            </w:pPr>
            <w:r w:rsidRPr="00696037">
              <w:rPr>
                <w:rFonts w:cs="Calibri"/>
                <w:lang w:eastAsia="hr-HR"/>
              </w:rPr>
              <w:t>(ili nacionalni identifikacijski broj prema zemlji sjedišta gospodarskog subjekta, ako je primjenjivo)</w:t>
            </w:r>
          </w:p>
        </w:tc>
        <w:tc>
          <w:tcPr>
            <w:tcW w:w="4394" w:type="dxa"/>
            <w:tcBorders>
              <w:top w:val="single" w:sz="4" w:space="0" w:color="auto"/>
              <w:left w:val="single" w:sz="4" w:space="0" w:color="auto"/>
              <w:bottom w:val="single" w:sz="4" w:space="0" w:color="auto"/>
              <w:right w:val="single" w:sz="4" w:space="0" w:color="auto"/>
            </w:tcBorders>
          </w:tcPr>
          <w:p w14:paraId="241EEDD0" w14:textId="77777777" w:rsidR="00114896" w:rsidRPr="00696037" w:rsidRDefault="00114896" w:rsidP="00114896">
            <w:pPr>
              <w:spacing w:after="0" w:line="240" w:lineRule="auto"/>
              <w:rPr>
                <w:rFonts w:cs="Calibri"/>
                <w:lang w:eastAsia="hr-HR"/>
              </w:rPr>
            </w:pPr>
          </w:p>
        </w:tc>
      </w:tr>
      <w:tr w:rsidR="00114896" w:rsidRPr="00696037" w14:paraId="6F9EF097"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03421353" w14:textId="77777777" w:rsidR="00114896" w:rsidRPr="00696037" w:rsidRDefault="00114896" w:rsidP="00114896">
            <w:pPr>
              <w:spacing w:after="0" w:line="240" w:lineRule="auto"/>
              <w:rPr>
                <w:rFonts w:cs="Calibri"/>
                <w:lang w:eastAsia="hr-HR"/>
              </w:rPr>
            </w:pPr>
            <w:r w:rsidRPr="00696037">
              <w:rPr>
                <w:rFonts w:cs="Calibri"/>
                <w:lang w:eastAsia="hr-HR"/>
              </w:rPr>
              <w:t>2.5.</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8EC0024" w14:textId="77777777" w:rsidR="00114896" w:rsidRPr="00696037" w:rsidRDefault="00114896" w:rsidP="00114896">
            <w:pPr>
              <w:spacing w:after="0" w:line="240" w:lineRule="auto"/>
              <w:rPr>
                <w:rFonts w:cs="Calibri"/>
                <w:lang w:eastAsia="hr-HR"/>
              </w:rPr>
            </w:pPr>
            <w:r w:rsidRPr="00696037">
              <w:rPr>
                <w:rFonts w:cs="Calibri"/>
                <w:lang w:eastAsia="hr-HR"/>
              </w:rPr>
              <w:t>Broj računa</w:t>
            </w:r>
          </w:p>
        </w:tc>
        <w:tc>
          <w:tcPr>
            <w:tcW w:w="4394" w:type="dxa"/>
            <w:tcBorders>
              <w:top w:val="single" w:sz="4" w:space="0" w:color="auto"/>
              <w:left w:val="single" w:sz="4" w:space="0" w:color="auto"/>
              <w:bottom w:val="single" w:sz="4" w:space="0" w:color="auto"/>
              <w:right w:val="single" w:sz="4" w:space="0" w:color="auto"/>
            </w:tcBorders>
          </w:tcPr>
          <w:p w14:paraId="30CE2645" w14:textId="77777777" w:rsidR="00114896" w:rsidRPr="00696037" w:rsidRDefault="00114896" w:rsidP="00114896">
            <w:pPr>
              <w:spacing w:after="0" w:line="240" w:lineRule="auto"/>
              <w:rPr>
                <w:rFonts w:cs="Calibri"/>
                <w:lang w:eastAsia="hr-HR"/>
              </w:rPr>
            </w:pPr>
          </w:p>
        </w:tc>
      </w:tr>
      <w:tr w:rsidR="00114896" w:rsidRPr="00696037" w14:paraId="46F77C84"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3F80D4A8" w14:textId="77777777" w:rsidR="00114896" w:rsidRPr="00696037" w:rsidRDefault="00114896" w:rsidP="00114896">
            <w:pPr>
              <w:spacing w:after="0" w:line="240" w:lineRule="auto"/>
              <w:rPr>
                <w:rFonts w:cs="Calibri"/>
                <w:lang w:eastAsia="hr-HR"/>
              </w:rPr>
            </w:pPr>
            <w:r w:rsidRPr="00696037">
              <w:rPr>
                <w:rFonts w:cs="Calibri"/>
                <w:lang w:eastAsia="hr-HR"/>
              </w:rPr>
              <w:t>2.6.</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C6AF7FD" w14:textId="77777777" w:rsidR="00114896" w:rsidRPr="00696037" w:rsidRDefault="00114896" w:rsidP="00114896">
            <w:pPr>
              <w:spacing w:after="0" w:line="240" w:lineRule="auto"/>
              <w:rPr>
                <w:rFonts w:cs="Calibri"/>
                <w:lang w:eastAsia="hr-HR"/>
              </w:rPr>
            </w:pPr>
            <w:r w:rsidRPr="00696037">
              <w:rPr>
                <w:rFonts w:cs="Calibri"/>
                <w:lang w:eastAsia="hr-HR"/>
              </w:rPr>
              <w:t>Navod o tome je li ponuditelj u sustavu poreza na dodanu vrijednost</w:t>
            </w:r>
          </w:p>
        </w:tc>
        <w:tc>
          <w:tcPr>
            <w:tcW w:w="4394" w:type="dxa"/>
            <w:tcBorders>
              <w:top w:val="single" w:sz="4" w:space="0" w:color="auto"/>
              <w:left w:val="single" w:sz="4" w:space="0" w:color="auto"/>
              <w:bottom w:val="single" w:sz="4" w:space="0" w:color="auto"/>
              <w:right w:val="single" w:sz="4" w:space="0" w:color="auto"/>
            </w:tcBorders>
          </w:tcPr>
          <w:p w14:paraId="3EB87F46" w14:textId="77777777" w:rsidR="00114896" w:rsidRPr="00696037" w:rsidRDefault="00114896" w:rsidP="00114896">
            <w:pPr>
              <w:spacing w:after="0" w:line="240" w:lineRule="auto"/>
              <w:rPr>
                <w:rFonts w:cs="Calibri"/>
                <w:lang w:eastAsia="hr-HR"/>
              </w:rPr>
            </w:pPr>
          </w:p>
        </w:tc>
      </w:tr>
      <w:tr w:rsidR="00114896" w:rsidRPr="00696037" w14:paraId="4C8A2119"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1F70B6DC" w14:textId="77777777" w:rsidR="00114896" w:rsidRPr="00696037" w:rsidRDefault="00114896" w:rsidP="00114896">
            <w:pPr>
              <w:spacing w:after="0" w:line="240" w:lineRule="auto"/>
              <w:rPr>
                <w:rFonts w:cs="Calibri"/>
                <w:lang w:eastAsia="hr-HR"/>
              </w:rPr>
            </w:pPr>
            <w:r w:rsidRPr="00696037">
              <w:rPr>
                <w:rFonts w:cs="Calibri"/>
                <w:lang w:eastAsia="hr-HR"/>
              </w:rPr>
              <w:t>2.7.</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223E6C5" w14:textId="77777777" w:rsidR="00114896" w:rsidRPr="00696037" w:rsidRDefault="00114896" w:rsidP="00114896">
            <w:pPr>
              <w:spacing w:after="0" w:line="240" w:lineRule="auto"/>
              <w:rPr>
                <w:rFonts w:cs="Calibri"/>
                <w:lang w:eastAsia="hr-HR"/>
              </w:rPr>
            </w:pPr>
            <w:r w:rsidRPr="00696037">
              <w:rPr>
                <w:rFonts w:cs="Calibri"/>
                <w:lang w:eastAsia="hr-HR"/>
              </w:rPr>
              <w:t>Adresa za dostavu pošte</w:t>
            </w:r>
          </w:p>
        </w:tc>
        <w:tc>
          <w:tcPr>
            <w:tcW w:w="4394" w:type="dxa"/>
            <w:tcBorders>
              <w:top w:val="single" w:sz="4" w:space="0" w:color="auto"/>
              <w:left w:val="single" w:sz="4" w:space="0" w:color="auto"/>
              <w:bottom w:val="single" w:sz="4" w:space="0" w:color="auto"/>
              <w:right w:val="single" w:sz="4" w:space="0" w:color="auto"/>
            </w:tcBorders>
          </w:tcPr>
          <w:p w14:paraId="7658ED07" w14:textId="77777777" w:rsidR="00114896" w:rsidRPr="00696037" w:rsidRDefault="00114896" w:rsidP="00114896">
            <w:pPr>
              <w:spacing w:after="0" w:line="240" w:lineRule="auto"/>
              <w:rPr>
                <w:rFonts w:cs="Calibri"/>
                <w:lang w:eastAsia="hr-HR"/>
              </w:rPr>
            </w:pPr>
          </w:p>
        </w:tc>
      </w:tr>
      <w:tr w:rsidR="00114896" w:rsidRPr="00696037" w14:paraId="1A051FF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6A24AA26" w14:textId="77777777" w:rsidR="00114896" w:rsidRPr="00696037" w:rsidRDefault="00114896" w:rsidP="00114896">
            <w:pPr>
              <w:spacing w:after="0" w:line="240" w:lineRule="auto"/>
              <w:rPr>
                <w:rFonts w:cs="Calibri"/>
                <w:lang w:eastAsia="hr-HR"/>
              </w:rPr>
            </w:pPr>
            <w:r w:rsidRPr="00696037">
              <w:rPr>
                <w:rFonts w:cs="Calibri"/>
                <w:lang w:eastAsia="hr-HR"/>
              </w:rPr>
              <w:t>2.8.</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BA06D7E" w14:textId="77777777" w:rsidR="00114896" w:rsidRPr="00696037" w:rsidRDefault="00114896" w:rsidP="00114896">
            <w:pPr>
              <w:spacing w:after="0" w:line="240" w:lineRule="auto"/>
              <w:rPr>
                <w:rFonts w:cs="Calibri"/>
                <w:lang w:eastAsia="hr-HR"/>
              </w:rPr>
            </w:pPr>
            <w:r w:rsidRPr="00696037">
              <w:rPr>
                <w:rFonts w:cs="Calibri"/>
                <w:lang w:eastAsia="hr-HR"/>
              </w:rPr>
              <w:t>Adresa e-pošte</w:t>
            </w:r>
          </w:p>
        </w:tc>
        <w:tc>
          <w:tcPr>
            <w:tcW w:w="4394" w:type="dxa"/>
            <w:tcBorders>
              <w:top w:val="single" w:sz="4" w:space="0" w:color="auto"/>
              <w:left w:val="single" w:sz="4" w:space="0" w:color="auto"/>
              <w:bottom w:val="single" w:sz="4" w:space="0" w:color="auto"/>
              <w:right w:val="single" w:sz="4" w:space="0" w:color="auto"/>
            </w:tcBorders>
          </w:tcPr>
          <w:p w14:paraId="74952DA6" w14:textId="77777777" w:rsidR="00114896" w:rsidRPr="00696037" w:rsidRDefault="00114896" w:rsidP="00114896">
            <w:pPr>
              <w:spacing w:after="0" w:line="240" w:lineRule="auto"/>
              <w:rPr>
                <w:rFonts w:cs="Calibri"/>
                <w:lang w:eastAsia="hr-HR"/>
              </w:rPr>
            </w:pPr>
          </w:p>
        </w:tc>
      </w:tr>
      <w:tr w:rsidR="00114896" w:rsidRPr="00696037" w14:paraId="4C554F69"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51A7CE26" w14:textId="77777777" w:rsidR="00114896" w:rsidRPr="00696037" w:rsidRDefault="00114896" w:rsidP="00114896">
            <w:pPr>
              <w:spacing w:after="0" w:line="240" w:lineRule="auto"/>
              <w:rPr>
                <w:rFonts w:cs="Calibri"/>
                <w:lang w:eastAsia="hr-HR"/>
              </w:rPr>
            </w:pPr>
            <w:r w:rsidRPr="00696037">
              <w:rPr>
                <w:rFonts w:cs="Calibri"/>
                <w:lang w:eastAsia="hr-HR"/>
              </w:rPr>
              <w:t>2.9.</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D9C60F9" w14:textId="77777777" w:rsidR="00114896" w:rsidRPr="00696037" w:rsidRDefault="00114896" w:rsidP="00114896">
            <w:pPr>
              <w:spacing w:after="0" w:line="240" w:lineRule="auto"/>
              <w:rPr>
                <w:rFonts w:cs="Calibri"/>
                <w:lang w:eastAsia="hr-HR"/>
              </w:rPr>
            </w:pPr>
            <w:r w:rsidRPr="00696037">
              <w:rPr>
                <w:rFonts w:cs="Calibri"/>
                <w:lang w:eastAsia="hr-HR"/>
              </w:rPr>
              <w:t>Kontakt osoba ponuditelja</w:t>
            </w:r>
          </w:p>
        </w:tc>
        <w:tc>
          <w:tcPr>
            <w:tcW w:w="4394" w:type="dxa"/>
            <w:tcBorders>
              <w:top w:val="single" w:sz="4" w:space="0" w:color="auto"/>
              <w:left w:val="single" w:sz="4" w:space="0" w:color="auto"/>
              <w:bottom w:val="single" w:sz="4" w:space="0" w:color="auto"/>
              <w:right w:val="single" w:sz="4" w:space="0" w:color="auto"/>
            </w:tcBorders>
          </w:tcPr>
          <w:p w14:paraId="6340E9C6" w14:textId="77777777" w:rsidR="00114896" w:rsidRPr="00696037" w:rsidRDefault="00114896" w:rsidP="00114896">
            <w:pPr>
              <w:spacing w:after="0" w:line="240" w:lineRule="auto"/>
              <w:rPr>
                <w:rFonts w:cs="Calibri"/>
                <w:lang w:eastAsia="hr-HR"/>
              </w:rPr>
            </w:pPr>
          </w:p>
        </w:tc>
      </w:tr>
      <w:tr w:rsidR="00114896" w:rsidRPr="00696037" w14:paraId="12729FB7"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7FD439FF" w14:textId="77777777" w:rsidR="00114896" w:rsidRPr="00696037" w:rsidRDefault="00114896" w:rsidP="00114896">
            <w:pPr>
              <w:spacing w:after="0" w:line="240" w:lineRule="auto"/>
              <w:rPr>
                <w:rFonts w:cs="Calibri"/>
                <w:lang w:eastAsia="hr-HR"/>
              </w:rPr>
            </w:pPr>
            <w:r w:rsidRPr="00696037">
              <w:rPr>
                <w:rFonts w:cs="Calibri"/>
                <w:lang w:eastAsia="hr-HR"/>
              </w:rPr>
              <w:t>2.10.</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BC1D716" w14:textId="77777777" w:rsidR="00114896" w:rsidRPr="00696037" w:rsidRDefault="00114896" w:rsidP="00114896">
            <w:pPr>
              <w:spacing w:after="0" w:line="240" w:lineRule="auto"/>
              <w:rPr>
                <w:rFonts w:cs="Calibri"/>
                <w:lang w:eastAsia="hr-HR"/>
              </w:rPr>
            </w:pPr>
            <w:r w:rsidRPr="00696037">
              <w:rPr>
                <w:rFonts w:cs="Calibri"/>
                <w:lang w:eastAsia="hr-HR"/>
              </w:rPr>
              <w:t>Broj telefona</w:t>
            </w:r>
          </w:p>
        </w:tc>
        <w:tc>
          <w:tcPr>
            <w:tcW w:w="4394" w:type="dxa"/>
            <w:tcBorders>
              <w:top w:val="single" w:sz="4" w:space="0" w:color="auto"/>
              <w:left w:val="single" w:sz="4" w:space="0" w:color="auto"/>
              <w:bottom w:val="single" w:sz="4" w:space="0" w:color="auto"/>
              <w:right w:val="single" w:sz="4" w:space="0" w:color="auto"/>
            </w:tcBorders>
          </w:tcPr>
          <w:p w14:paraId="26652CC1" w14:textId="77777777" w:rsidR="00114896" w:rsidRPr="00696037" w:rsidRDefault="00114896" w:rsidP="00114896">
            <w:pPr>
              <w:spacing w:after="0" w:line="240" w:lineRule="auto"/>
              <w:rPr>
                <w:rFonts w:cs="Calibri"/>
                <w:lang w:eastAsia="hr-HR"/>
              </w:rPr>
            </w:pPr>
          </w:p>
        </w:tc>
      </w:tr>
      <w:tr w:rsidR="00114896" w:rsidRPr="00696037" w14:paraId="1F6D5B4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5265DA6A" w14:textId="77777777" w:rsidR="00114896" w:rsidRPr="00696037" w:rsidRDefault="00114896" w:rsidP="00114896">
            <w:pPr>
              <w:spacing w:after="0" w:line="240" w:lineRule="auto"/>
              <w:rPr>
                <w:rFonts w:cs="Calibri"/>
                <w:lang w:eastAsia="hr-HR"/>
              </w:rPr>
            </w:pPr>
            <w:r w:rsidRPr="00696037">
              <w:rPr>
                <w:rFonts w:cs="Calibri"/>
                <w:lang w:eastAsia="hr-HR"/>
              </w:rPr>
              <w:t>2.11.</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878F16C" w14:textId="77777777" w:rsidR="00114896" w:rsidRPr="00696037" w:rsidRDefault="00114896" w:rsidP="00114896">
            <w:pPr>
              <w:spacing w:after="0" w:line="240" w:lineRule="auto"/>
              <w:rPr>
                <w:rFonts w:cs="Calibri"/>
                <w:lang w:eastAsia="hr-HR"/>
              </w:rPr>
            </w:pPr>
            <w:r w:rsidRPr="00696037">
              <w:rPr>
                <w:rFonts w:cs="Calibri"/>
                <w:lang w:eastAsia="hr-HR"/>
              </w:rPr>
              <w:t>Broj telefaksa</w:t>
            </w:r>
          </w:p>
        </w:tc>
        <w:tc>
          <w:tcPr>
            <w:tcW w:w="4394" w:type="dxa"/>
            <w:tcBorders>
              <w:top w:val="single" w:sz="4" w:space="0" w:color="auto"/>
              <w:left w:val="single" w:sz="4" w:space="0" w:color="auto"/>
              <w:bottom w:val="single" w:sz="4" w:space="0" w:color="auto"/>
              <w:right w:val="single" w:sz="4" w:space="0" w:color="auto"/>
            </w:tcBorders>
          </w:tcPr>
          <w:p w14:paraId="42D278B4" w14:textId="77777777" w:rsidR="00114896" w:rsidRPr="00696037" w:rsidRDefault="00114896" w:rsidP="00114896">
            <w:pPr>
              <w:spacing w:after="0" w:line="240" w:lineRule="auto"/>
              <w:rPr>
                <w:rFonts w:cs="Calibri"/>
                <w:lang w:eastAsia="hr-HR"/>
              </w:rPr>
            </w:pPr>
          </w:p>
        </w:tc>
      </w:tr>
      <w:tr w:rsidR="00114896" w:rsidRPr="00696037" w14:paraId="57DA6545" w14:textId="77777777" w:rsidTr="00E5389A">
        <w:tc>
          <w:tcPr>
            <w:tcW w:w="0" w:type="auto"/>
            <w:tcBorders>
              <w:top w:val="single" w:sz="4" w:space="0" w:color="auto"/>
              <w:left w:val="single" w:sz="4" w:space="0" w:color="auto"/>
              <w:bottom w:val="single" w:sz="4" w:space="0" w:color="auto"/>
              <w:right w:val="single" w:sz="4" w:space="0" w:color="auto"/>
            </w:tcBorders>
          </w:tcPr>
          <w:p w14:paraId="415343A7"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3257327D"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5638B090" w14:textId="77777777" w:rsidR="00114896" w:rsidRPr="00696037" w:rsidRDefault="00114896" w:rsidP="00114896">
            <w:pPr>
              <w:spacing w:after="0" w:line="240" w:lineRule="auto"/>
              <w:rPr>
                <w:rFonts w:cs="Calibri"/>
                <w:lang w:eastAsia="hr-HR"/>
              </w:rPr>
            </w:pPr>
          </w:p>
        </w:tc>
      </w:tr>
      <w:tr w:rsidR="00114896" w:rsidRPr="00696037" w14:paraId="2B8CC9AB"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706BE38D" w14:textId="77777777" w:rsidR="00114896" w:rsidRPr="00696037" w:rsidRDefault="00114896" w:rsidP="00114896">
            <w:pPr>
              <w:spacing w:after="0" w:line="240" w:lineRule="auto"/>
              <w:rPr>
                <w:rFonts w:cs="Calibri"/>
                <w:lang w:eastAsia="hr-HR"/>
              </w:rPr>
            </w:pPr>
            <w:r w:rsidRPr="00696037">
              <w:rPr>
                <w:rFonts w:cs="Calibri"/>
                <w:lang w:eastAsia="hr-HR"/>
              </w:rPr>
              <w:t>3.</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05901B" w14:textId="77777777" w:rsidR="00114896" w:rsidRPr="00696037" w:rsidRDefault="00114896" w:rsidP="00114896">
            <w:pPr>
              <w:spacing w:after="0" w:line="240" w:lineRule="auto"/>
              <w:rPr>
                <w:rFonts w:cs="Calibri"/>
                <w:lang w:eastAsia="hr-HR"/>
              </w:rPr>
            </w:pPr>
            <w:r w:rsidRPr="00696037">
              <w:rPr>
                <w:rFonts w:cs="Calibri"/>
                <w:lang w:eastAsia="hr-HR"/>
              </w:rPr>
              <w:t>Predmet nabave</w:t>
            </w:r>
          </w:p>
        </w:tc>
        <w:tc>
          <w:tcPr>
            <w:tcW w:w="4394" w:type="dxa"/>
            <w:tcBorders>
              <w:top w:val="single" w:sz="4" w:space="0" w:color="auto"/>
              <w:left w:val="single" w:sz="4" w:space="0" w:color="auto"/>
              <w:bottom w:val="single" w:sz="4" w:space="0" w:color="auto"/>
              <w:right w:val="single" w:sz="4" w:space="0" w:color="auto"/>
            </w:tcBorders>
            <w:hideMark/>
          </w:tcPr>
          <w:p w14:paraId="4E764DA0" w14:textId="72E2B107" w:rsidR="00114896" w:rsidRPr="003C7869" w:rsidRDefault="003C7869" w:rsidP="003C7869">
            <w:pPr>
              <w:pStyle w:val="Bezproreda"/>
              <w:jc w:val="center"/>
              <w:rPr>
                <w:rFonts w:eastAsia="Times New Roman" w:cs="Calibri"/>
                <w:b/>
              </w:rPr>
            </w:pPr>
            <w:r>
              <w:rPr>
                <w:rFonts w:eastAsia="Times New Roman" w:cs="Calibri"/>
                <w:b/>
              </w:rPr>
              <w:t>Izrada crtića o klimatskim promjenama  MPA E</w:t>
            </w:r>
            <w:r w:rsidR="00804FC0">
              <w:rPr>
                <w:rFonts w:eastAsia="Times New Roman" w:cs="Calibri"/>
                <w:b/>
              </w:rPr>
              <w:t>NGAGE</w:t>
            </w:r>
          </w:p>
        </w:tc>
      </w:tr>
      <w:tr w:rsidR="00114896" w:rsidRPr="00696037" w14:paraId="737A011D" w14:textId="77777777" w:rsidTr="00E5389A">
        <w:tc>
          <w:tcPr>
            <w:tcW w:w="0" w:type="auto"/>
            <w:tcBorders>
              <w:top w:val="single" w:sz="4" w:space="0" w:color="auto"/>
              <w:left w:val="single" w:sz="4" w:space="0" w:color="auto"/>
              <w:bottom w:val="single" w:sz="4" w:space="0" w:color="auto"/>
              <w:right w:val="single" w:sz="4" w:space="0" w:color="auto"/>
            </w:tcBorders>
          </w:tcPr>
          <w:p w14:paraId="53217718"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5E2A29E"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22856B81" w14:textId="77777777" w:rsidR="00114896" w:rsidRPr="00696037" w:rsidRDefault="00114896" w:rsidP="00114896">
            <w:pPr>
              <w:spacing w:after="0" w:line="240" w:lineRule="auto"/>
              <w:rPr>
                <w:rFonts w:cs="Calibri"/>
                <w:b/>
                <w:lang w:eastAsia="hr-HR"/>
              </w:rPr>
            </w:pPr>
          </w:p>
        </w:tc>
      </w:tr>
      <w:tr w:rsidR="00114896" w:rsidRPr="00696037" w14:paraId="75FC689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A8999CA" w14:textId="77777777" w:rsidR="00114896" w:rsidRPr="00696037" w:rsidRDefault="00114896" w:rsidP="00114896">
            <w:pPr>
              <w:spacing w:after="0" w:line="240" w:lineRule="auto"/>
              <w:rPr>
                <w:rFonts w:cs="Calibri"/>
                <w:lang w:eastAsia="hr-HR"/>
              </w:rPr>
            </w:pPr>
            <w:r w:rsidRPr="00696037">
              <w:rPr>
                <w:rFonts w:cs="Calibri"/>
                <w:lang w:eastAsia="hr-HR"/>
              </w:rPr>
              <w:t>4.</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7BDDB5B8" w14:textId="77777777" w:rsidR="00114896" w:rsidRPr="00696037" w:rsidRDefault="00114896" w:rsidP="00114896">
            <w:pPr>
              <w:spacing w:after="0" w:line="240" w:lineRule="auto"/>
              <w:rPr>
                <w:rFonts w:cs="Calibri"/>
                <w:lang w:eastAsia="hr-HR"/>
              </w:rPr>
            </w:pPr>
            <w:r w:rsidRPr="00696037">
              <w:rPr>
                <w:rFonts w:cs="Calibri"/>
                <w:lang w:eastAsia="hr-HR"/>
              </w:rPr>
              <w:t>Evidencijski broj nabave</w:t>
            </w:r>
          </w:p>
        </w:tc>
        <w:tc>
          <w:tcPr>
            <w:tcW w:w="4394" w:type="dxa"/>
            <w:tcBorders>
              <w:top w:val="single" w:sz="4" w:space="0" w:color="auto"/>
              <w:left w:val="single" w:sz="4" w:space="0" w:color="auto"/>
              <w:bottom w:val="single" w:sz="4" w:space="0" w:color="auto"/>
              <w:right w:val="single" w:sz="4" w:space="0" w:color="auto"/>
            </w:tcBorders>
            <w:hideMark/>
          </w:tcPr>
          <w:p w14:paraId="03913DCC" w14:textId="46D5BDE8" w:rsidR="00114896" w:rsidRPr="00696037" w:rsidRDefault="00AD301E" w:rsidP="00114896">
            <w:pPr>
              <w:spacing w:after="0" w:line="240" w:lineRule="auto"/>
              <w:jc w:val="center"/>
              <w:rPr>
                <w:rFonts w:cs="Calibri"/>
                <w:b/>
                <w:lang w:eastAsia="hr-HR"/>
              </w:rPr>
            </w:pPr>
            <w:r>
              <w:rPr>
                <w:rFonts w:cs="Calibri"/>
                <w:b/>
              </w:rPr>
              <w:t>43</w:t>
            </w:r>
            <w:r w:rsidR="003C7869">
              <w:rPr>
                <w:rFonts w:cs="Calibri"/>
                <w:b/>
              </w:rPr>
              <w:t>0-1</w:t>
            </w:r>
            <w:r w:rsidR="009422A8">
              <w:rPr>
                <w:rFonts w:cs="Calibri"/>
                <w:b/>
              </w:rPr>
              <w:t>/21</w:t>
            </w:r>
          </w:p>
        </w:tc>
      </w:tr>
      <w:tr w:rsidR="00114896" w:rsidRPr="00696037" w14:paraId="7BF5574A" w14:textId="77777777" w:rsidTr="00E5389A">
        <w:tc>
          <w:tcPr>
            <w:tcW w:w="0" w:type="auto"/>
            <w:tcBorders>
              <w:top w:val="single" w:sz="4" w:space="0" w:color="auto"/>
              <w:left w:val="single" w:sz="4" w:space="0" w:color="auto"/>
              <w:bottom w:val="single" w:sz="4" w:space="0" w:color="auto"/>
              <w:right w:val="single" w:sz="4" w:space="0" w:color="auto"/>
            </w:tcBorders>
          </w:tcPr>
          <w:p w14:paraId="6F454C82"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5095078B"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004F4421" w14:textId="77777777" w:rsidR="00114896" w:rsidRPr="00696037" w:rsidRDefault="00114896" w:rsidP="00114896">
            <w:pPr>
              <w:spacing w:after="0" w:line="240" w:lineRule="auto"/>
              <w:rPr>
                <w:rFonts w:cs="Calibri"/>
                <w:lang w:eastAsia="hr-HR"/>
              </w:rPr>
            </w:pPr>
          </w:p>
        </w:tc>
      </w:tr>
      <w:tr w:rsidR="00114896" w:rsidRPr="00696037" w14:paraId="1C080F0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E229FA8" w14:textId="77777777" w:rsidR="00114896" w:rsidRPr="00696037" w:rsidRDefault="00114896" w:rsidP="00114896">
            <w:pPr>
              <w:spacing w:after="0" w:line="240" w:lineRule="auto"/>
              <w:rPr>
                <w:rFonts w:cs="Calibri"/>
                <w:lang w:eastAsia="hr-HR"/>
              </w:rPr>
            </w:pPr>
            <w:r w:rsidRPr="00696037">
              <w:rPr>
                <w:rFonts w:cs="Calibri"/>
                <w:lang w:eastAsia="hr-HR"/>
              </w:rPr>
              <w:t>5.</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53B5F0" w14:textId="77777777" w:rsidR="00114896" w:rsidRPr="00696037" w:rsidRDefault="00114896" w:rsidP="00114896">
            <w:pPr>
              <w:spacing w:after="0" w:line="240" w:lineRule="auto"/>
              <w:rPr>
                <w:rFonts w:cs="Calibri"/>
                <w:lang w:eastAsia="hr-HR"/>
              </w:rPr>
            </w:pPr>
            <w:r w:rsidRPr="00696037">
              <w:rPr>
                <w:rFonts w:cs="Calibri"/>
                <w:lang w:eastAsia="hr-HR"/>
              </w:rPr>
              <w:t>Ako se dio ugovora o javnoj nabavi daje u podugovor potrebno je ispuniti Izjavu sa podacima o podizvoditeljima i podacima o dijelu ugovora o javnoj nabavi koji se daje u podugovor.</w:t>
            </w:r>
          </w:p>
          <w:p w14:paraId="6377A415" w14:textId="77777777" w:rsidR="00114896" w:rsidRPr="00696037" w:rsidRDefault="00114896" w:rsidP="00114896">
            <w:pPr>
              <w:spacing w:after="0" w:line="240" w:lineRule="auto"/>
              <w:rPr>
                <w:rFonts w:cs="Calibri"/>
                <w:lang w:eastAsia="hr-HR"/>
              </w:rPr>
            </w:pPr>
            <w:r w:rsidRPr="00696037">
              <w:rPr>
                <w:rFonts w:cs="Calibri"/>
                <w:lang w:eastAsia="hr-HR"/>
              </w:rPr>
              <w:t>Ukoliko nema podizvoditelja potrebno je navesti: Podizvoditelji nisu predviđeni.</w:t>
            </w:r>
          </w:p>
        </w:tc>
        <w:tc>
          <w:tcPr>
            <w:tcW w:w="4394" w:type="dxa"/>
            <w:tcBorders>
              <w:top w:val="single" w:sz="4" w:space="0" w:color="auto"/>
              <w:left w:val="single" w:sz="4" w:space="0" w:color="auto"/>
              <w:bottom w:val="single" w:sz="4" w:space="0" w:color="auto"/>
              <w:right w:val="single" w:sz="4" w:space="0" w:color="auto"/>
            </w:tcBorders>
          </w:tcPr>
          <w:p w14:paraId="7FDEA90B" w14:textId="77777777" w:rsidR="00114896" w:rsidRPr="00696037" w:rsidRDefault="00114896" w:rsidP="00114896">
            <w:pPr>
              <w:spacing w:after="0" w:line="240" w:lineRule="auto"/>
              <w:rPr>
                <w:rFonts w:cs="Calibri"/>
                <w:lang w:eastAsia="hr-HR"/>
              </w:rPr>
            </w:pPr>
          </w:p>
        </w:tc>
      </w:tr>
      <w:tr w:rsidR="00114896" w:rsidRPr="00696037" w14:paraId="5FF0404C" w14:textId="77777777" w:rsidTr="00E5389A">
        <w:tc>
          <w:tcPr>
            <w:tcW w:w="0" w:type="auto"/>
            <w:tcBorders>
              <w:top w:val="single" w:sz="4" w:space="0" w:color="auto"/>
              <w:left w:val="single" w:sz="4" w:space="0" w:color="auto"/>
              <w:bottom w:val="single" w:sz="4" w:space="0" w:color="auto"/>
              <w:right w:val="single" w:sz="4" w:space="0" w:color="auto"/>
            </w:tcBorders>
          </w:tcPr>
          <w:p w14:paraId="7C350EC0"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1A83D716"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4EDF19DE" w14:textId="77777777" w:rsidR="00114896" w:rsidRPr="00696037" w:rsidRDefault="00114896" w:rsidP="00114896">
            <w:pPr>
              <w:spacing w:after="0" w:line="240" w:lineRule="auto"/>
              <w:rPr>
                <w:rFonts w:cs="Calibri"/>
                <w:lang w:eastAsia="hr-HR"/>
              </w:rPr>
            </w:pPr>
          </w:p>
        </w:tc>
      </w:tr>
      <w:tr w:rsidR="00114896" w:rsidRPr="00696037" w14:paraId="6BB57ED8"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1EDF9DF8" w14:textId="77777777" w:rsidR="00114896" w:rsidRPr="00696037" w:rsidRDefault="00114896" w:rsidP="00114896">
            <w:pPr>
              <w:spacing w:after="0" w:line="240" w:lineRule="auto"/>
              <w:rPr>
                <w:rFonts w:cs="Calibri"/>
                <w:lang w:eastAsia="hr-HR"/>
              </w:rPr>
            </w:pPr>
            <w:r w:rsidRPr="00696037">
              <w:rPr>
                <w:rFonts w:cs="Calibri"/>
                <w:lang w:eastAsia="hr-HR"/>
              </w:rPr>
              <w:t>6.</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BBFE53" w14:textId="77777777" w:rsidR="00114896" w:rsidRPr="00696037" w:rsidRDefault="00114896" w:rsidP="00114896">
            <w:pPr>
              <w:spacing w:after="0" w:line="240" w:lineRule="auto"/>
              <w:rPr>
                <w:rFonts w:cs="Calibri"/>
                <w:lang w:eastAsia="hr-HR"/>
              </w:rPr>
            </w:pPr>
            <w:r w:rsidRPr="00696037">
              <w:rPr>
                <w:rFonts w:cs="Calibri"/>
                <w:lang w:eastAsia="hr-HR"/>
              </w:rPr>
              <w:t>Cijena ponude u kunama bez poreza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5E1877B7" w14:textId="77777777" w:rsidR="00114896" w:rsidRPr="00696037" w:rsidRDefault="00114896" w:rsidP="00114896">
            <w:pPr>
              <w:spacing w:after="0" w:line="240" w:lineRule="auto"/>
              <w:rPr>
                <w:rFonts w:cs="Calibri"/>
                <w:lang w:eastAsia="hr-HR"/>
              </w:rPr>
            </w:pPr>
          </w:p>
        </w:tc>
      </w:tr>
      <w:tr w:rsidR="00114896" w:rsidRPr="00696037" w14:paraId="2D55875C" w14:textId="77777777" w:rsidTr="00E5389A">
        <w:tc>
          <w:tcPr>
            <w:tcW w:w="0" w:type="auto"/>
            <w:tcBorders>
              <w:top w:val="single" w:sz="4" w:space="0" w:color="auto"/>
              <w:left w:val="single" w:sz="4" w:space="0" w:color="auto"/>
              <w:bottom w:val="single" w:sz="4" w:space="0" w:color="auto"/>
              <w:right w:val="single" w:sz="4" w:space="0" w:color="auto"/>
            </w:tcBorders>
          </w:tcPr>
          <w:p w14:paraId="2CD01CBB"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6EAF9F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3F835B62" w14:textId="77777777" w:rsidR="00114896" w:rsidRPr="00696037" w:rsidRDefault="00114896" w:rsidP="00114896">
            <w:pPr>
              <w:spacing w:after="0" w:line="240" w:lineRule="auto"/>
              <w:rPr>
                <w:rFonts w:cs="Calibri"/>
                <w:lang w:eastAsia="hr-HR"/>
              </w:rPr>
            </w:pPr>
          </w:p>
        </w:tc>
      </w:tr>
      <w:tr w:rsidR="00114896" w:rsidRPr="00696037" w14:paraId="0AEB69D3"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45369635" w14:textId="77777777" w:rsidR="00114896" w:rsidRPr="00696037" w:rsidRDefault="00114896" w:rsidP="00114896">
            <w:pPr>
              <w:spacing w:after="0" w:line="240" w:lineRule="auto"/>
              <w:rPr>
                <w:rFonts w:cs="Calibri"/>
                <w:lang w:eastAsia="hr-HR"/>
              </w:rPr>
            </w:pPr>
            <w:r w:rsidRPr="00696037">
              <w:rPr>
                <w:rFonts w:cs="Calibri"/>
                <w:lang w:eastAsia="hr-HR"/>
              </w:rPr>
              <w:t>7.</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5A2D5B86" w14:textId="77777777" w:rsidR="00114896" w:rsidRPr="00696037" w:rsidRDefault="00114896" w:rsidP="00114896">
            <w:pPr>
              <w:spacing w:after="0" w:line="240" w:lineRule="auto"/>
              <w:rPr>
                <w:rFonts w:cs="Calibri"/>
                <w:lang w:eastAsia="hr-HR"/>
              </w:rPr>
            </w:pPr>
            <w:r w:rsidRPr="00696037">
              <w:rPr>
                <w:rFonts w:cs="Calibri"/>
                <w:lang w:eastAsia="hr-HR"/>
              </w:rPr>
              <w:t>Iznos poreza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191D0F94" w14:textId="77777777" w:rsidR="00114896" w:rsidRPr="00696037" w:rsidRDefault="00114896" w:rsidP="00114896">
            <w:pPr>
              <w:spacing w:after="0" w:line="240" w:lineRule="auto"/>
              <w:rPr>
                <w:rFonts w:cs="Calibri"/>
                <w:lang w:eastAsia="hr-HR"/>
              </w:rPr>
            </w:pPr>
          </w:p>
        </w:tc>
      </w:tr>
      <w:tr w:rsidR="00114896" w:rsidRPr="00696037" w14:paraId="250B5196" w14:textId="77777777" w:rsidTr="00E5389A">
        <w:tc>
          <w:tcPr>
            <w:tcW w:w="0" w:type="auto"/>
            <w:tcBorders>
              <w:top w:val="single" w:sz="4" w:space="0" w:color="auto"/>
              <w:left w:val="single" w:sz="4" w:space="0" w:color="auto"/>
              <w:bottom w:val="single" w:sz="4" w:space="0" w:color="auto"/>
              <w:right w:val="single" w:sz="4" w:space="0" w:color="auto"/>
            </w:tcBorders>
          </w:tcPr>
          <w:p w14:paraId="04477AF4"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544981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738A8B34" w14:textId="77777777" w:rsidR="00114896" w:rsidRPr="00696037" w:rsidRDefault="00114896" w:rsidP="00114896">
            <w:pPr>
              <w:spacing w:after="0" w:line="240" w:lineRule="auto"/>
              <w:rPr>
                <w:rFonts w:cs="Calibri"/>
                <w:lang w:eastAsia="hr-HR"/>
              </w:rPr>
            </w:pPr>
          </w:p>
        </w:tc>
      </w:tr>
      <w:tr w:rsidR="00114896" w:rsidRPr="00696037" w14:paraId="127BE56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3E45BF89" w14:textId="77777777" w:rsidR="00114896" w:rsidRPr="00696037" w:rsidRDefault="00114896" w:rsidP="00114896">
            <w:pPr>
              <w:spacing w:after="0" w:line="240" w:lineRule="auto"/>
              <w:rPr>
                <w:rFonts w:cs="Calibri"/>
                <w:lang w:eastAsia="hr-HR"/>
              </w:rPr>
            </w:pPr>
            <w:r w:rsidRPr="00696037">
              <w:rPr>
                <w:rFonts w:cs="Calibri"/>
                <w:lang w:eastAsia="hr-HR"/>
              </w:rPr>
              <w:t>8.</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D1AEA8" w14:textId="77777777" w:rsidR="00114896" w:rsidRPr="00696037" w:rsidRDefault="00114896" w:rsidP="00114896">
            <w:pPr>
              <w:spacing w:after="0" w:line="240" w:lineRule="auto"/>
              <w:rPr>
                <w:rFonts w:cs="Calibri"/>
                <w:lang w:eastAsia="hr-HR"/>
              </w:rPr>
            </w:pPr>
            <w:r w:rsidRPr="00696037">
              <w:rPr>
                <w:rFonts w:cs="Calibri"/>
                <w:lang w:eastAsia="hr-HR"/>
              </w:rPr>
              <w:t>Cijena ponude u kunama s porezom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4B262C3C" w14:textId="77777777" w:rsidR="00114896" w:rsidRPr="00696037" w:rsidRDefault="00114896" w:rsidP="00114896">
            <w:pPr>
              <w:spacing w:after="0" w:line="240" w:lineRule="auto"/>
              <w:rPr>
                <w:rFonts w:cs="Calibri"/>
                <w:lang w:eastAsia="hr-HR"/>
              </w:rPr>
            </w:pPr>
          </w:p>
        </w:tc>
      </w:tr>
      <w:tr w:rsidR="00114896" w:rsidRPr="00696037" w14:paraId="3A5A0E4D" w14:textId="77777777" w:rsidTr="00E5389A">
        <w:tc>
          <w:tcPr>
            <w:tcW w:w="0" w:type="auto"/>
            <w:tcBorders>
              <w:top w:val="single" w:sz="4" w:space="0" w:color="auto"/>
              <w:left w:val="single" w:sz="4" w:space="0" w:color="auto"/>
              <w:bottom w:val="single" w:sz="4" w:space="0" w:color="auto"/>
              <w:right w:val="single" w:sz="4" w:space="0" w:color="auto"/>
            </w:tcBorders>
          </w:tcPr>
          <w:p w14:paraId="361C273D"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711A16F0"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10EEF5D8" w14:textId="77777777" w:rsidR="00114896" w:rsidRPr="00696037" w:rsidRDefault="00114896" w:rsidP="00114896">
            <w:pPr>
              <w:spacing w:after="0" w:line="240" w:lineRule="auto"/>
              <w:rPr>
                <w:rFonts w:cs="Calibri"/>
                <w:lang w:eastAsia="hr-HR"/>
              </w:rPr>
            </w:pPr>
          </w:p>
        </w:tc>
      </w:tr>
      <w:tr w:rsidR="00114896" w:rsidRPr="00696037" w14:paraId="6DC8FB63"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BE3679B" w14:textId="77777777" w:rsidR="00114896" w:rsidRPr="00696037" w:rsidRDefault="00114896" w:rsidP="00114896">
            <w:pPr>
              <w:spacing w:after="0" w:line="240" w:lineRule="auto"/>
              <w:rPr>
                <w:rFonts w:cs="Calibri"/>
                <w:lang w:eastAsia="hr-HR"/>
              </w:rPr>
            </w:pPr>
            <w:r w:rsidRPr="00696037">
              <w:rPr>
                <w:rFonts w:cs="Calibri"/>
                <w:lang w:eastAsia="hr-HR"/>
              </w:rPr>
              <w:t>9.</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4E0A71A9" w14:textId="77777777" w:rsidR="00114896" w:rsidRPr="00696037" w:rsidRDefault="00114896" w:rsidP="00114896">
            <w:pPr>
              <w:spacing w:after="0" w:line="240" w:lineRule="auto"/>
              <w:rPr>
                <w:rFonts w:cs="Calibri"/>
                <w:lang w:eastAsia="hr-HR"/>
              </w:rPr>
            </w:pPr>
            <w:r w:rsidRPr="00696037">
              <w:rPr>
                <w:rFonts w:cs="Calibri"/>
                <w:lang w:eastAsia="hr-HR"/>
              </w:rPr>
              <w:t>Rok valjanosti ponude</w:t>
            </w:r>
          </w:p>
        </w:tc>
        <w:tc>
          <w:tcPr>
            <w:tcW w:w="4394" w:type="dxa"/>
            <w:tcBorders>
              <w:top w:val="single" w:sz="4" w:space="0" w:color="auto"/>
              <w:left w:val="single" w:sz="4" w:space="0" w:color="auto"/>
              <w:bottom w:val="single" w:sz="4" w:space="0" w:color="auto"/>
              <w:right w:val="single" w:sz="4" w:space="0" w:color="auto"/>
            </w:tcBorders>
            <w:hideMark/>
          </w:tcPr>
          <w:p w14:paraId="01B73DC2" w14:textId="77777777" w:rsidR="00114896" w:rsidRPr="00696037" w:rsidRDefault="00114896" w:rsidP="00114896">
            <w:pPr>
              <w:spacing w:after="0" w:line="240" w:lineRule="auto"/>
              <w:jc w:val="center"/>
              <w:rPr>
                <w:rFonts w:cs="Calibri"/>
                <w:lang w:eastAsia="hr-HR"/>
              </w:rPr>
            </w:pPr>
            <w:r w:rsidRPr="00696037">
              <w:rPr>
                <w:rFonts w:cs="Calibri"/>
                <w:lang w:eastAsia="hr-HR"/>
              </w:rPr>
              <w:t xml:space="preserve"> </w:t>
            </w:r>
          </w:p>
        </w:tc>
      </w:tr>
      <w:tr w:rsidR="00114896" w:rsidRPr="00696037" w14:paraId="4B069DA1" w14:textId="77777777" w:rsidTr="00E5389A">
        <w:tc>
          <w:tcPr>
            <w:tcW w:w="0" w:type="auto"/>
            <w:tcBorders>
              <w:top w:val="single" w:sz="4" w:space="0" w:color="auto"/>
              <w:left w:val="single" w:sz="4" w:space="0" w:color="auto"/>
              <w:bottom w:val="single" w:sz="4" w:space="0" w:color="auto"/>
              <w:right w:val="single" w:sz="4" w:space="0" w:color="auto"/>
            </w:tcBorders>
          </w:tcPr>
          <w:p w14:paraId="526102D9"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6EB70F6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7FD5E030" w14:textId="77777777" w:rsidR="00114896" w:rsidRPr="00696037" w:rsidRDefault="00114896" w:rsidP="00114896">
            <w:pPr>
              <w:spacing w:after="0" w:line="240" w:lineRule="auto"/>
              <w:rPr>
                <w:rFonts w:cs="Calibri"/>
                <w:lang w:eastAsia="hr-HR"/>
              </w:rPr>
            </w:pPr>
          </w:p>
        </w:tc>
      </w:tr>
      <w:tr w:rsidR="00114896" w:rsidRPr="00696037" w14:paraId="139D1CD5"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57D9FDA2" w14:textId="77777777" w:rsidR="00114896" w:rsidRPr="00696037" w:rsidRDefault="00114896" w:rsidP="00114896">
            <w:pPr>
              <w:spacing w:after="0" w:line="240" w:lineRule="auto"/>
              <w:rPr>
                <w:rFonts w:cs="Calibri"/>
                <w:lang w:eastAsia="hr-HR"/>
              </w:rPr>
            </w:pPr>
            <w:r w:rsidRPr="00696037">
              <w:rPr>
                <w:rFonts w:cs="Calibri"/>
                <w:lang w:eastAsia="hr-HR"/>
              </w:rPr>
              <w:t>10.</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60E40904" w14:textId="77777777" w:rsidR="00114896" w:rsidRPr="00696037" w:rsidRDefault="00114896" w:rsidP="00114896">
            <w:pPr>
              <w:spacing w:after="0" w:line="240" w:lineRule="auto"/>
              <w:rPr>
                <w:rFonts w:cs="Calibri"/>
                <w:lang w:eastAsia="hr-HR"/>
              </w:rPr>
            </w:pPr>
            <w:r w:rsidRPr="00696037">
              <w:rPr>
                <w:rFonts w:cs="Calibri"/>
                <w:lang w:eastAsia="hr-HR"/>
              </w:rPr>
              <w:t>Mjesto i datum</w:t>
            </w:r>
          </w:p>
        </w:tc>
        <w:tc>
          <w:tcPr>
            <w:tcW w:w="4394" w:type="dxa"/>
            <w:tcBorders>
              <w:top w:val="single" w:sz="4" w:space="0" w:color="auto"/>
              <w:left w:val="single" w:sz="4" w:space="0" w:color="auto"/>
              <w:bottom w:val="single" w:sz="4" w:space="0" w:color="auto"/>
              <w:right w:val="single" w:sz="4" w:space="0" w:color="auto"/>
            </w:tcBorders>
          </w:tcPr>
          <w:p w14:paraId="273ABE23" w14:textId="77777777" w:rsidR="00114896" w:rsidRPr="00696037" w:rsidRDefault="00114896" w:rsidP="00114896">
            <w:pPr>
              <w:spacing w:after="0" w:line="240" w:lineRule="auto"/>
              <w:rPr>
                <w:rFonts w:cs="Calibri"/>
                <w:lang w:eastAsia="hr-HR"/>
              </w:rPr>
            </w:pPr>
          </w:p>
        </w:tc>
      </w:tr>
    </w:tbl>
    <w:p w14:paraId="0D67E23C" w14:textId="77777777" w:rsidR="00114896" w:rsidRPr="00696037" w:rsidRDefault="00114896" w:rsidP="00114896">
      <w:pPr>
        <w:spacing w:after="0" w:line="240" w:lineRule="auto"/>
        <w:rPr>
          <w:rFonts w:cs="Calibri"/>
          <w:lang w:eastAsia="hr-HR"/>
        </w:rPr>
      </w:pPr>
    </w:p>
    <w:p w14:paraId="655EDCE1" w14:textId="77777777" w:rsidR="00114896" w:rsidRPr="00696037" w:rsidRDefault="00114896" w:rsidP="00114896">
      <w:pPr>
        <w:spacing w:after="0" w:line="240" w:lineRule="auto"/>
        <w:rPr>
          <w:rFonts w:cs="Calibri"/>
          <w:lang w:eastAsia="hr-HR"/>
        </w:rPr>
      </w:pPr>
      <w:r w:rsidRPr="00696037">
        <w:rPr>
          <w:rFonts w:cs="Calibri"/>
          <w:lang w:eastAsia="hr-HR"/>
        </w:rPr>
        <w:t>11. Uz ponudu dostavljamo popis svih sastavnih dijelova i priloga ponude (Sadržaj ponude) uvezanih slijedećim redoslijedom:</w:t>
      </w:r>
    </w:p>
    <w:p w14:paraId="034C8FB7" w14:textId="77777777" w:rsidR="00114896" w:rsidRPr="00696037" w:rsidRDefault="00114896" w:rsidP="00114896">
      <w:pPr>
        <w:spacing w:after="0" w:line="240" w:lineRule="auto"/>
        <w:rPr>
          <w:rFonts w:cs="Calibri"/>
          <w:lang w:eastAsia="hr-HR"/>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81"/>
      </w:tblGrid>
      <w:tr w:rsidR="00114896" w:rsidRPr="00696037" w14:paraId="3995839F" w14:textId="77777777" w:rsidTr="00E5389A">
        <w:tc>
          <w:tcPr>
            <w:tcW w:w="8931" w:type="dxa"/>
            <w:tcBorders>
              <w:top w:val="single" w:sz="4" w:space="0" w:color="auto"/>
              <w:left w:val="nil"/>
              <w:bottom w:val="single" w:sz="4" w:space="0" w:color="auto"/>
              <w:right w:val="nil"/>
            </w:tcBorders>
          </w:tcPr>
          <w:p w14:paraId="2B320924" w14:textId="77777777" w:rsidR="00114896" w:rsidRPr="00696037" w:rsidRDefault="00114896" w:rsidP="00114896">
            <w:pPr>
              <w:spacing w:after="0" w:line="240" w:lineRule="auto"/>
              <w:rPr>
                <w:rFonts w:cs="Calibri"/>
                <w:lang w:eastAsia="hr-HR"/>
              </w:rPr>
            </w:pPr>
          </w:p>
        </w:tc>
      </w:tr>
      <w:tr w:rsidR="00114896" w:rsidRPr="00696037" w14:paraId="3C4B701F" w14:textId="77777777" w:rsidTr="00E5389A">
        <w:tc>
          <w:tcPr>
            <w:tcW w:w="8931" w:type="dxa"/>
            <w:tcBorders>
              <w:top w:val="single" w:sz="4" w:space="0" w:color="auto"/>
              <w:left w:val="nil"/>
              <w:bottom w:val="single" w:sz="4" w:space="0" w:color="auto"/>
              <w:right w:val="nil"/>
            </w:tcBorders>
          </w:tcPr>
          <w:p w14:paraId="37E73790" w14:textId="77777777" w:rsidR="00114896" w:rsidRPr="00696037" w:rsidRDefault="00114896" w:rsidP="00114896">
            <w:pPr>
              <w:spacing w:after="0" w:line="240" w:lineRule="auto"/>
              <w:rPr>
                <w:rFonts w:cs="Calibri"/>
                <w:lang w:eastAsia="hr-HR"/>
              </w:rPr>
            </w:pPr>
          </w:p>
        </w:tc>
      </w:tr>
      <w:tr w:rsidR="00114896" w:rsidRPr="00696037" w14:paraId="20595F54" w14:textId="77777777" w:rsidTr="00E5389A">
        <w:tc>
          <w:tcPr>
            <w:tcW w:w="8931" w:type="dxa"/>
            <w:tcBorders>
              <w:top w:val="single" w:sz="4" w:space="0" w:color="auto"/>
              <w:left w:val="nil"/>
              <w:bottom w:val="single" w:sz="4" w:space="0" w:color="auto"/>
              <w:right w:val="nil"/>
            </w:tcBorders>
          </w:tcPr>
          <w:p w14:paraId="351922D0" w14:textId="77777777" w:rsidR="00114896" w:rsidRPr="00696037" w:rsidRDefault="00114896" w:rsidP="00114896">
            <w:pPr>
              <w:spacing w:after="0" w:line="240" w:lineRule="auto"/>
              <w:rPr>
                <w:rFonts w:cs="Calibri"/>
                <w:lang w:eastAsia="hr-HR"/>
              </w:rPr>
            </w:pPr>
          </w:p>
        </w:tc>
      </w:tr>
      <w:tr w:rsidR="00114896" w:rsidRPr="00696037" w14:paraId="7A0215DA" w14:textId="77777777" w:rsidTr="00E5389A">
        <w:tc>
          <w:tcPr>
            <w:tcW w:w="8931" w:type="dxa"/>
            <w:tcBorders>
              <w:top w:val="single" w:sz="4" w:space="0" w:color="auto"/>
              <w:left w:val="nil"/>
              <w:bottom w:val="single" w:sz="4" w:space="0" w:color="auto"/>
              <w:right w:val="nil"/>
            </w:tcBorders>
          </w:tcPr>
          <w:p w14:paraId="1FAAE439" w14:textId="77777777" w:rsidR="00114896" w:rsidRPr="00696037" w:rsidRDefault="00114896" w:rsidP="00114896">
            <w:pPr>
              <w:spacing w:after="0" w:line="240" w:lineRule="auto"/>
              <w:rPr>
                <w:rFonts w:cs="Calibri"/>
                <w:lang w:eastAsia="hr-HR"/>
              </w:rPr>
            </w:pPr>
          </w:p>
        </w:tc>
      </w:tr>
      <w:tr w:rsidR="00114896" w:rsidRPr="00696037" w14:paraId="406CCB7E" w14:textId="77777777" w:rsidTr="00E5389A">
        <w:tc>
          <w:tcPr>
            <w:tcW w:w="8931" w:type="dxa"/>
            <w:tcBorders>
              <w:top w:val="single" w:sz="4" w:space="0" w:color="auto"/>
              <w:left w:val="nil"/>
              <w:bottom w:val="single" w:sz="4" w:space="0" w:color="auto"/>
              <w:right w:val="nil"/>
            </w:tcBorders>
          </w:tcPr>
          <w:p w14:paraId="3D0D4069" w14:textId="77777777" w:rsidR="00114896" w:rsidRPr="00696037" w:rsidRDefault="00114896" w:rsidP="00114896">
            <w:pPr>
              <w:spacing w:after="0" w:line="240" w:lineRule="auto"/>
              <w:rPr>
                <w:rFonts w:cs="Calibri"/>
                <w:lang w:eastAsia="hr-HR"/>
              </w:rPr>
            </w:pPr>
          </w:p>
        </w:tc>
      </w:tr>
      <w:tr w:rsidR="00114896" w:rsidRPr="00696037" w14:paraId="09C5B30B" w14:textId="77777777" w:rsidTr="00E5389A">
        <w:tc>
          <w:tcPr>
            <w:tcW w:w="8931" w:type="dxa"/>
            <w:tcBorders>
              <w:top w:val="single" w:sz="4" w:space="0" w:color="auto"/>
              <w:left w:val="nil"/>
              <w:bottom w:val="single" w:sz="4" w:space="0" w:color="auto"/>
              <w:right w:val="nil"/>
            </w:tcBorders>
          </w:tcPr>
          <w:p w14:paraId="28C78853" w14:textId="77777777" w:rsidR="00114896" w:rsidRPr="00696037" w:rsidRDefault="00114896" w:rsidP="00114896">
            <w:pPr>
              <w:spacing w:after="0" w:line="240" w:lineRule="auto"/>
              <w:rPr>
                <w:rFonts w:cs="Calibri"/>
                <w:lang w:eastAsia="hr-HR"/>
              </w:rPr>
            </w:pPr>
          </w:p>
        </w:tc>
      </w:tr>
      <w:tr w:rsidR="00114896" w:rsidRPr="00696037" w14:paraId="40D19DC6" w14:textId="77777777" w:rsidTr="00E5389A">
        <w:tc>
          <w:tcPr>
            <w:tcW w:w="8931" w:type="dxa"/>
            <w:tcBorders>
              <w:top w:val="single" w:sz="4" w:space="0" w:color="auto"/>
              <w:left w:val="nil"/>
              <w:bottom w:val="single" w:sz="4" w:space="0" w:color="auto"/>
              <w:right w:val="nil"/>
            </w:tcBorders>
          </w:tcPr>
          <w:p w14:paraId="00726D24" w14:textId="77777777" w:rsidR="00114896" w:rsidRPr="00696037" w:rsidRDefault="00114896" w:rsidP="00114896">
            <w:pPr>
              <w:spacing w:after="0" w:line="240" w:lineRule="auto"/>
              <w:rPr>
                <w:rFonts w:cs="Calibri"/>
                <w:lang w:eastAsia="hr-HR"/>
              </w:rPr>
            </w:pPr>
          </w:p>
        </w:tc>
      </w:tr>
      <w:tr w:rsidR="00114896" w:rsidRPr="00696037" w14:paraId="10E3A3B3" w14:textId="77777777" w:rsidTr="00E5389A">
        <w:tc>
          <w:tcPr>
            <w:tcW w:w="8931" w:type="dxa"/>
            <w:tcBorders>
              <w:top w:val="single" w:sz="4" w:space="0" w:color="auto"/>
              <w:left w:val="nil"/>
              <w:bottom w:val="single" w:sz="4" w:space="0" w:color="auto"/>
              <w:right w:val="nil"/>
            </w:tcBorders>
          </w:tcPr>
          <w:p w14:paraId="449E8867" w14:textId="77777777" w:rsidR="00114896" w:rsidRPr="00696037" w:rsidRDefault="00114896" w:rsidP="00114896">
            <w:pPr>
              <w:spacing w:after="0" w:line="240" w:lineRule="auto"/>
              <w:rPr>
                <w:rFonts w:cs="Calibri"/>
                <w:lang w:eastAsia="hr-HR"/>
              </w:rPr>
            </w:pPr>
          </w:p>
        </w:tc>
      </w:tr>
      <w:tr w:rsidR="00114896" w:rsidRPr="00696037" w14:paraId="44ED957C" w14:textId="77777777" w:rsidTr="00E5389A">
        <w:tc>
          <w:tcPr>
            <w:tcW w:w="8931" w:type="dxa"/>
            <w:tcBorders>
              <w:top w:val="single" w:sz="4" w:space="0" w:color="auto"/>
              <w:left w:val="nil"/>
              <w:bottom w:val="single" w:sz="4" w:space="0" w:color="auto"/>
              <w:right w:val="nil"/>
            </w:tcBorders>
          </w:tcPr>
          <w:p w14:paraId="080BBA0F" w14:textId="77777777" w:rsidR="00114896" w:rsidRPr="00696037" w:rsidRDefault="00114896" w:rsidP="00114896">
            <w:pPr>
              <w:spacing w:after="0" w:line="240" w:lineRule="auto"/>
              <w:rPr>
                <w:rFonts w:cs="Calibri"/>
                <w:lang w:eastAsia="hr-HR"/>
              </w:rPr>
            </w:pPr>
          </w:p>
        </w:tc>
      </w:tr>
      <w:tr w:rsidR="00114896" w:rsidRPr="00696037" w14:paraId="50114DCB" w14:textId="77777777" w:rsidTr="00E5389A">
        <w:tc>
          <w:tcPr>
            <w:tcW w:w="8931" w:type="dxa"/>
            <w:tcBorders>
              <w:top w:val="single" w:sz="4" w:space="0" w:color="auto"/>
              <w:left w:val="nil"/>
              <w:bottom w:val="single" w:sz="4" w:space="0" w:color="auto"/>
              <w:right w:val="nil"/>
            </w:tcBorders>
          </w:tcPr>
          <w:p w14:paraId="698C8D30" w14:textId="77777777" w:rsidR="00114896" w:rsidRPr="00696037" w:rsidRDefault="00114896" w:rsidP="00114896">
            <w:pPr>
              <w:spacing w:after="0" w:line="240" w:lineRule="auto"/>
              <w:rPr>
                <w:rFonts w:cs="Calibri"/>
                <w:lang w:eastAsia="hr-HR"/>
              </w:rPr>
            </w:pPr>
          </w:p>
        </w:tc>
      </w:tr>
      <w:tr w:rsidR="00114896" w:rsidRPr="00696037" w14:paraId="7BB31BBB" w14:textId="77777777" w:rsidTr="00E5389A">
        <w:tc>
          <w:tcPr>
            <w:tcW w:w="8931" w:type="dxa"/>
            <w:tcBorders>
              <w:top w:val="single" w:sz="4" w:space="0" w:color="auto"/>
              <w:left w:val="nil"/>
              <w:bottom w:val="single" w:sz="4" w:space="0" w:color="auto"/>
              <w:right w:val="nil"/>
            </w:tcBorders>
          </w:tcPr>
          <w:p w14:paraId="42E2390A" w14:textId="77777777" w:rsidR="00114896" w:rsidRPr="00696037" w:rsidRDefault="00114896" w:rsidP="00114896">
            <w:pPr>
              <w:spacing w:after="0" w:line="240" w:lineRule="auto"/>
              <w:rPr>
                <w:rFonts w:cs="Calibri"/>
                <w:lang w:eastAsia="hr-HR"/>
              </w:rPr>
            </w:pPr>
          </w:p>
        </w:tc>
      </w:tr>
      <w:tr w:rsidR="00114896" w:rsidRPr="00696037" w14:paraId="0F10759A" w14:textId="77777777" w:rsidTr="00E5389A">
        <w:tc>
          <w:tcPr>
            <w:tcW w:w="8931" w:type="dxa"/>
            <w:tcBorders>
              <w:top w:val="single" w:sz="4" w:space="0" w:color="auto"/>
              <w:left w:val="nil"/>
              <w:bottom w:val="single" w:sz="4" w:space="0" w:color="auto"/>
              <w:right w:val="nil"/>
            </w:tcBorders>
          </w:tcPr>
          <w:p w14:paraId="213BD2BE" w14:textId="77777777" w:rsidR="00114896" w:rsidRPr="00696037" w:rsidRDefault="00114896" w:rsidP="00114896">
            <w:pPr>
              <w:spacing w:after="0" w:line="240" w:lineRule="auto"/>
              <w:rPr>
                <w:rFonts w:cs="Calibri"/>
                <w:lang w:eastAsia="hr-HR"/>
              </w:rPr>
            </w:pPr>
          </w:p>
        </w:tc>
      </w:tr>
      <w:tr w:rsidR="00114896" w:rsidRPr="00696037" w14:paraId="0F7120B0" w14:textId="77777777" w:rsidTr="00E5389A">
        <w:tc>
          <w:tcPr>
            <w:tcW w:w="8931" w:type="dxa"/>
            <w:tcBorders>
              <w:top w:val="single" w:sz="4" w:space="0" w:color="auto"/>
              <w:left w:val="nil"/>
              <w:bottom w:val="single" w:sz="4" w:space="0" w:color="auto"/>
              <w:right w:val="nil"/>
            </w:tcBorders>
          </w:tcPr>
          <w:p w14:paraId="057C5FBA" w14:textId="77777777" w:rsidR="00114896" w:rsidRPr="00696037" w:rsidRDefault="00114896" w:rsidP="00114896">
            <w:pPr>
              <w:spacing w:after="0" w:line="240" w:lineRule="auto"/>
              <w:rPr>
                <w:rFonts w:cs="Calibri"/>
                <w:lang w:eastAsia="hr-HR"/>
              </w:rPr>
            </w:pPr>
          </w:p>
        </w:tc>
      </w:tr>
    </w:tbl>
    <w:p w14:paraId="01FFC9AC" w14:textId="77777777" w:rsidR="00114896" w:rsidRPr="00696037" w:rsidRDefault="00114896" w:rsidP="00114896">
      <w:pPr>
        <w:spacing w:after="0" w:line="240" w:lineRule="auto"/>
        <w:rPr>
          <w:rFonts w:cs="Calibri"/>
          <w:lang w:eastAsia="hr-HR"/>
        </w:rPr>
      </w:pPr>
    </w:p>
    <w:p w14:paraId="4CE874C5" w14:textId="77777777" w:rsidR="00114896" w:rsidRPr="00696037" w:rsidRDefault="00114896" w:rsidP="00114896">
      <w:pPr>
        <w:spacing w:after="0" w:line="240" w:lineRule="auto"/>
        <w:rPr>
          <w:rFonts w:cs="Calibri"/>
          <w:lang w:eastAsia="hr-HR"/>
        </w:rPr>
      </w:pPr>
    </w:p>
    <w:p w14:paraId="0CD486A2" w14:textId="77777777" w:rsidR="00114896" w:rsidRPr="00696037" w:rsidRDefault="00114896" w:rsidP="00114896">
      <w:pPr>
        <w:spacing w:after="0" w:line="240" w:lineRule="auto"/>
        <w:rPr>
          <w:rFonts w:cs="Calibri"/>
          <w:lang w:eastAsia="hr-HR"/>
        </w:rPr>
      </w:pPr>
    </w:p>
    <w:p w14:paraId="503DAFE5" w14:textId="77777777" w:rsidR="00114896" w:rsidRPr="00696037" w:rsidRDefault="00114896" w:rsidP="00114896">
      <w:pPr>
        <w:spacing w:after="0" w:line="240" w:lineRule="auto"/>
        <w:rPr>
          <w:rFonts w:cs="Calibri"/>
          <w:lang w:eastAsia="hr-HR"/>
        </w:rPr>
      </w:pPr>
    </w:p>
    <w:p w14:paraId="6991C320" w14:textId="77777777" w:rsidR="00114896" w:rsidRPr="00696037" w:rsidRDefault="00114896" w:rsidP="00114896">
      <w:pPr>
        <w:spacing w:after="0" w:line="240" w:lineRule="auto"/>
        <w:rPr>
          <w:rFonts w:cs="Calibri"/>
          <w:b/>
          <w:lang w:eastAsia="hr-HR"/>
        </w:rPr>
      </w:pPr>
      <w:r w:rsidRPr="00696037">
        <w:rPr>
          <w:rFonts w:cs="Calibri"/>
          <w:b/>
          <w:lang w:eastAsia="hr-HR"/>
        </w:rPr>
        <w:t>Ponuditelj:</w:t>
      </w:r>
    </w:p>
    <w:p w14:paraId="17F781C9" w14:textId="77777777" w:rsidR="00114896" w:rsidRPr="00696037" w:rsidRDefault="00114896" w:rsidP="00114896">
      <w:pPr>
        <w:spacing w:after="0" w:line="240" w:lineRule="auto"/>
        <w:rPr>
          <w:rFonts w:cs="Calibri"/>
          <w:lang w:eastAsia="hr-HR"/>
        </w:rPr>
      </w:pPr>
    </w:p>
    <w:p w14:paraId="0D3AC9B9" w14:textId="77777777" w:rsidR="00114896" w:rsidRPr="00696037" w:rsidRDefault="00114896" w:rsidP="00114896">
      <w:pPr>
        <w:spacing w:after="0" w:line="240" w:lineRule="auto"/>
        <w:rPr>
          <w:rFonts w:cs="Calibri"/>
        </w:rPr>
      </w:pPr>
      <w:r w:rsidRPr="00696037">
        <w:rPr>
          <w:rFonts w:cs="Calibri"/>
          <w:lang w:eastAsia="hr-HR"/>
        </w:rPr>
        <w:t xml:space="preserve">______________________________________________ </w:t>
      </w:r>
    </w:p>
    <w:p w14:paraId="23597F8C" w14:textId="77777777" w:rsidR="00114896" w:rsidRPr="00696037" w:rsidRDefault="00114896" w:rsidP="00114896">
      <w:pPr>
        <w:spacing w:after="0" w:line="240" w:lineRule="auto"/>
        <w:rPr>
          <w:rFonts w:cs="Calibri"/>
          <w:lang w:eastAsia="hr-HR"/>
        </w:rPr>
      </w:pPr>
      <w:r w:rsidRPr="00696037">
        <w:rPr>
          <w:rFonts w:cs="Calibri"/>
          <w:lang w:eastAsia="hr-HR"/>
        </w:rPr>
        <w:t>(tiskano upisati ime i prezime ovlaštene osobe ponuditelja)</w:t>
      </w:r>
    </w:p>
    <w:p w14:paraId="3B7EE052" w14:textId="77777777" w:rsidR="00114896" w:rsidRPr="00696037" w:rsidRDefault="00114896" w:rsidP="00114896">
      <w:pPr>
        <w:spacing w:after="0" w:line="240" w:lineRule="auto"/>
        <w:rPr>
          <w:rFonts w:cs="Calibri"/>
          <w:lang w:eastAsia="hr-HR"/>
        </w:rPr>
      </w:pPr>
    </w:p>
    <w:p w14:paraId="0D70880D" w14:textId="77777777" w:rsidR="00114896" w:rsidRPr="00696037" w:rsidRDefault="00114896" w:rsidP="00114896">
      <w:pPr>
        <w:spacing w:after="0" w:line="240" w:lineRule="auto"/>
        <w:rPr>
          <w:rFonts w:cs="Calibri"/>
          <w:lang w:eastAsia="hr-HR"/>
        </w:rPr>
      </w:pPr>
    </w:p>
    <w:p w14:paraId="31202188" w14:textId="77777777" w:rsidR="00114896" w:rsidRPr="00696037" w:rsidRDefault="00114896" w:rsidP="00114896">
      <w:pPr>
        <w:spacing w:after="0" w:line="240" w:lineRule="auto"/>
        <w:rPr>
          <w:rFonts w:cs="Calibri"/>
        </w:rPr>
      </w:pPr>
      <w:r w:rsidRPr="00696037">
        <w:rPr>
          <w:rFonts w:cs="Calibri"/>
          <w:lang w:eastAsia="hr-HR"/>
        </w:rPr>
        <w:t xml:space="preserve">______________________________________________ </w:t>
      </w:r>
    </w:p>
    <w:p w14:paraId="38B32AD5" w14:textId="77777777" w:rsidR="00114896" w:rsidRPr="00696037" w:rsidRDefault="00114896" w:rsidP="00114896">
      <w:pPr>
        <w:spacing w:after="0" w:line="240" w:lineRule="auto"/>
        <w:rPr>
          <w:rFonts w:cs="Calibri"/>
          <w:lang w:eastAsia="hr-HR"/>
        </w:rPr>
      </w:pPr>
      <w:r w:rsidRPr="00696037">
        <w:rPr>
          <w:rFonts w:cs="Calibri"/>
          <w:lang w:eastAsia="hr-HR"/>
        </w:rPr>
        <w:tab/>
      </w:r>
      <w:r w:rsidRPr="00696037">
        <w:rPr>
          <w:rFonts w:cs="Calibri"/>
          <w:lang w:eastAsia="hr-HR"/>
        </w:rPr>
        <w:tab/>
      </w:r>
    </w:p>
    <w:p w14:paraId="4C7F11B5" w14:textId="77777777" w:rsidR="00114896" w:rsidRPr="00696037" w:rsidRDefault="00114896" w:rsidP="00114896">
      <w:pPr>
        <w:spacing w:after="0" w:line="240" w:lineRule="auto"/>
        <w:rPr>
          <w:rFonts w:cs="Calibri"/>
          <w:lang w:eastAsia="hr-HR"/>
        </w:rPr>
      </w:pPr>
      <w:r w:rsidRPr="00696037">
        <w:rPr>
          <w:rFonts w:cs="Calibri"/>
          <w:lang w:eastAsia="hr-HR"/>
        </w:rPr>
        <w:t>Potpis i pečat</w:t>
      </w:r>
    </w:p>
    <w:p w14:paraId="41D72EE9" w14:textId="77777777" w:rsidR="00114896" w:rsidRPr="00696037" w:rsidRDefault="00114896" w:rsidP="00114896">
      <w:pPr>
        <w:spacing w:after="0" w:line="240" w:lineRule="auto"/>
        <w:rPr>
          <w:rFonts w:cs="Calibri"/>
        </w:rPr>
      </w:pPr>
    </w:p>
    <w:p w14:paraId="772F7888" w14:textId="77777777" w:rsidR="00114896" w:rsidRPr="00696037" w:rsidRDefault="00114896" w:rsidP="00114896">
      <w:pPr>
        <w:rPr>
          <w:rFonts w:asciiTheme="minorHAnsi" w:hAnsiTheme="minorHAnsi"/>
        </w:rPr>
      </w:pPr>
    </w:p>
    <w:p w14:paraId="732FFC14" w14:textId="77777777" w:rsidR="00114896" w:rsidRPr="00696037" w:rsidRDefault="00114896" w:rsidP="002C43E7">
      <w:pPr>
        <w:spacing w:after="0" w:line="240" w:lineRule="auto"/>
        <w:jc w:val="both"/>
        <w:rPr>
          <w:rFonts w:eastAsia="Times New Roman" w:cs="Calibri"/>
          <w:b/>
          <w:snapToGrid w:val="0"/>
        </w:rPr>
      </w:pPr>
    </w:p>
    <w:p w14:paraId="12E68314" w14:textId="77777777" w:rsidR="00114896" w:rsidRPr="00696037" w:rsidRDefault="00114896" w:rsidP="002C43E7">
      <w:pPr>
        <w:spacing w:after="0" w:line="240" w:lineRule="auto"/>
        <w:jc w:val="both"/>
        <w:rPr>
          <w:rFonts w:eastAsia="Times New Roman" w:cs="Calibri"/>
          <w:b/>
          <w:snapToGrid w:val="0"/>
        </w:rPr>
      </w:pPr>
    </w:p>
    <w:p w14:paraId="303F5AD4" w14:textId="77777777" w:rsidR="00114896" w:rsidRPr="00696037" w:rsidRDefault="00114896" w:rsidP="002C43E7">
      <w:pPr>
        <w:spacing w:after="0" w:line="240" w:lineRule="auto"/>
        <w:jc w:val="both"/>
        <w:rPr>
          <w:rFonts w:eastAsia="Times New Roman" w:cs="Calibri"/>
          <w:b/>
          <w:snapToGrid w:val="0"/>
        </w:rPr>
      </w:pPr>
    </w:p>
    <w:p w14:paraId="098C3236" w14:textId="77777777" w:rsidR="00114896" w:rsidRPr="00696037" w:rsidRDefault="00114896" w:rsidP="002C43E7">
      <w:pPr>
        <w:spacing w:after="0" w:line="240" w:lineRule="auto"/>
        <w:jc w:val="both"/>
        <w:rPr>
          <w:rFonts w:eastAsia="Times New Roman" w:cs="Calibri"/>
          <w:b/>
          <w:snapToGrid w:val="0"/>
        </w:rPr>
      </w:pPr>
    </w:p>
    <w:p w14:paraId="626F081F" w14:textId="77777777" w:rsidR="00114896" w:rsidRPr="00696037" w:rsidRDefault="00114896" w:rsidP="002C43E7">
      <w:pPr>
        <w:spacing w:after="0" w:line="240" w:lineRule="auto"/>
        <w:jc w:val="both"/>
        <w:rPr>
          <w:rFonts w:eastAsia="Times New Roman" w:cs="Calibri"/>
          <w:b/>
          <w:snapToGrid w:val="0"/>
        </w:rPr>
      </w:pPr>
    </w:p>
    <w:p w14:paraId="58978A8A" w14:textId="77777777" w:rsidR="00114896" w:rsidRPr="00696037" w:rsidRDefault="00114896" w:rsidP="002C43E7">
      <w:pPr>
        <w:spacing w:after="0" w:line="240" w:lineRule="auto"/>
        <w:jc w:val="both"/>
        <w:rPr>
          <w:rFonts w:eastAsia="Times New Roman" w:cs="Calibri"/>
          <w:b/>
          <w:snapToGrid w:val="0"/>
        </w:rPr>
      </w:pPr>
    </w:p>
    <w:p w14:paraId="34538D36" w14:textId="77777777" w:rsidR="003C7869" w:rsidRDefault="003C7869" w:rsidP="002C43E7">
      <w:pPr>
        <w:spacing w:after="0" w:line="240" w:lineRule="auto"/>
        <w:jc w:val="both"/>
        <w:rPr>
          <w:rFonts w:eastAsia="Times New Roman" w:cs="Calibri"/>
          <w:b/>
          <w:snapToGrid w:val="0"/>
        </w:rPr>
      </w:pPr>
    </w:p>
    <w:p w14:paraId="241CBF05" w14:textId="121114B1" w:rsidR="002C43E7" w:rsidRPr="00696037" w:rsidRDefault="00114896" w:rsidP="002C43E7">
      <w:pPr>
        <w:spacing w:after="0" w:line="240" w:lineRule="auto"/>
        <w:jc w:val="both"/>
        <w:rPr>
          <w:rFonts w:eastAsia="Times New Roman" w:cs="Calibri"/>
          <w:b/>
          <w:snapToGrid w:val="0"/>
        </w:rPr>
      </w:pPr>
      <w:r w:rsidRPr="00696037">
        <w:rPr>
          <w:rFonts w:eastAsia="Times New Roman" w:cs="Calibri"/>
          <w:b/>
          <w:snapToGrid w:val="0"/>
        </w:rPr>
        <w:lastRenderedPageBreak/>
        <w:t>P</w:t>
      </w:r>
      <w:r w:rsidR="002C43E7" w:rsidRPr="00696037">
        <w:rPr>
          <w:rFonts w:eastAsia="Times New Roman" w:cs="Calibri"/>
          <w:b/>
          <w:snapToGrid w:val="0"/>
        </w:rPr>
        <w:t>rilog 2.</w:t>
      </w:r>
    </w:p>
    <w:p w14:paraId="7DD8DE75" w14:textId="77777777" w:rsidR="002C43E7" w:rsidRPr="00C90B47" w:rsidRDefault="002C43E7" w:rsidP="002C43E7">
      <w:pPr>
        <w:spacing w:after="0" w:line="240" w:lineRule="exact"/>
        <w:ind w:left="3235"/>
        <w:jc w:val="both"/>
        <w:rPr>
          <w:rFonts w:eastAsia="Times New Roman" w:cs="Calibri"/>
          <w:snapToGrid w:val="0"/>
        </w:rPr>
      </w:pPr>
    </w:p>
    <w:p w14:paraId="03DB1ED3" w14:textId="77777777" w:rsidR="002C43E7" w:rsidRPr="00696037" w:rsidRDefault="002C43E7" w:rsidP="002C43E7">
      <w:pPr>
        <w:spacing w:before="10" w:after="0" w:line="240" w:lineRule="auto"/>
        <w:ind w:left="3235"/>
        <w:jc w:val="both"/>
        <w:rPr>
          <w:rFonts w:eastAsia="Times New Roman" w:cs="Calibri"/>
          <w:snapToGrid w:val="0"/>
        </w:rPr>
      </w:pPr>
      <w:r w:rsidRPr="00696037">
        <w:rPr>
          <w:rFonts w:eastAsia="Times New Roman" w:cs="Calibri"/>
          <w:snapToGrid w:val="0"/>
        </w:rPr>
        <w:t>IZJAVA 0 NEKAŽNJAVANJU</w:t>
      </w:r>
    </w:p>
    <w:p w14:paraId="083A42EC" w14:textId="77777777" w:rsidR="002C43E7" w:rsidRPr="00C90B47" w:rsidRDefault="002C43E7" w:rsidP="002C43E7">
      <w:pPr>
        <w:spacing w:after="0" w:line="240" w:lineRule="exact"/>
        <w:jc w:val="both"/>
        <w:rPr>
          <w:rFonts w:eastAsia="Times New Roman" w:cs="Calibri"/>
          <w:snapToGrid w:val="0"/>
        </w:rPr>
      </w:pPr>
    </w:p>
    <w:p w14:paraId="3E26090A" w14:textId="77777777" w:rsidR="002C43E7" w:rsidRPr="00C90B47" w:rsidRDefault="002C43E7" w:rsidP="002C43E7">
      <w:pPr>
        <w:spacing w:after="0" w:line="240" w:lineRule="exact"/>
        <w:jc w:val="both"/>
        <w:rPr>
          <w:rFonts w:eastAsia="Times New Roman" w:cs="Calibri"/>
          <w:snapToGrid w:val="0"/>
        </w:rPr>
      </w:pPr>
    </w:p>
    <w:p w14:paraId="54358C0A" w14:textId="77777777" w:rsidR="002C43E7" w:rsidRPr="00696037" w:rsidRDefault="002C43E7" w:rsidP="002C43E7">
      <w:pPr>
        <w:tabs>
          <w:tab w:val="left" w:leader="underscore" w:pos="5194"/>
        </w:tabs>
        <w:spacing w:before="62" w:after="0" w:line="480" w:lineRule="exact"/>
        <w:jc w:val="both"/>
        <w:rPr>
          <w:rFonts w:eastAsia="Times New Roman" w:cs="Calibri"/>
          <w:snapToGrid w:val="0"/>
        </w:rPr>
      </w:pPr>
      <w:r w:rsidRPr="00696037">
        <w:rPr>
          <w:rFonts w:eastAsia="Times New Roman" w:cs="Calibri"/>
          <w:snapToGrid w:val="0"/>
        </w:rPr>
        <w:t>Ja,</w:t>
      </w:r>
      <w:r w:rsidRPr="00696037">
        <w:rPr>
          <w:rFonts w:eastAsia="Times New Roman" w:cs="Calibri"/>
          <w:snapToGrid w:val="0"/>
        </w:rPr>
        <w:tab/>
        <w:t>, kao osoba ovlaštena za zastupanje</w:t>
      </w:r>
    </w:p>
    <w:p w14:paraId="254A3972" w14:textId="77777777" w:rsidR="002C43E7" w:rsidRPr="00696037" w:rsidRDefault="002C43E7" w:rsidP="002C43E7">
      <w:pPr>
        <w:spacing w:after="0" w:line="480" w:lineRule="exact"/>
        <w:jc w:val="both"/>
        <w:rPr>
          <w:rFonts w:eastAsia="Times New Roman" w:cs="Calibri"/>
          <w:snapToGrid w:val="0"/>
        </w:rPr>
      </w:pPr>
      <w:r w:rsidRPr="00696037">
        <w:rPr>
          <w:rFonts w:eastAsia="Times New Roman" w:cs="Calibri"/>
          <w:snapToGrid w:val="0"/>
        </w:rPr>
        <w:t>(ime i prezime)</w:t>
      </w:r>
    </w:p>
    <w:p w14:paraId="2B8A8DC7" w14:textId="77777777" w:rsidR="002C43E7" w:rsidRPr="00696037" w:rsidRDefault="002C43E7" w:rsidP="002C43E7">
      <w:pPr>
        <w:tabs>
          <w:tab w:val="left" w:leader="underscore" w:pos="6086"/>
          <w:tab w:val="left" w:leader="underscore" w:pos="8558"/>
        </w:tabs>
        <w:spacing w:after="0" w:line="480" w:lineRule="exact"/>
        <w:jc w:val="both"/>
        <w:rPr>
          <w:rFonts w:eastAsia="Times New Roman" w:cs="Calibri"/>
          <w:snapToGrid w:val="0"/>
        </w:rPr>
      </w:pPr>
      <w:r w:rsidRPr="00696037">
        <w:rPr>
          <w:rFonts w:eastAsia="Times New Roman" w:cs="Calibri"/>
          <w:snapToGrid w:val="0"/>
        </w:rPr>
        <w:t>gospodarskog subjekta</w:t>
      </w:r>
      <w:r w:rsidRPr="00696037">
        <w:rPr>
          <w:rFonts w:eastAsia="Times New Roman" w:cs="Calibri"/>
          <w:snapToGrid w:val="0"/>
        </w:rPr>
        <w:tab/>
        <w:t>OIB:</w:t>
      </w:r>
      <w:r w:rsidRPr="00696037">
        <w:rPr>
          <w:rFonts w:eastAsia="Times New Roman" w:cs="Calibri"/>
          <w:snapToGrid w:val="0"/>
        </w:rPr>
        <w:tab/>
      </w:r>
    </w:p>
    <w:p w14:paraId="7D6DCA14" w14:textId="77777777" w:rsidR="002C43E7" w:rsidRPr="00696037" w:rsidRDefault="002C43E7" w:rsidP="002C43E7">
      <w:pPr>
        <w:spacing w:before="221" w:after="0" w:line="240" w:lineRule="auto"/>
        <w:ind w:left="2741"/>
        <w:jc w:val="both"/>
        <w:rPr>
          <w:rFonts w:eastAsia="Times New Roman" w:cs="Calibri"/>
          <w:snapToGrid w:val="0"/>
        </w:rPr>
      </w:pPr>
      <w:r w:rsidRPr="00696037">
        <w:rPr>
          <w:rFonts w:eastAsia="Times New Roman" w:cs="Calibri"/>
          <w:snapToGrid w:val="0"/>
        </w:rPr>
        <w:t>(naziv pravne osobe)</w:t>
      </w:r>
    </w:p>
    <w:p w14:paraId="77EE69B5" w14:textId="77777777" w:rsidR="002C43E7" w:rsidRPr="00C90B47" w:rsidRDefault="002C43E7" w:rsidP="002C43E7">
      <w:pPr>
        <w:spacing w:after="0" w:line="240" w:lineRule="exact"/>
        <w:jc w:val="both"/>
        <w:rPr>
          <w:rFonts w:eastAsia="Times New Roman" w:cs="Calibri"/>
          <w:snapToGrid w:val="0"/>
        </w:rPr>
      </w:pPr>
    </w:p>
    <w:p w14:paraId="105A3C1E" w14:textId="77777777" w:rsidR="002C43E7" w:rsidRPr="00696037" w:rsidRDefault="002C43E7" w:rsidP="002C43E7">
      <w:pPr>
        <w:spacing w:before="5" w:after="0" w:line="240" w:lineRule="auto"/>
        <w:jc w:val="both"/>
        <w:rPr>
          <w:rFonts w:eastAsia="Times New Roman" w:cs="Calibri"/>
          <w:snapToGrid w:val="0"/>
        </w:rPr>
      </w:pPr>
      <w:r w:rsidRPr="00696037">
        <w:rPr>
          <w:rFonts w:eastAsia="Times New Roman" w:cs="Calibri"/>
          <w:snapToGrid w:val="0"/>
        </w:rPr>
        <w:t>izjavljujem:</w:t>
      </w:r>
    </w:p>
    <w:p w14:paraId="70C10C02" w14:textId="77777777" w:rsidR="002C43E7" w:rsidRPr="00696037" w:rsidRDefault="002C43E7" w:rsidP="002C43E7">
      <w:pPr>
        <w:spacing w:before="197" w:after="0" w:line="293" w:lineRule="exact"/>
        <w:jc w:val="both"/>
        <w:rPr>
          <w:rFonts w:eastAsia="Times New Roman" w:cs="Calibri"/>
          <w:snapToGrid w:val="0"/>
        </w:rPr>
      </w:pPr>
      <w:r w:rsidRPr="00696037">
        <w:rPr>
          <w:rFonts w:eastAsia="Times New Roman" w:cs="Calibri"/>
          <w:snapToGrid w:val="0"/>
        </w:rPr>
        <w:t xml:space="preserve">da gospodarski subjekt </w:t>
      </w:r>
      <w:r w:rsidR="00846755" w:rsidRPr="00696037">
        <w:rPr>
          <w:rFonts w:eastAsia="Times New Roman" w:cs="Calibri"/>
          <w:snapToGrid w:val="0"/>
        </w:rPr>
        <w:t>i</w:t>
      </w:r>
      <w:r w:rsidRPr="00696037">
        <w:rPr>
          <w:rFonts w:eastAsia="Times New Roman" w:cs="Calibri"/>
          <w:snapToGrid w:val="0"/>
        </w:rPr>
        <w:t xml:space="preserve">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w:t>
      </w:r>
    </w:p>
    <w:p w14:paraId="38F6A303" w14:textId="77777777" w:rsidR="002C43E7" w:rsidRPr="00696037" w:rsidRDefault="002C43E7" w:rsidP="00BB029C">
      <w:pPr>
        <w:widowControl w:val="0"/>
        <w:numPr>
          <w:ilvl w:val="0"/>
          <w:numId w:val="5"/>
        </w:numPr>
        <w:tabs>
          <w:tab w:val="left" w:pos="240"/>
        </w:tabs>
        <w:spacing w:before="187" w:after="0" w:line="293" w:lineRule="exact"/>
        <w:jc w:val="both"/>
        <w:rPr>
          <w:rFonts w:eastAsia="Times New Roman" w:cs="Calibri"/>
          <w:snapToGrid w:val="0"/>
        </w:rPr>
      </w:pPr>
      <w:r w:rsidRPr="00696037">
        <w:rPr>
          <w:rFonts w:eastAsia="Times New Roman" w:cs="Calibri"/>
          <w:snapToGrid w:val="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8D86E59" w14:textId="77777777" w:rsidR="002C43E7" w:rsidRPr="00696037" w:rsidRDefault="002C43E7" w:rsidP="00BB029C">
      <w:pPr>
        <w:widowControl w:val="0"/>
        <w:numPr>
          <w:ilvl w:val="0"/>
          <w:numId w:val="5"/>
        </w:numPr>
        <w:tabs>
          <w:tab w:val="left" w:pos="240"/>
        </w:tabs>
        <w:spacing w:before="187" w:after="0" w:line="293" w:lineRule="exact"/>
        <w:jc w:val="both"/>
        <w:rPr>
          <w:rFonts w:eastAsia="Times New Roman" w:cs="Calibri"/>
          <w:snapToGrid w:val="0"/>
        </w:rPr>
      </w:pPr>
      <w:r w:rsidRPr="00696037">
        <w:rPr>
          <w:rFonts w:eastAsia="Times New Roman" w:cs="Calibri"/>
          <w:snapToGrid w:val="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520E3861" w14:textId="085132D1" w:rsidR="002C43E7" w:rsidRPr="00696037" w:rsidRDefault="002C43E7" w:rsidP="002C43E7">
      <w:pPr>
        <w:tabs>
          <w:tab w:val="left" w:leader="dot" w:pos="1949"/>
          <w:tab w:val="left" w:leader="dot" w:pos="3331"/>
        </w:tabs>
        <w:spacing w:before="235" w:after="0" w:line="240" w:lineRule="auto"/>
        <w:jc w:val="both"/>
        <w:rPr>
          <w:rFonts w:eastAsia="Times New Roman" w:cs="Calibri"/>
          <w:snapToGrid w:val="0"/>
        </w:rPr>
      </w:pPr>
      <w:r w:rsidRPr="00696037">
        <w:rPr>
          <w:rFonts w:eastAsia="Times New Roman" w:cs="Calibri"/>
          <w:snapToGrid w:val="0"/>
        </w:rPr>
        <w:t>U</w:t>
      </w:r>
      <w:r w:rsidRPr="00696037">
        <w:rPr>
          <w:rFonts w:eastAsia="Times New Roman" w:cs="Calibri"/>
          <w:snapToGrid w:val="0"/>
        </w:rPr>
        <w:tab/>
        <w:t>,</w:t>
      </w:r>
      <w:r w:rsidRPr="00696037">
        <w:rPr>
          <w:rFonts w:eastAsia="Times New Roman" w:cs="Calibri"/>
          <w:snapToGrid w:val="0"/>
        </w:rPr>
        <w:tab/>
        <w:t>20</w:t>
      </w:r>
      <w:r w:rsidR="00674C6D" w:rsidRPr="00696037">
        <w:rPr>
          <w:rFonts w:eastAsia="Times New Roman" w:cs="Calibri"/>
          <w:snapToGrid w:val="0"/>
        </w:rPr>
        <w:t>2</w:t>
      </w:r>
      <w:r w:rsidR="00297EC7" w:rsidRPr="00696037">
        <w:rPr>
          <w:rFonts w:eastAsia="Times New Roman" w:cs="Calibri"/>
          <w:snapToGrid w:val="0"/>
        </w:rPr>
        <w:t>1</w:t>
      </w:r>
      <w:r w:rsidRPr="00696037">
        <w:rPr>
          <w:rFonts w:eastAsia="Times New Roman" w:cs="Calibri"/>
          <w:snapToGrid w:val="0"/>
        </w:rPr>
        <w:t>. godine</w:t>
      </w:r>
    </w:p>
    <w:p w14:paraId="0695B83C" w14:textId="77777777" w:rsidR="002C43E7" w:rsidRPr="00376949" w:rsidRDefault="002C43E7" w:rsidP="002C43E7">
      <w:pPr>
        <w:spacing w:after="0" w:line="240" w:lineRule="exact"/>
        <w:ind w:left="5419"/>
        <w:jc w:val="both"/>
        <w:rPr>
          <w:rFonts w:eastAsia="Times New Roman" w:cs="Calibri"/>
          <w:snapToGrid w:val="0"/>
        </w:rPr>
      </w:pPr>
    </w:p>
    <w:p w14:paraId="38C984DA" w14:textId="77777777" w:rsidR="002C43E7" w:rsidRPr="00696037" w:rsidRDefault="002C43E7" w:rsidP="002C43E7">
      <w:pPr>
        <w:spacing w:before="14" w:after="0" w:line="240" w:lineRule="auto"/>
        <w:ind w:left="5419"/>
        <w:jc w:val="both"/>
        <w:rPr>
          <w:rFonts w:eastAsia="Times New Roman" w:cs="Calibri"/>
          <w:snapToGrid w:val="0"/>
        </w:rPr>
      </w:pPr>
      <w:r w:rsidRPr="00696037">
        <w:rPr>
          <w:rFonts w:eastAsia="Times New Roman" w:cs="Calibri"/>
          <w:snapToGrid w:val="0"/>
        </w:rPr>
        <w:t>PONUDITELJ:</w:t>
      </w:r>
    </w:p>
    <w:p w14:paraId="25FA7BBC" w14:textId="77777777" w:rsidR="002C43E7" w:rsidRPr="00376949" w:rsidRDefault="002C43E7" w:rsidP="002C43E7">
      <w:pPr>
        <w:spacing w:after="0" w:line="240" w:lineRule="exact"/>
        <w:ind w:left="4925"/>
        <w:jc w:val="both"/>
        <w:rPr>
          <w:rFonts w:eastAsia="Times New Roman" w:cs="Calibri"/>
          <w:snapToGrid w:val="0"/>
        </w:rPr>
      </w:pPr>
    </w:p>
    <w:p w14:paraId="15699B4A" w14:textId="77777777" w:rsidR="002C43E7" w:rsidRPr="00376949" w:rsidRDefault="002C43E7" w:rsidP="002C43E7">
      <w:pPr>
        <w:spacing w:after="0" w:line="240" w:lineRule="exact"/>
        <w:ind w:left="4925"/>
        <w:jc w:val="both"/>
        <w:rPr>
          <w:rFonts w:eastAsia="Times New Roman" w:cs="Calibri"/>
          <w:snapToGrid w:val="0"/>
        </w:rPr>
      </w:pPr>
    </w:p>
    <w:p w14:paraId="0F771E02" w14:textId="77777777" w:rsidR="002C43E7" w:rsidRPr="00376949" w:rsidRDefault="002C43E7" w:rsidP="002C43E7">
      <w:pPr>
        <w:spacing w:after="0" w:line="240" w:lineRule="exact"/>
        <w:ind w:left="4925"/>
        <w:jc w:val="both"/>
        <w:rPr>
          <w:rFonts w:eastAsia="Times New Roman" w:cs="Calibri"/>
          <w:snapToGrid w:val="0"/>
        </w:rPr>
      </w:pPr>
    </w:p>
    <w:p w14:paraId="67C6E813" w14:textId="77777777" w:rsidR="002C43E7" w:rsidRPr="00376949" w:rsidRDefault="002C43E7" w:rsidP="002C43E7">
      <w:pPr>
        <w:spacing w:after="0" w:line="240" w:lineRule="exact"/>
        <w:ind w:left="4925"/>
        <w:jc w:val="both"/>
        <w:rPr>
          <w:rFonts w:eastAsia="Times New Roman" w:cs="Calibri"/>
          <w:snapToGrid w:val="0"/>
        </w:rPr>
      </w:pPr>
    </w:p>
    <w:p w14:paraId="54C20754" w14:textId="77777777" w:rsidR="002C43E7" w:rsidRPr="00376949" w:rsidRDefault="002C43E7" w:rsidP="002C43E7">
      <w:pPr>
        <w:spacing w:after="0" w:line="240" w:lineRule="exact"/>
        <w:ind w:left="4925"/>
        <w:jc w:val="both"/>
        <w:rPr>
          <w:rFonts w:eastAsia="Times New Roman" w:cs="Calibri"/>
          <w:snapToGrid w:val="0"/>
        </w:rPr>
      </w:pPr>
    </w:p>
    <w:p w14:paraId="32A006F8" w14:textId="77777777" w:rsidR="002C43E7" w:rsidRPr="00696037" w:rsidRDefault="002C43E7" w:rsidP="002C43E7">
      <w:pPr>
        <w:spacing w:before="24" w:after="0" w:line="240" w:lineRule="auto"/>
        <w:ind w:left="4925"/>
        <w:jc w:val="both"/>
        <w:rPr>
          <w:rFonts w:eastAsia="Times New Roman" w:cs="Calibri"/>
          <w:snapToGrid w:val="0"/>
        </w:rPr>
      </w:pPr>
      <w:r w:rsidRPr="00696037">
        <w:rPr>
          <w:rFonts w:eastAsia="Times New Roman" w:cs="Calibri"/>
          <w:snapToGrid w:val="0"/>
        </w:rPr>
        <w:t>(pečat i potpis ovlaštene osobe)</w:t>
      </w:r>
    </w:p>
    <w:p w14:paraId="40382FAF" w14:textId="77777777" w:rsidR="002C43E7" w:rsidRPr="00696037" w:rsidRDefault="002C43E7" w:rsidP="002C43E7">
      <w:pPr>
        <w:spacing w:before="24" w:after="0" w:line="240" w:lineRule="auto"/>
        <w:ind w:left="4925"/>
        <w:jc w:val="both"/>
        <w:rPr>
          <w:rFonts w:eastAsia="Times New Roman" w:cs="Calibri"/>
          <w:snapToGrid w:val="0"/>
        </w:rPr>
        <w:sectPr w:rsidR="002C43E7" w:rsidRPr="00696037">
          <w:pgSz w:w="11905" w:h="16837"/>
          <w:pgMar w:top="1738" w:right="1526" w:bottom="1440" w:left="1690" w:header="720" w:footer="720" w:gutter="0"/>
          <w:cols w:space="60"/>
          <w:noEndnote/>
        </w:sectPr>
      </w:pPr>
    </w:p>
    <w:p w14:paraId="468A3360" w14:textId="77777777" w:rsidR="00632944" w:rsidRPr="00696037" w:rsidRDefault="00632944" w:rsidP="00114896">
      <w:pPr>
        <w:spacing w:after="0" w:line="240" w:lineRule="auto"/>
        <w:ind w:left="-993" w:firstLine="993"/>
        <w:jc w:val="both"/>
        <w:rPr>
          <w:rFonts w:eastAsia="Times New Roman" w:cs="Calibri"/>
          <w:b/>
          <w:snapToGrid w:val="0"/>
        </w:rPr>
      </w:pPr>
    </w:p>
    <w:p w14:paraId="3983DC26" w14:textId="632FDE64" w:rsidR="00632944" w:rsidRPr="009422A8" w:rsidRDefault="002C43E7" w:rsidP="009422A8">
      <w:pPr>
        <w:spacing w:after="0" w:line="240" w:lineRule="auto"/>
        <w:ind w:left="-993" w:firstLine="993"/>
        <w:jc w:val="both"/>
        <w:rPr>
          <w:rFonts w:eastAsia="Times New Roman" w:cs="Calibri"/>
          <w:b/>
          <w:snapToGrid w:val="0"/>
        </w:rPr>
      </w:pPr>
      <w:r w:rsidRPr="00696037">
        <w:rPr>
          <w:rFonts w:eastAsia="Times New Roman" w:cs="Calibri"/>
          <w:b/>
          <w:snapToGrid w:val="0"/>
        </w:rPr>
        <w:t xml:space="preserve">Prilog </w:t>
      </w:r>
      <w:r w:rsidR="00AD301E">
        <w:rPr>
          <w:rFonts w:eastAsia="Times New Roman" w:cs="Calibri"/>
          <w:b/>
          <w:snapToGrid w:val="0"/>
        </w:rPr>
        <w:t>III</w:t>
      </w:r>
    </w:p>
    <w:p w14:paraId="12A173D4" w14:textId="77777777" w:rsidR="00632944" w:rsidRPr="00696037" w:rsidRDefault="00632944" w:rsidP="002C43E7">
      <w:pPr>
        <w:spacing w:after="0" w:line="240" w:lineRule="auto"/>
        <w:ind w:left="-1701"/>
        <w:jc w:val="center"/>
        <w:rPr>
          <w:rFonts w:eastAsia="Times New Roman" w:cs="Calibri"/>
          <w:b/>
          <w:snapToGrid w:val="0"/>
        </w:rPr>
      </w:pPr>
    </w:p>
    <w:p w14:paraId="56E538AC" w14:textId="77777777" w:rsidR="002C43E7" w:rsidRPr="00696037" w:rsidRDefault="002C43E7" w:rsidP="002C43E7">
      <w:pPr>
        <w:spacing w:after="0" w:line="240" w:lineRule="auto"/>
        <w:ind w:left="-1701"/>
        <w:jc w:val="center"/>
        <w:rPr>
          <w:rFonts w:eastAsia="Times New Roman" w:cs="Calibri"/>
          <w:b/>
          <w:snapToGrid w:val="0"/>
        </w:rPr>
      </w:pPr>
      <w:r w:rsidRPr="00696037">
        <w:rPr>
          <w:rFonts w:eastAsia="Times New Roman" w:cs="Calibri"/>
          <w:b/>
          <w:snapToGrid w:val="0"/>
        </w:rPr>
        <w:t>TROŠKOVNIK</w:t>
      </w:r>
    </w:p>
    <w:p w14:paraId="71ADC8C0" w14:textId="77777777" w:rsidR="002C43E7" w:rsidRPr="00696037" w:rsidRDefault="002C43E7" w:rsidP="002C43E7">
      <w:pPr>
        <w:spacing w:after="0" w:line="240" w:lineRule="auto"/>
        <w:jc w:val="both"/>
        <w:rPr>
          <w:rFonts w:eastAsia="Times New Roman" w:cs="Calibri"/>
          <w:snapToGrid w:val="0"/>
        </w:rPr>
      </w:pPr>
    </w:p>
    <w:p w14:paraId="32FB669C" w14:textId="77777777" w:rsidR="002C43E7" w:rsidRPr="00696037" w:rsidRDefault="002C43E7" w:rsidP="002C43E7">
      <w:pPr>
        <w:spacing w:after="0" w:line="240" w:lineRule="auto"/>
        <w:jc w:val="both"/>
        <w:rPr>
          <w:rFonts w:eastAsia="Times New Roman" w:cs="Calibri"/>
          <w:snapToGrid w:val="0"/>
        </w:rPr>
      </w:pPr>
    </w:p>
    <w:p w14:paraId="719C480F" w14:textId="35AD4696" w:rsidR="002C43E7" w:rsidRPr="00696037" w:rsidRDefault="002C43E7" w:rsidP="00114896">
      <w:pPr>
        <w:spacing w:after="0" w:line="259" w:lineRule="exact"/>
        <w:jc w:val="both"/>
        <w:rPr>
          <w:rFonts w:eastAsia="Times New Roman" w:cs="Calibri"/>
          <w:snapToGrid w:val="0"/>
        </w:rPr>
      </w:pPr>
      <w:r w:rsidRPr="00696037">
        <w:rPr>
          <w:rFonts w:eastAsia="Times New Roman" w:cs="Calibri"/>
          <w:snapToGrid w:val="0"/>
        </w:rPr>
        <w:t xml:space="preserve">Opis predmeta nabave: </w:t>
      </w:r>
      <w:r w:rsidR="00E879E3">
        <w:rPr>
          <w:rFonts w:eastAsia="Times New Roman" w:cs="Calibri"/>
          <w:snapToGrid w:val="0"/>
        </w:rPr>
        <w:t>T</w:t>
      </w:r>
      <w:r w:rsidRPr="00696037">
        <w:rPr>
          <w:rFonts w:eastAsia="Times New Roman" w:cs="Calibri"/>
          <w:snapToGrid w:val="0"/>
        </w:rPr>
        <w:t>roškovnik</w:t>
      </w:r>
      <w:r w:rsidR="00346F79">
        <w:rPr>
          <w:rFonts w:eastAsia="Times New Roman" w:cs="Calibri"/>
          <w:snapToGrid w:val="0"/>
        </w:rPr>
        <w:t xml:space="preserve"> - </w:t>
      </w:r>
      <w:r w:rsidRPr="00696037">
        <w:rPr>
          <w:rFonts w:eastAsia="Times New Roman" w:cs="Calibri"/>
          <w:snapToGrid w:val="0"/>
        </w:rPr>
        <w:t xml:space="preserve"> </w:t>
      </w:r>
      <w:r w:rsidR="003C7869">
        <w:rPr>
          <w:rFonts w:eastAsia="Times New Roman" w:cs="Calibri"/>
          <w:b/>
        </w:rPr>
        <w:t>Izrada crtića o klimatskim promjenama  MPA Engage</w:t>
      </w:r>
      <w:r w:rsidR="003C7869">
        <w:rPr>
          <w:rFonts w:eastAsia="Times New Roman" w:cs="Calibri"/>
          <w:snapToGrid w:val="0"/>
        </w:rPr>
        <w:t xml:space="preserve"> </w:t>
      </w:r>
      <w:r w:rsidR="00350C4A">
        <w:rPr>
          <w:rFonts w:eastAsia="Times New Roman" w:cs="Calibri"/>
          <w:snapToGrid w:val="0"/>
        </w:rPr>
        <w:t>–</w:t>
      </w:r>
      <w:r w:rsidRPr="00696037">
        <w:rPr>
          <w:rFonts w:eastAsia="Times New Roman" w:cs="Calibri"/>
          <w:snapToGrid w:val="0"/>
        </w:rPr>
        <w:t xml:space="preserve">prikazan je </w:t>
      </w:r>
      <w:r w:rsidR="009422A8">
        <w:rPr>
          <w:rFonts w:eastAsia="Times New Roman" w:cs="Calibri"/>
          <w:snapToGrid w:val="0"/>
        </w:rPr>
        <w:t xml:space="preserve">u </w:t>
      </w:r>
      <w:r w:rsidR="00114896" w:rsidRPr="00696037">
        <w:rPr>
          <w:rFonts w:eastAsia="Times New Roman" w:cs="Calibri"/>
          <w:snapToGrid w:val="0"/>
        </w:rPr>
        <w:t xml:space="preserve">Excell </w:t>
      </w:r>
      <w:r w:rsidRPr="00696037">
        <w:rPr>
          <w:rFonts w:eastAsia="Times New Roman" w:cs="Calibri"/>
          <w:snapToGrid w:val="0"/>
        </w:rPr>
        <w:t xml:space="preserve">  dokumentu  koji čini sastavni dio ove dokumentacije za nadmetanje.</w:t>
      </w:r>
    </w:p>
    <w:p w14:paraId="41038962" w14:textId="77777777" w:rsidR="00F906FA" w:rsidRPr="00696037" w:rsidRDefault="00F906FA" w:rsidP="000E2A64">
      <w:pPr>
        <w:spacing w:after="0" w:line="259" w:lineRule="exact"/>
        <w:ind w:left="-708"/>
        <w:jc w:val="both"/>
        <w:rPr>
          <w:rFonts w:eastAsia="Times New Roman" w:cs="Calibri"/>
          <w:snapToGrid w:val="0"/>
        </w:rPr>
      </w:pPr>
    </w:p>
    <w:p w14:paraId="3FBA3FD4" w14:textId="77777777" w:rsidR="00F906FA" w:rsidRPr="00696037" w:rsidRDefault="00F906FA" w:rsidP="000E2A64">
      <w:pPr>
        <w:spacing w:after="0" w:line="259" w:lineRule="exact"/>
        <w:ind w:left="-708"/>
        <w:jc w:val="both"/>
        <w:rPr>
          <w:rFonts w:eastAsia="Times New Roman" w:cs="Calibri"/>
          <w:snapToGrid w:val="0"/>
        </w:rPr>
      </w:pPr>
    </w:p>
    <w:p w14:paraId="672F8FF0" w14:textId="77777777" w:rsidR="00F906FA" w:rsidRPr="00696037" w:rsidRDefault="00F906FA" w:rsidP="000E2A64">
      <w:pPr>
        <w:spacing w:after="0" w:line="259" w:lineRule="exact"/>
        <w:ind w:left="-708"/>
        <w:jc w:val="both"/>
        <w:rPr>
          <w:rFonts w:eastAsia="Times New Roman" w:cs="Calibri"/>
          <w:snapToGrid w:val="0"/>
        </w:rPr>
      </w:pPr>
    </w:p>
    <w:p w14:paraId="26B1E7EB" w14:textId="2E173F96" w:rsidR="00F906FA" w:rsidRPr="00696037" w:rsidRDefault="00F906FA" w:rsidP="000E2A64">
      <w:pPr>
        <w:spacing w:after="0" w:line="259" w:lineRule="exact"/>
        <w:ind w:left="-708"/>
        <w:jc w:val="both"/>
        <w:rPr>
          <w:rFonts w:eastAsia="Times New Roman" w:cs="Calibri"/>
          <w:snapToGrid w:val="0"/>
        </w:rPr>
      </w:pPr>
    </w:p>
    <w:p w14:paraId="4CEF3828" w14:textId="104A2822" w:rsidR="00297EC7" w:rsidRPr="00696037" w:rsidRDefault="00297EC7" w:rsidP="000E2A64">
      <w:pPr>
        <w:spacing w:after="0" w:line="259" w:lineRule="exact"/>
        <w:ind w:left="-708"/>
        <w:jc w:val="both"/>
        <w:rPr>
          <w:rFonts w:eastAsia="Times New Roman" w:cs="Calibri"/>
          <w:snapToGrid w:val="0"/>
        </w:rPr>
      </w:pPr>
    </w:p>
    <w:p w14:paraId="07F24C6A" w14:textId="756A2A7D" w:rsidR="00297EC7" w:rsidRPr="00696037" w:rsidRDefault="00297EC7" w:rsidP="000E2A64">
      <w:pPr>
        <w:spacing w:after="0" w:line="259" w:lineRule="exact"/>
        <w:ind w:left="-708"/>
        <w:jc w:val="both"/>
        <w:rPr>
          <w:rFonts w:eastAsia="Times New Roman" w:cs="Calibri"/>
          <w:snapToGrid w:val="0"/>
        </w:rPr>
      </w:pPr>
    </w:p>
    <w:p w14:paraId="04ECEF28" w14:textId="109F7AD2" w:rsidR="00297EC7" w:rsidRPr="00696037" w:rsidRDefault="00297EC7" w:rsidP="000E2A64">
      <w:pPr>
        <w:spacing w:after="0" w:line="259" w:lineRule="exact"/>
        <w:ind w:left="-708"/>
        <w:jc w:val="both"/>
        <w:rPr>
          <w:rFonts w:eastAsia="Times New Roman" w:cs="Calibri"/>
          <w:snapToGrid w:val="0"/>
        </w:rPr>
      </w:pPr>
    </w:p>
    <w:p w14:paraId="513780FC" w14:textId="595C3450" w:rsidR="00297EC7" w:rsidRPr="00696037" w:rsidRDefault="00297EC7" w:rsidP="000E2A64">
      <w:pPr>
        <w:spacing w:after="0" w:line="259" w:lineRule="exact"/>
        <w:ind w:left="-708"/>
        <w:jc w:val="both"/>
        <w:rPr>
          <w:rFonts w:eastAsia="Times New Roman" w:cs="Calibri"/>
          <w:snapToGrid w:val="0"/>
        </w:rPr>
      </w:pPr>
    </w:p>
    <w:p w14:paraId="414FC910" w14:textId="2CE14926" w:rsidR="00297EC7" w:rsidRPr="00696037" w:rsidRDefault="00297EC7" w:rsidP="000E2A64">
      <w:pPr>
        <w:spacing w:after="0" w:line="259" w:lineRule="exact"/>
        <w:ind w:left="-708"/>
        <w:jc w:val="both"/>
        <w:rPr>
          <w:rFonts w:eastAsia="Times New Roman" w:cs="Calibri"/>
          <w:snapToGrid w:val="0"/>
        </w:rPr>
      </w:pPr>
    </w:p>
    <w:p w14:paraId="59C00494" w14:textId="367C9070" w:rsidR="00297EC7" w:rsidRPr="00696037" w:rsidRDefault="00297EC7" w:rsidP="000E2A64">
      <w:pPr>
        <w:spacing w:after="0" w:line="259" w:lineRule="exact"/>
        <w:ind w:left="-708"/>
        <w:jc w:val="both"/>
        <w:rPr>
          <w:rFonts w:eastAsia="Times New Roman" w:cs="Calibri"/>
          <w:snapToGrid w:val="0"/>
        </w:rPr>
      </w:pPr>
    </w:p>
    <w:p w14:paraId="63BDD707" w14:textId="04EF062E" w:rsidR="00297EC7" w:rsidRPr="00696037" w:rsidRDefault="00297EC7" w:rsidP="000E2A64">
      <w:pPr>
        <w:spacing w:after="0" w:line="259" w:lineRule="exact"/>
        <w:ind w:left="-708"/>
        <w:jc w:val="both"/>
        <w:rPr>
          <w:rFonts w:eastAsia="Times New Roman" w:cs="Calibri"/>
          <w:snapToGrid w:val="0"/>
        </w:rPr>
      </w:pPr>
    </w:p>
    <w:p w14:paraId="60CCD5FF" w14:textId="2D3A75D3" w:rsidR="00297EC7" w:rsidRPr="00696037" w:rsidRDefault="00297EC7" w:rsidP="000E2A64">
      <w:pPr>
        <w:spacing w:after="0" w:line="259" w:lineRule="exact"/>
        <w:ind w:left="-708"/>
        <w:jc w:val="both"/>
        <w:rPr>
          <w:rFonts w:eastAsia="Times New Roman" w:cs="Calibri"/>
          <w:snapToGrid w:val="0"/>
        </w:rPr>
      </w:pPr>
    </w:p>
    <w:p w14:paraId="36C6DF7E" w14:textId="0678B553" w:rsidR="00297EC7" w:rsidRPr="00696037" w:rsidRDefault="00297EC7" w:rsidP="000E2A64">
      <w:pPr>
        <w:spacing w:after="0" w:line="259" w:lineRule="exact"/>
        <w:ind w:left="-708"/>
        <w:jc w:val="both"/>
        <w:rPr>
          <w:rFonts w:eastAsia="Times New Roman" w:cs="Calibri"/>
          <w:snapToGrid w:val="0"/>
        </w:rPr>
      </w:pPr>
    </w:p>
    <w:p w14:paraId="5FD0EEBE" w14:textId="6D63D4B3" w:rsidR="00297EC7" w:rsidRPr="00696037" w:rsidRDefault="00297EC7" w:rsidP="000E2A64">
      <w:pPr>
        <w:spacing w:after="0" w:line="259" w:lineRule="exact"/>
        <w:ind w:left="-708"/>
        <w:jc w:val="both"/>
        <w:rPr>
          <w:rFonts w:eastAsia="Times New Roman" w:cs="Calibri"/>
          <w:snapToGrid w:val="0"/>
        </w:rPr>
      </w:pPr>
    </w:p>
    <w:p w14:paraId="29E3C386" w14:textId="21D0C61F" w:rsidR="00297EC7" w:rsidRPr="00696037" w:rsidRDefault="00297EC7" w:rsidP="000E2A64">
      <w:pPr>
        <w:spacing w:after="0" w:line="259" w:lineRule="exact"/>
        <w:ind w:left="-708"/>
        <w:jc w:val="both"/>
        <w:rPr>
          <w:rFonts w:eastAsia="Times New Roman" w:cs="Calibri"/>
          <w:snapToGrid w:val="0"/>
        </w:rPr>
      </w:pPr>
    </w:p>
    <w:p w14:paraId="614D4FF4" w14:textId="6E01226C" w:rsidR="00297EC7" w:rsidRPr="00696037" w:rsidRDefault="00297EC7" w:rsidP="000E2A64">
      <w:pPr>
        <w:spacing w:after="0" w:line="259" w:lineRule="exact"/>
        <w:ind w:left="-708"/>
        <w:jc w:val="both"/>
        <w:rPr>
          <w:rFonts w:eastAsia="Times New Roman" w:cs="Calibri"/>
          <w:snapToGrid w:val="0"/>
        </w:rPr>
      </w:pPr>
    </w:p>
    <w:p w14:paraId="3C9280D2" w14:textId="5B64CE3B" w:rsidR="00297EC7" w:rsidRPr="00696037" w:rsidRDefault="00297EC7" w:rsidP="000E2A64">
      <w:pPr>
        <w:spacing w:after="0" w:line="259" w:lineRule="exact"/>
        <w:ind w:left="-708"/>
        <w:jc w:val="both"/>
        <w:rPr>
          <w:rFonts w:eastAsia="Times New Roman" w:cs="Calibri"/>
          <w:snapToGrid w:val="0"/>
        </w:rPr>
      </w:pPr>
    </w:p>
    <w:p w14:paraId="45489463" w14:textId="0C716379" w:rsidR="00297EC7" w:rsidRPr="00696037" w:rsidRDefault="00297EC7" w:rsidP="000E2A64">
      <w:pPr>
        <w:spacing w:after="0" w:line="259" w:lineRule="exact"/>
        <w:ind w:left="-708"/>
        <w:jc w:val="both"/>
        <w:rPr>
          <w:rFonts w:eastAsia="Times New Roman" w:cs="Calibri"/>
          <w:snapToGrid w:val="0"/>
        </w:rPr>
      </w:pPr>
    </w:p>
    <w:p w14:paraId="7501D3B3" w14:textId="62236373" w:rsidR="00297EC7" w:rsidRPr="00696037" w:rsidRDefault="00297EC7" w:rsidP="000E2A64">
      <w:pPr>
        <w:spacing w:after="0" w:line="259" w:lineRule="exact"/>
        <w:ind w:left="-708"/>
        <w:jc w:val="both"/>
        <w:rPr>
          <w:rFonts w:eastAsia="Times New Roman" w:cs="Calibri"/>
          <w:snapToGrid w:val="0"/>
        </w:rPr>
      </w:pPr>
    </w:p>
    <w:p w14:paraId="02AB2280" w14:textId="7A57354E" w:rsidR="00297EC7" w:rsidRPr="00696037" w:rsidRDefault="00297EC7" w:rsidP="000E2A64">
      <w:pPr>
        <w:spacing w:after="0" w:line="259" w:lineRule="exact"/>
        <w:ind w:left="-708"/>
        <w:jc w:val="both"/>
        <w:rPr>
          <w:rFonts w:eastAsia="Times New Roman" w:cs="Calibri"/>
          <w:snapToGrid w:val="0"/>
        </w:rPr>
      </w:pPr>
    </w:p>
    <w:p w14:paraId="7EA4E300" w14:textId="16A57CE6" w:rsidR="00297EC7" w:rsidRPr="00696037" w:rsidRDefault="00297EC7" w:rsidP="000E2A64">
      <w:pPr>
        <w:spacing w:after="0" w:line="259" w:lineRule="exact"/>
        <w:ind w:left="-708"/>
        <w:jc w:val="both"/>
        <w:rPr>
          <w:rFonts w:eastAsia="Times New Roman" w:cs="Calibri"/>
          <w:snapToGrid w:val="0"/>
        </w:rPr>
      </w:pPr>
    </w:p>
    <w:p w14:paraId="65B54DCF" w14:textId="7776D843" w:rsidR="00297EC7" w:rsidRPr="00696037" w:rsidRDefault="00297EC7" w:rsidP="000E2A64">
      <w:pPr>
        <w:spacing w:after="0" w:line="259" w:lineRule="exact"/>
        <w:ind w:left="-708"/>
        <w:jc w:val="both"/>
        <w:rPr>
          <w:rFonts w:eastAsia="Times New Roman" w:cs="Calibri"/>
          <w:snapToGrid w:val="0"/>
        </w:rPr>
      </w:pPr>
    </w:p>
    <w:p w14:paraId="255368EB" w14:textId="0BECCC7A" w:rsidR="00297EC7" w:rsidRPr="00696037" w:rsidRDefault="00297EC7" w:rsidP="000E2A64">
      <w:pPr>
        <w:spacing w:after="0" w:line="259" w:lineRule="exact"/>
        <w:ind w:left="-708"/>
        <w:jc w:val="both"/>
        <w:rPr>
          <w:rFonts w:eastAsia="Times New Roman" w:cs="Calibri"/>
          <w:snapToGrid w:val="0"/>
        </w:rPr>
      </w:pPr>
    </w:p>
    <w:p w14:paraId="166D1447" w14:textId="71AFA4DB" w:rsidR="00297EC7" w:rsidRPr="00696037" w:rsidRDefault="00297EC7" w:rsidP="000E2A64">
      <w:pPr>
        <w:spacing w:after="0" w:line="259" w:lineRule="exact"/>
        <w:ind w:left="-708"/>
        <w:jc w:val="both"/>
        <w:rPr>
          <w:rFonts w:eastAsia="Times New Roman" w:cs="Calibri"/>
          <w:snapToGrid w:val="0"/>
        </w:rPr>
      </w:pPr>
    </w:p>
    <w:p w14:paraId="7A54672E" w14:textId="13075935" w:rsidR="00297EC7" w:rsidRPr="00696037" w:rsidRDefault="00297EC7" w:rsidP="000E2A64">
      <w:pPr>
        <w:spacing w:after="0" w:line="259" w:lineRule="exact"/>
        <w:ind w:left="-708"/>
        <w:jc w:val="both"/>
        <w:rPr>
          <w:rFonts w:eastAsia="Times New Roman" w:cs="Calibri"/>
          <w:snapToGrid w:val="0"/>
        </w:rPr>
      </w:pPr>
    </w:p>
    <w:p w14:paraId="1BF605B8" w14:textId="484637EA" w:rsidR="00297EC7" w:rsidRPr="00696037" w:rsidRDefault="00297EC7" w:rsidP="000E2A64">
      <w:pPr>
        <w:spacing w:after="0" w:line="259" w:lineRule="exact"/>
        <w:ind w:left="-708"/>
        <w:jc w:val="both"/>
        <w:rPr>
          <w:rFonts w:eastAsia="Times New Roman" w:cs="Calibri"/>
          <w:snapToGrid w:val="0"/>
        </w:rPr>
      </w:pPr>
    </w:p>
    <w:p w14:paraId="48DBDE34" w14:textId="35E854B2" w:rsidR="00297EC7" w:rsidRPr="00696037" w:rsidRDefault="00297EC7" w:rsidP="000E2A64">
      <w:pPr>
        <w:spacing w:after="0" w:line="259" w:lineRule="exact"/>
        <w:ind w:left="-708"/>
        <w:jc w:val="both"/>
        <w:rPr>
          <w:rFonts w:eastAsia="Times New Roman" w:cs="Calibri"/>
          <w:snapToGrid w:val="0"/>
        </w:rPr>
      </w:pPr>
    </w:p>
    <w:p w14:paraId="2D060868" w14:textId="5B7D4C28" w:rsidR="00297EC7" w:rsidRPr="00696037" w:rsidRDefault="00297EC7" w:rsidP="000E2A64">
      <w:pPr>
        <w:spacing w:after="0" w:line="259" w:lineRule="exact"/>
        <w:ind w:left="-708"/>
        <w:jc w:val="both"/>
        <w:rPr>
          <w:rFonts w:eastAsia="Times New Roman" w:cs="Calibri"/>
          <w:snapToGrid w:val="0"/>
        </w:rPr>
      </w:pPr>
    </w:p>
    <w:p w14:paraId="70DF7438" w14:textId="477A7271" w:rsidR="00297EC7" w:rsidRPr="00696037" w:rsidRDefault="00297EC7" w:rsidP="000E2A64">
      <w:pPr>
        <w:spacing w:after="0" w:line="259" w:lineRule="exact"/>
        <w:ind w:left="-708"/>
        <w:jc w:val="both"/>
        <w:rPr>
          <w:rFonts w:eastAsia="Times New Roman" w:cs="Calibri"/>
          <w:snapToGrid w:val="0"/>
        </w:rPr>
      </w:pPr>
    </w:p>
    <w:p w14:paraId="3F853AAF" w14:textId="7529190C" w:rsidR="00297EC7" w:rsidRPr="00696037" w:rsidRDefault="00297EC7" w:rsidP="000E2A64">
      <w:pPr>
        <w:spacing w:after="0" w:line="259" w:lineRule="exact"/>
        <w:ind w:left="-708"/>
        <w:jc w:val="both"/>
        <w:rPr>
          <w:rFonts w:eastAsia="Times New Roman" w:cs="Calibri"/>
          <w:snapToGrid w:val="0"/>
        </w:rPr>
      </w:pPr>
    </w:p>
    <w:p w14:paraId="44B2DA85" w14:textId="1C75EF38" w:rsidR="00297EC7" w:rsidRPr="00696037" w:rsidRDefault="00297EC7" w:rsidP="000E2A64">
      <w:pPr>
        <w:spacing w:after="0" w:line="259" w:lineRule="exact"/>
        <w:ind w:left="-708"/>
        <w:jc w:val="both"/>
        <w:rPr>
          <w:rFonts w:eastAsia="Times New Roman" w:cs="Calibri"/>
          <w:snapToGrid w:val="0"/>
        </w:rPr>
      </w:pPr>
    </w:p>
    <w:p w14:paraId="7366F515" w14:textId="4FD51A3E" w:rsidR="00297EC7" w:rsidRPr="00696037" w:rsidRDefault="00297EC7" w:rsidP="000E2A64">
      <w:pPr>
        <w:spacing w:after="0" w:line="259" w:lineRule="exact"/>
        <w:ind w:left="-708"/>
        <w:jc w:val="both"/>
        <w:rPr>
          <w:rFonts w:eastAsia="Times New Roman" w:cs="Calibri"/>
          <w:snapToGrid w:val="0"/>
        </w:rPr>
      </w:pPr>
    </w:p>
    <w:p w14:paraId="3D5CA0DA" w14:textId="2593AD5A" w:rsidR="00297EC7" w:rsidRPr="00696037" w:rsidRDefault="00297EC7" w:rsidP="000E2A64">
      <w:pPr>
        <w:spacing w:after="0" w:line="259" w:lineRule="exact"/>
        <w:ind w:left="-708"/>
        <w:jc w:val="both"/>
        <w:rPr>
          <w:rFonts w:eastAsia="Times New Roman" w:cs="Calibri"/>
          <w:snapToGrid w:val="0"/>
        </w:rPr>
      </w:pPr>
    </w:p>
    <w:p w14:paraId="2D6E2D96" w14:textId="76D7AFCD" w:rsidR="00297EC7" w:rsidRPr="00696037" w:rsidRDefault="00297EC7" w:rsidP="000E2A64">
      <w:pPr>
        <w:spacing w:after="0" w:line="259" w:lineRule="exact"/>
        <w:ind w:left="-708"/>
        <w:jc w:val="both"/>
        <w:rPr>
          <w:rFonts w:eastAsia="Times New Roman" w:cs="Calibri"/>
          <w:snapToGrid w:val="0"/>
        </w:rPr>
      </w:pPr>
    </w:p>
    <w:p w14:paraId="4B804348" w14:textId="106B8E51" w:rsidR="00297EC7" w:rsidRDefault="00297EC7" w:rsidP="000E2A64">
      <w:pPr>
        <w:spacing w:after="0" w:line="259" w:lineRule="exact"/>
        <w:ind w:left="-708"/>
        <w:jc w:val="both"/>
        <w:rPr>
          <w:rFonts w:eastAsia="Times New Roman" w:cs="Calibri"/>
          <w:snapToGrid w:val="0"/>
        </w:rPr>
      </w:pPr>
    </w:p>
    <w:p w14:paraId="093F761F" w14:textId="62A33BAE" w:rsidR="009422A8" w:rsidRDefault="009422A8" w:rsidP="000E2A64">
      <w:pPr>
        <w:spacing w:after="0" w:line="259" w:lineRule="exact"/>
        <w:ind w:left="-708"/>
        <w:jc w:val="both"/>
        <w:rPr>
          <w:rFonts w:eastAsia="Times New Roman" w:cs="Calibri"/>
          <w:snapToGrid w:val="0"/>
        </w:rPr>
      </w:pPr>
    </w:p>
    <w:p w14:paraId="2B3579CC" w14:textId="3D8E5D0D" w:rsidR="009422A8" w:rsidRDefault="009422A8" w:rsidP="000E2A64">
      <w:pPr>
        <w:spacing w:after="0" w:line="259" w:lineRule="exact"/>
        <w:ind w:left="-708"/>
        <w:jc w:val="both"/>
        <w:rPr>
          <w:rFonts w:eastAsia="Times New Roman" w:cs="Calibri"/>
          <w:snapToGrid w:val="0"/>
        </w:rPr>
      </w:pPr>
    </w:p>
    <w:p w14:paraId="1994A2AD" w14:textId="76319059" w:rsidR="009422A8" w:rsidRDefault="009422A8" w:rsidP="000E2A64">
      <w:pPr>
        <w:spacing w:after="0" w:line="259" w:lineRule="exact"/>
        <w:ind w:left="-708"/>
        <w:jc w:val="both"/>
        <w:rPr>
          <w:rFonts w:eastAsia="Times New Roman" w:cs="Calibri"/>
          <w:snapToGrid w:val="0"/>
        </w:rPr>
      </w:pPr>
    </w:p>
    <w:p w14:paraId="667BADCD" w14:textId="77777777" w:rsidR="009422A8" w:rsidRPr="00696037" w:rsidRDefault="009422A8" w:rsidP="000E2A64">
      <w:pPr>
        <w:spacing w:after="0" w:line="259" w:lineRule="exact"/>
        <w:ind w:left="-708"/>
        <w:jc w:val="both"/>
        <w:rPr>
          <w:rFonts w:eastAsia="Times New Roman" w:cs="Calibri"/>
          <w:snapToGrid w:val="0"/>
        </w:rPr>
      </w:pPr>
    </w:p>
    <w:p w14:paraId="6DB63CD2" w14:textId="0348312A" w:rsidR="00297EC7" w:rsidRPr="00696037" w:rsidRDefault="00297EC7" w:rsidP="000E2A64">
      <w:pPr>
        <w:spacing w:after="0" w:line="259" w:lineRule="exact"/>
        <w:ind w:left="-708"/>
        <w:jc w:val="both"/>
        <w:rPr>
          <w:rFonts w:eastAsia="Times New Roman" w:cs="Calibri"/>
          <w:snapToGrid w:val="0"/>
        </w:rPr>
      </w:pPr>
    </w:p>
    <w:p w14:paraId="0392C8E4" w14:textId="313181E3" w:rsidR="00297EC7" w:rsidRPr="00696037" w:rsidRDefault="00297EC7" w:rsidP="000E2A64">
      <w:pPr>
        <w:spacing w:after="0" w:line="259" w:lineRule="exact"/>
        <w:ind w:left="-708"/>
        <w:jc w:val="both"/>
        <w:rPr>
          <w:rFonts w:eastAsia="Times New Roman" w:cs="Calibri"/>
          <w:snapToGrid w:val="0"/>
        </w:rPr>
      </w:pPr>
    </w:p>
    <w:p w14:paraId="5350AEA1" w14:textId="59484AE3" w:rsidR="00297EC7" w:rsidRPr="00696037" w:rsidRDefault="00297EC7" w:rsidP="000E2A64">
      <w:pPr>
        <w:spacing w:after="0" w:line="259" w:lineRule="exact"/>
        <w:ind w:left="-708"/>
        <w:jc w:val="both"/>
        <w:rPr>
          <w:rFonts w:eastAsia="Times New Roman" w:cs="Calibri"/>
          <w:snapToGrid w:val="0"/>
        </w:rPr>
      </w:pPr>
    </w:p>
    <w:p w14:paraId="456DDA4E" w14:textId="225CB522" w:rsidR="00297EC7" w:rsidRPr="00696037" w:rsidRDefault="00297EC7" w:rsidP="000E2A64">
      <w:pPr>
        <w:spacing w:after="0" w:line="259" w:lineRule="exact"/>
        <w:ind w:left="-708"/>
        <w:jc w:val="both"/>
        <w:rPr>
          <w:rFonts w:eastAsia="Times New Roman" w:cs="Calibri"/>
          <w:snapToGrid w:val="0"/>
        </w:rPr>
      </w:pPr>
    </w:p>
    <w:p w14:paraId="599DA82D" w14:textId="1049A37D" w:rsidR="00297EC7" w:rsidRPr="00696037" w:rsidRDefault="00297EC7" w:rsidP="000E2A64">
      <w:pPr>
        <w:spacing w:after="0" w:line="259" w:lineRule="exact"/>
        <w:ind w:left="-708"/>
        <w:jc w:val="both"/>
        <w:rPr>
          <w:rFonts w:eastAsia="Times New Roman" w:cs="Calibri"/>
          <w:snapToGrid w:val="0"/>
        </w:rPr>
      </w:pPr>
    </w:p>
    <w:p w14:paraId="74119D6B" w14:textId="62D0F5C0" w:rsidR="00297EC7" w:rsidRPr="00696037" w:rsidRDefault="00297EC7" w:rsidP="000E2A64">
      <w:pPr>
        <w:spacing w:after="0" w:line="259" w:lineRule="exact"/>
        <w:ind w:left="-708"/>
        <w:jc w:val="both"/>
        <w:rPr>
          <w:rFonts w:eastAsia="Times New Roman" w:cs="Calibri"/>
          <w:snapToGrid w:val="0"/>
        </w:rPr>
      </w:pPr>
    </w:p>
    <w:p w14:paraId="0570A58A" w14:textId="4D8B49FE" w:rsidR="00297EC7" w:rsidRPr="00696037" w:rsidRDefault="00297EC7" w:rsidP="000E2A64">
      <w:pPr>
        <w:spacing w:after="0" w:line="259" w:lineRule="exact"/>
        <w:ind w:left="-708"/>
        <w:jc w:val="both"/>
        <w:rPr>
          <w:rFonts w:eastAsia="Times New Roman" w:cs="Calibri"/>
          <w:snapToGrid w:val="0"/>
        </w:rPr>
      </w:pPr>
    </w:p>
    <w:p w14:paraId="73A26B37" w14:textId="6E20878E" w:rsidR="00297EC7" w:rsidRDefault="00297EC7" w:rsidP="000E2A64">
      <w:pPr>
        <w:spacing w:after="0" w:line="259" w:lineRule="exact"/>
        <w:ind w:left="-708"/>
        <w:jc w:val="both"/>
        <w:rPr>
          <w:rFonts w:eastAsia="Times New Roman" w:cs="Calibri"/>
          <w:snapToGrid w:val="0"/>
        </w:rPr>
      </w:pPr>
    </w:p>
    <w:p w14:paraId="70FD4021" w14:textId="3E922168" w:rsidR="00BB029C" w:rsidRDefault="00BB029C" w:rsidP="000E2A64">
      <w:pPr>
        <w:spacing w:after="0" w:line="259" w:lineRule="exact"/>
        <w:ind w:left="-708"/>
        <w:jc w:val="both"/>
        <w:rPr>
          <w:rFonts w:eastAsia="Times New Roman" w:cs="Calibri"/>
          <w:snapToGrid w:val="0"/>
        </w:rPr>
      </w:pPr>
    </w:p>
    <w:p w14:paraId="7B1224EC" w14:textId="77777777" w:rsidR="00BB029C" w:rsidRDefault="00BB029C" w:rsidP="00BB029C">
      <w:pPr>
        <w:spacing w:after="0" w:line="240" w:lineRule="auto"/>
        <w:ind w:left="3540" w:firstLine="708"/>
        <w:rPr>
          <w:rFonts w:asciiTheme="minorHAnsi" w:eastAsia="TTE1B162C8t00" w:hAnsiTheme="minorHAnsi" w:cstheme="minorHAnsi"/>
          <w:noProof/>
          <w:snapToGrid w:val="0"/>
          <w:color w:val="000000"/>
          <w:lang w:eastAsia="hr-HR"/>
        </w:rPr>
      </w:pPr>
      <w:r w:rsidRPr="0025222B">
        <w:rPr>
          <w:rFonts w:eastAsia="Calibri" w:cs="Times New Roman"/>
          <w:noProof/>
          <w:lang w:eastAsia="hr-HR"/>
        </w:rPr>
        <w:lastRenderedPageBreak/>
        <w:drawing>
          <wp:inline distT="0" distB="0" distL="0" distR="0" wp14:anchorId="6D3A78FB" wp14:editId="7740365B">
            <wp:extent cx="2762085" cy="6858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8240" cy="689811"/>
                    </a:xfrm>
                    <a:prstGeom prst="rect">
                      <a:avLst/>
                    </a:prstGeom>
                    <a:noFill/>
                    <a:ln>
                      <a:noFill/>
                    </a:ln>
                  </pic:spPr>
                </pic:pic>
              </a:graphicData>
            </a:graphic>
          </wp:inline>
        </w:drawing>
      </w:r>
    </w:p>
    <w:p w14:paraId="021F66A0" w14:textId="77777777" w:rsidR="00BB029C" w:rsidRDefault="00BB029C" w:rsidP="00BB029C">
      <w:pPr>
        <w:spacing w:after="0" w:line="240" w:lineRule="auto"/>
        <w:rPr>
          <w:rFonts w:asciiTheme="minorHAnsi" w:eastAsia="TTE1B162C8t00" w:hAnsiTheme="minorHAnsi" w:cstheme="minorHAnsi"/>
          <w:noProof/>
          <w:snapToGrid w:val="0"/>
          <w:color w:val="000000"/>
          <w:lang w:eastAsia="hr-HR"/>
        </w:rPr>
      </w:pPr>
    </w:p>
    <w:p w14:paraId="09B0C964" w14:textId="77777777" w:rsidR="00BB029C" w:rsidRPr="00D75398" w:rsidRDefault="00BB029C" w:rsidP="00BB029C">
      <w:pPr>
        <w:spacing w:after="0" w:line="240" w:lineRule="auto"/>
        <w:rPr>
          <w:rFonts w:asciiTheme="minorHAnsi" w:eastAsia="TTE1B162C8t00" w:hAnsiTheme="minorHAnsi" w:cstheme="minorHAnsi"/>
          <w:noProof/>
          <w:snapToGrid w:val="0"/>
          <w:color w:val="000000"/>
          <w:lang w:eastAsia="hr-HR"/>
        </w:rPr>
      </w:pPr>
      <w:r w:rsidRPr="00D75398">
        <w:rPr>
          <w:rFonts w:asciiTheme="minorHAnsi" w:eastAsia="TTE1B162C8t00" w:hAnsiTheme="minorHAnsi" w:cstheme="minorHAnsi"/>
          <w:noProof/>
          <w:snapToGrid w:val="0"/>
          <w:color w:val="000000"/>
          <w:lang w:eastAsia="hr-HR"/>
        </w:rPr>
        <w:t xml:space="preserve">Javna ustanova “Nacionalni park Brijuni”, Brijuni, 52100 Pula, OIB 79193158584, zastupana po </w:t>
      </w:r>
      <w:r>
        <w:rPr>
          <w:rFonts w:asciiTheme="minorHAnsi" w:eastAsia="TTE1B162C8t00" w:hAnsiTheme="minorHAnsi" w:cstheme="minorHAnsi"/>
          <w:noProof/>
          <w:snapToGrid w:val="0"/>
          <w:color w:val="000000"/>
          <w:lang w:eastAsia="hr-HR"/>
        </w:rPr>
        <w:t xml:space="preserve">v.d. </w:t>
      </w:r>
      <w:r w:rsidRPr="00D75398">
        <w:rPr>
          <w:rFonts w:asciiTheme="minorHAnsi" w:eastAsia="TTE1B162C8t00" w:hAnsiTheme="minorHAnsi" w:cstheme="minorHAnsi"/>
          <w:noProof/>
          <w:snapToGrid w:val="0"/>
          <w:color w:val="000000"/>
          <w:lang w:eastAsia="hr-HR"/>
        </w:rPr>
        <w:t>ravnatelj</w:t>
      </w:r>
      <w:r>
        <w:rPr>
          <w:rFonts w:asciiTheme="minorHAnsi" w:eastAsia="TTE1B162C8t00" w:hAnsiTheme="minorHAnsi" w:cstheme="minorHAnsi"/>
          <w:noProof/>
          <w:snapToGrid w:val="0"/>
          <w:color w:val="000000"/>
          <w:lang w:eastAsia="hr-HR"/>
        </w:rPr>
        <w:t>a</w:t>
      </w:r>
      <w:r w:rsidRPr="00D75398">
        <w:rPr>
          <w:rFonts w:asciiTheme="minorHAnsi" w:eastAsia="TTE1B162C8t00" w:hAnsiTheme="minorHAnsi" w:cstheme="minorHAnsi"/>
          <w:noProof/>
          <w:snapToGrid w:val="0"/>
          <w:color w:val="000000"/>
          <w:lang w:eastAsia="hr-HR"/>
        </w:rPr>
        <w:t xml:space="preserve"> dr.sc. Marnu Milotiću,</w:t>
      </w:r>
      <w:r>
        <w:rPr>
          <w:rFonts w:asciiTheme="minorHAnsi" w:eastAsia="TTE1B162C8t00" w:hAnsiTheme="minorHAnsi" w:cstheme="minorHAnsi"/>
          <w:noProof/>
          <w:snapToGrid w:val="0"/>
          <w:color w:val="000000"/>
          <w:lang w:eastAsia="hr-HR"/>
        </w:rPr>
        <w:t xml:space="preserve"> </w:t>
      </w:r>
      <w:r w:rsidRPr="00D75398">
        <w:rPr>
          <w:rFonts w:asciiTheme="minorHAnsi" w:eastAsia="TTE1B162C8t00" w:hAnsiTheme="minorHAnsi" w:cstheme="minorHAnsi"/>
          <w:noProof/>
          <w:snapToGrid w:val="0"/>
          <w:color w:val="000000"/>
          <w:lang w:eastAsia="hr-HR"/>
        </w:rPr>
        <w:t>( u daljnjem tekstu: Naručitelj)</w:t>
      </w:r>
    </w:p>
    <w:p w14:paraId="5E2ABCD2" w14:textId="77777777" w:rsidR="00BB029C" w:rsidRPr="00D75398" w:rsidRDefault="00BB029C" w:rsidP="00BB029C">
      <w:pPr>
        <w:spacing w:after="0" w:line="240" w:lineRule="auto"/>
        <w:rPr>
          <w:rFonts w:asciiTheme="minorHAnsi" w:eastAsia="TTE1B162C8t00" w:hAnsiTheme="minorHAnsi" w:cstheme="minorHAnsi"/>
          <w:noProof/>
          <w:snapToGrid w:val="0"/>
          <w:color w:val="000000"/>
          <w:lang w:eastAsia="hr-HR"/>
        </w:rPr>
      </w:pPr>
    </w:p>
    <w:p w14:paraId="289ABDAA" w14:textId="77777777" w:rsidR="00BB029C" w:rsidRPr="00D75398" w:rsidRDefault="00BB029C" w:rsidP="00BB029C">
      <w:pPr>
        <w:spacing w:after="0" w:line="240" w:lineRule="auto"/>
        <w:rPr>
          <w:rFonts w:asciiTheme="minorHAnsi" w:eastAsia="TTE1B162C8t00" w:hAnsiTheme="minorHAnsi" w:cstheme="minorHAnsi"/>
          <w:noProof/>
          <w:snapToGrid w:val="0"/>
          <w:color w:val="000000"/>
          <w:lang w:eastAsia="hr-HR"/>
        </w:rPr>
      </w:pPr>
      <w:r w:rsidRPr="00D75398">
        <w:rPr>
          <w:rFonts w:asciiTheme="minorHAnsi" w:eastAsia="TTE1B162C8t00" w:hAnsiTheme="minorHAnsi" w:cstheme="minorHAnsi"/>
          <w:noProof/>
          <w:snapToGrid w:val="0"/>
          <w:color w:val="000000"/>
          <w:lang w:eastAsia="hr-HR"/>
        </w:rPr>
        <w:t>i</w:t>
      </w:r>
    </w:p>
    <w:p w14:paraId="536AF733" w14:textId="77777777" w:rsidR="00BB029C" w:rsidRPr="00D75398" w:rsidRDefault="00BB029C" w:rsidP="00BB029C">
      <w:pPr>
        <w:spacing w:after="0" w:line="240" w:lineRule="auto"/>
        <w:rPr>
          <w:rFonts w:asciiTheme="minorHAnsi" w:eastAsia="TTE1B162C8t00" w:hAnsiTheme="minorHAnsi" w:cstheme="minorHAnsi"/>
          <w:noProof/>
          <w:snapToGrid w:val="0"/>
          <w:color w:val="000000"/>
          <w:lang w:eastAsia="hr-HR"/>
        </w:rPr>
      </w:pPr>
    </w:p>
    <w:p w14:paraId="499A5491" w14:textId="28DC6D85" w:rsidR="00BB029C" w:rsidRPr="00D75398" w:rsidRDefault="00A55C0F" w:rsidP="00BB029C">
      <w:pPr>
        <w:spacing w:after="0" w:line="240" w:lineRule="auto"/>
        <w:rPr>
          <w:rFonts w:asciiTheme="minorHAnsi" w:eastAsia="TTE1B162C8t00" w:hAnsiTheme="minorHAnsi" w:cstheme="minorHAnsi"/>
          <w:noProof/>
          <w:snapToGrid w:val="0"/>
          <w:color w:val="000000"/>
          <w:lang w:eastAsia="hr-HR"/>
        </w:rPr>
      </w:pPr>
      <w:r>
        <w:rPr>
          <w:rFonts w:asciiTheme="minorHAnsi" w:eastAsia="TTE1B162C8t00" w:hAnsiTheme="minorHAnsi" w:cstheme="minorHAnsi"/>
          <w:noProof/>
          <w:snapToGrid w:val="0"/>
          <w:color w:val="000000"/>
          <w:lang w:eastAsia="hr-HR"/>
        </w:rPr>
        <w:t>_______________________________________________</w:t>
      </w:r>
      <w:r w:rsidR="00BB029C" w:rsidRPr="00EE58E7">
        <w:rPr>
          <w:rFonts w:asciiTheme="minorHAnsi" w:eastAsia="TTE1B162C8t00" w:hAnsiTheme="minorHAnsi" w:cstheme="minorHAnsi"/>
          <w:noProof/>
          <w:snapToGrid w:val="0"/>
          <w:color w:val="000000"/>
          <w:lang w:eastAsia="hr-HR"/>
        </w:rPr>
        <w:t xml:space="preserve"> OIB: </w:t>
      </w:r>
      <w:r w:rsidR="00BB029C">
        <w:rPr>
          <w:rFonts w:asciiTheme="minorHAnsi" w:eastAsia="TTE1B162C8t00" w:hAnsiTheme="minorHAnsi" w:cstheme="minorHAnsi"/>
          <w:noProof/>
          <w:snapToGrid w:val="0"/>
          <w:color w:val="000000"/>
          <w:lang w:eastAsia="hr-HR"/>
        </w:rPr>
        <w:t>_________________</w:t>
      </w:r>
      <w:r w:rsidR="00BB029C" w:rsidRPr="00D75398">
        <w:rPr>
          <w:rFonts w:asciiTheme="minorHAnsi" w:eastAsia="TTE1B162C8t00" w:hAnsiTheme="minorHAnsi" w:cstheme="minorHAnsi"/>
          <w:noProof/>
          <w:snapToGrid w:val="0"/>
          <w:color w:val="000000"/>
          <w:lang w:eastAsia="hr-HR"/>
        </w:rPr>
        <w:t xml:space="preserve"> </w:t>
      </w:r>
      <w:r w:rsidR="00BB029C">
        <w:rPr>
          <w:rFonts w:asciiTheme="minorHAnsi" w:eastAsia="TTE1B162C8t00" w:hAnsiTheme="minorHAnsi" w:cstheme="minorHAnsi"/>
          <w:noProof/>
          <w:snapToGrid w:val="0"/>
          <w:color w:val="000000"/>
          <w:lang w:eastAsia="hr-HR"/>
        </w:rPr>
        <w:t xml:space="preserve">kojeg </w:t>
      </w:r>
      <w:r w:rsidR="00BB029C" w:rsidRPr="00D75398">
        <w:rPr>
          <w:rFonts w:asciiTheme="minorHAnsi" w:eastAsia="TTE1B162C8t00" w:hAnsiTheme="minorHAnsi" w:cstheme="minorHAnsi"/>
          <w:noProof/>
          <w:snapToGrid w:val="0"/>
          <w:color w:val="000000"/>
          <w:lang w:eastAsia="hr-HR"/>
        </w:rPr>
        <w:t>zastupa</w:t>
      </w:r>
      <w:r w:rsidR="00BB029C">
        <w:rPr>
          <w:rFonts w:asciiTheme="minorHAnsi" w:eastAsia="TTE1B162C8t00" w:hAnsiTheme="minorHAnsi" w:cstheme="minorHAnsi"/>
          <w:noProof/>
          <w:snapToGrid w:val="0"/>
          <w:color w:val="000000"/>
          <w:lang w:eastAsia="hr-HR"/>
        </w:rPr>
        <w:t xml:space="preserve"> _____________, direktor </w:t>
      </w:r>
      <w:r w:rsidR="00BB029C" w:rsidRPr="00D75398">
        <w:rPr>
          <w:rFonts w:asciiTheme="minorHAnsi" w:eastAsia="TTE1B162C8t00" w:hAnsiTheme="minorHAnsi" w:cstheme="minorHAnsi"/>
          <w:noProof/>
          <w:snapToGrid w:val="0"/>
          <w:color w:val="000000"/>
          <w:lang w:eastAsia="hr-HR"/>
        </w:rPr>
        <w:t>(u daljnjem tekstu: Izvršitelj)</w:t>
      </w:r>
    </w:p>
    <w:p w14:paraId="40AB0DE0" w14:textId="77777777" w:rsidR="00BB029C" w:rsidRPr="00D75398" w:rsidRDefault="00BB029C" w:rsidP="00BB029C">
      <w:pPr>
        <w:spacing w:after="0" w:line="240" w:lineRule="auto"/>
        <w:rPr>
          <w:rFonts w:asciiTheme="minorHAnsi" w:eastAsia="TTE1B162C8t00" w:hAnsiTheme="minorHAnsi" w:cstheme="minorHAnsi"/>
          <w:noProof/>
          <w:snapToGrid w:val="0"/>
          <w:color w:val="000000"/>
          <w:lang w:eastAsia="hr-HR"/>
        </w:rPr>
      </w:pPr>
    </w:p>
    <w:p w14:paraId="7D4023FC" w14:textId="77777777" w:rsidR="00BB029C" w:rsidRPr="00AE0B45" w:rsidRDefault="00BB029C" w:rsidP="00BB029C">
      <w:pPr>
        <w:spacing w:after="480" w:line="240" w:lineRule="auto"/>
        <w:rPr>
          <w:rFonts w:asciiTheme="minorHAnsi" w:eastAsia="TTE1B162C8t00" w:hAnsiTheme="minorHAnsi" w:cstheme="minorHAnsi"/>
          <w:noProof/>
          <w:snapToGrid w:val="0"/>
          <w:color w:val="000000"/>
          <w:lang w:val="it-IT" w:eastAsia="hr-HR"/>
        </w:rPr>
      </w:pPr>
      <w:r w:rsidRPr="00D75398">
        <w:rPr>
          <w:rFonts w:asciiTheme="minorHAnsi" w:eastAsia="TTE1B162C8t00" w:hAnsiTheme="minorHAnsi" w:cstheme="minorHAnsi"/>
          <w:noProof/>
          <w:snapToGrid w:val="0"/>
          <w:color w:val="000000"/>
          <w:lang w:val="it-IT" w:eastAsia="hr-HR"/>
        </w:rPr>
        <w:t>zaključili su</w:t>
      </w:r>
      <w:r>
        <w:rPr>
          <w:rFonts w:asciiTheme="minorHAnsi" w:eastAsia="TTE1B162C8t00" w:hAnsiTheme="minorHAnsi" w:cstheme="minorHAnsi"/>
          <w:noProof/>
          <w:snapToGrid w:val="0"/>
          <w:color w:val="000000"/>
          <w:lang w:val="it-IT" w:eastAsia="hr-HR"/>
        </w:rPr>
        <w:t xml:space="preserve"> dana ______________2021. godine</w:t>
      </w:r>
    </w:p>
    <w:p w14:paraId="20B1840B" w14:textId="77777777" w:rsidR="00BB029C" w:rsidRPr="00D75398" w:rsidRDefault="00BB029C" w:rsidP="00BB029C">
      <w:pPr>
        <w:spacing w:after="0" w:line="240" w:lineRule="auto"/>
        <w:jc w:val="center"/>
        <w:rPr>
          <w:rFonts w:asciiTheme="minorHAnsi" w:eastAsia="TTE1B162C8t00" w:hAnsiTheme="minorHAnsi" w:cstheme="minorHAnsi"/>
          <w:b/>
          <w:bCs/>
          <w:noProof/>
          <w:snapToGrid w:val="0"/>
          <w:color w:val="000000"/>
          <w:lang w:val="it-IT" w:eastAsia="hr-HR"/>
        </w:rPr>
      </w:pPr>
      <w:r w:rsidRPr="00D75398">
        <w:rPr>
          <w:rFonts w:asciiTheme="minorHAnsi" w:eastAsia="TTE1B162C8t00" w:hAnsiTheme="minorHAnsi" w:cstheme="minorHAnsi"/>
          <w:b/>
          <w:bCs/>
          <w:noProof/>
          <w:snapToGrid w:val="0"/>
          <w:color w:val="000000"/>
          <w:lang w:val="it-IT" w:eastAsia="hr-HR"/>
        </w:rPr>
        <w:t>UGOVOR</w:t>
      </w:r>
    </w:p>
    <w:p w14:paraId="55235976" w14:textId="77777777" w:rsidR="00BB029C" w:rsidRPr="00D75398" w:rsidRDefault="00BB029C" w:rsidP="00BB029C">
      <w:pPr>
        <w:spacing w:after="0" w:line="240" w:lineRule="auto"/>
        <w:jc w:val="center"/>
        <w:rPr>
          <w:rFonts w:asciiTheme="minorHAnsi" w:eastAsia="TTE1B162C8t00" w:hAnsiTheme="minorHAnsi" w:cstheme="minorHAnsi"/>
          <w:b/>
          <w:bCs/>
          <w:noProof/>
          <w:snapToGrid w:val="0"/>
          <w:color w:val="000000"/>
          <w:lang w:val="it-IT" w:eastAsia="hr-HR"/>
        </w:rPr>
      </w:pPr>
      <w:r w:rsidRPr="00D75398">
        <w:rPr>
          <w:rFonts w:asciiTheme="minorHAnsi" w:eastAsia="TTE1B162C8t00" w:hAnsiTheme="minorHAnsi" w:cstheme="minorHAnsi"/>
          <w:b/>
          <w:bCs/>
          <w:noProof/>
          <w:snapToGrid w:val="0"/>
          <w:color w:val="000000"/>
          <w:lang w:val="it-IT" w:eastAsia="hr-HR"/>
        </w:rPr>
        <w:t>O JAVNOJ NABAVI USLUGE</w:t>
      </w:r>
      <w:r>
        <w:rPr>
          <w:rFonts w:asciiTheme="minorHAnsi" w:eastAsia="TTE1B162C8t00" w:hAnsiTheme="minorHAnsi" w:cstheme="minorHAnsi"/>
          <w:b/>
          <w:bCs/>
          <w:noProof/>
          <w:snapToGrid w:val="0"/>
          <w:color w:val="000000"/>
          <w:lang w:val="it-IT" w:eastAsia="hr-HR"/>
        </w:rPr>
        <w:t>:</w:t>
      </w:r>
    </w:p>
    <w:p w14:paraId="482BD7F0" w14:textId="77777777" w:rsidR="00BB029C" w:rsidRDefault="00BB029C" w:rsidP="00BB029C">
      <w:pPr>
        <w:spacing w:after="0"/>
        <w:jc w:val="center"/>
        <w:rPr>
          <w:rFonts w:asciiTheme="minorHAnsi" w:eastAsia="TTE1B162C8t00" w:hAnsiTheme="minorHAnsi" w:cstheme="minorHAnsi"/>
          <w:b/>
          <w:bCs/>
          <w:noProof/>
          <w:snapToGrid w:val="0"/>
          <w:color w:val="000000"/>
          <w:lang w:val="it-IT" w:eastAsia="hr-HR"/>
        </w:rPr>
      </w:pPr>
      <w:bookmarkStart w:id="3" w:name="_Hlk516579398"/>
      <w:r>
        <w:rPr>
          <w:rFonts w:asciiTheme="minorHAnsi" w:eastAsia="TTE1B162C8t00" w:hAnsiTheme="minorHAnsi" w:cstheme="minorHAnsi"/>
          <w:b/>
          <w:bCs/>
          <w:noProof/>
          <w:snapToGrid w:val="0"/>
          <w:color w:val="000000"/>
          <w:lang w:val="it-IT" w:eastAsia="hr-HR"/>
        </w:rPr>
        <w:t>IZRADA CRTIĆA O KLIMATSKIM PROMJENAMA – MPA ENGAGE</w:t>
      </w:r>
    </w:p>
    <w:bookmarkEnd w:id="3"/>
    <w:p w14:paraId="5507E462" w14:textId="77777777" w:rsidR="00BB029C" w:rsidRPr="00A86414" w:rsidRDefault="00BB029C" w:rsidP="00BB029C">
      <w:pPr>
        <w:spacing w:after="0"/>
        <w:jc w:val="center"/>
        <w:rPr>
          <w:rFonts w:asciiTheme="minorHAnsi" w:eastAsia="TTE1B162C8t00" w:hAnsiTheme="minorHAnsi" w:cstheme="minorHAnsi"/>
          <w:b/>
          <w:bCs/>
          <w:noProof/>
          <w:snapToGrid w:val="0"/>
          <w:color w:val="000000"/>
          <w:lang w:val="it-IT" w:eastAsia="hr-HR"/>
        </w:rPr>
      </w:pPr>
    </w:p>
    <w:p w14:paraId="2AD16768" w14:textId="77777777" w:rsidR="00BB029C" w:rsidRPr="005B6664" w:rsidRDefault="00BB029C" w:rsidP="00BB029C">
      <w:pPr>
        <w:spacing w:after="0" w:line="240" w:lineRule="auto"/>
        <w:rPr>
          <w:rFonts w:asciiTheme="minorHAnsi" w:eastAsia="Times New Roman" w:hAnsiTheme="minorHAnsi" w:cstheme="minorHAnsi"/>
          <w:b/>
          <w:bCs/>
          <w:noProof/>
          <w:snapToGrid w:val="0"/>
          <w:lang w:val="de-AT" w:eastAsia="hr-HR"/>
        </w:rPr>
      </w:pPr>
    </w:p>
    <w:p w14:paraId="3D175B0E" w14:textId="7E9E9D4E" w:rsidR="00BB029C" w:rsidRPr="00D75398" w:rsidRDefault="00BB029C" w:rsidP="00BB029C">
      <w:pPr>
        <w:spacing w:after="0" w:line="240" w:lineRule="auto"/>
        <w:rPr>
          <w:rFonts w:asciiTheme="minorHAnsi" w:eastAsia="Times New Roman" w:hAnsiTheme="minorHAnsi" w:cstheme="minorHAnsi"/>
          <w:b/>
          <w:bCs/>
          <w:noProof/>
          <w:snapToGrid w:val="0"/>
          <w:lang w:val="it-IT" w:eastAsia="hr-HR"/>
        </w:rPr>
      </w:pPr>
      <w:r w:rsidRPr="00D75398">
        <w:rPr>
          <w:rFonts w:asciiTheme="minorHAnsi" w:eastAsia="Times New Roman" w:hAnsiTheme="minorHAnsi" w:cstheme="minorHAnsi"/>
          <w:b/>
          <w:bCs/>
          <w:noProof/>
          <w:snapToGrid w:val="0"/>
          <w:lang w:val="it-IT" w:eastAsia="hr-HR"/>
        </w:rPr>
        <w:t>PREDMET UGOVORA</w:t>
      </w:r>
    </w:p>
    <w:p w14:paraId="440D01C6" w14:textId="77777777" w:rsidR="00BB029C" w:rsidRPr="00D75398" w:rsidRDefault="00BB029C" w:rsidP="00BB029C">
      <w:pPr>
        <w:spacing w:after="0" w:line="240" w:lineRule="auto"/>
        <w:jc w:val="center"/>
        <w:rPr>
          <w:rFonts w:asciiTheme="minorHAnsi" w:eastAsia="TTE1B162C8t00" w:hAnsiTheme="minorHAnsi" w:cstheme="minorHAnsi"/>
          <w:b/>
          <w:bCs/>
          <w:noProof/>
          <w:snapToGrid w:val="0"/>
          <w:lang w:val="it-IT" w:eastAsia="hr-HR"/>
        </w:rPr>
      </w:pPr>
      <w:r w:rsidRPr="00D75398">
        <w:rPr>
          <w:rFonts w:asciiTheme="minorHAnsi" w:eastAsia="TTE1B162C8t00" w:hAnsiTheme="minorHAnsi" w:cstheme="minorHAnsi"/>
          <w:b/>
          <w:bCs/>
          <w:noProof/>
          <w:snapToGrid w:val="0"/>
          <w:lang w:val="it-IT" w:eastAsia="hr-HR"/>
        </w:rPr>
        <w:t>Članak 1.</w:t>
      </w:r>
    </w:p>
    <w:p w14:paraId="4209F307" w14:textId="77777777" w:rsidR="00BB029C" w:rsidRPr="00B55620" w:rsidRDefault="00BB029C" w:rsidP="00BB029C">
      <w:pPr>
        <w:pStyle w:val="Odlomakpopisa"/>
        <w:numPr>
          <w:ilvl w:val="0"/>
          <w:numId w:val="14"/>
        </w:numPr>
        <w:spacing w:after="0" w:line="240" w:lineRule="auto"/>
        <w:ind w:left="0"/>
        <w:jc w:val="both"/>
        <w:rPr>
          <w:rFonts w:asciiTheme="minorHAnsi" w:eastAsia="Times New Roman" w:hAnsiTheme="minorHAnsi" w:cstheme="minorHAnsi"/>
          <w:lang w:eastAsia="hr-HR"/>
        </w:rPr>
      </w:pPr>
      <w:r w:rsidRPr="00B55620">
        <w:rPr>
          <w:rFonts w:asciiTheme="minorHAnsi" w:eastAsia="Times New Roman" w:hAnsiTheme="minorHAnsi" w:cstheme="minorHAnsi"/>
          <w:lang w:eastAsia="hr-HR"/>
        </w:rPr>
        <w:t>Ovaj ugovor sklapa se na temelju provedeno</w:t>
      </w:r>
      <w:r>
        <w:rPr>
          <w:rFonts w:asciiTheme="minorHAnsi" w:eastAsia="Times New Roman" w:hAnsiTheme="minorHAnsi" w:cstheme="minorHAnsi"/>
          <w:lang w:eastAsia="hr-HR"/>
        </w:rPr>
        <w:t>g</w:t>
      </w:r>
      <w:r w:rsidRPr="00B55620">
        <w:rPr>
          <w:rFonts w:asciiTheme="minorHAnsi" w:eastAsia="Times New Roman" w:hAnsiTheme="minorHAnsi" w:cstheme="minorHAnsi"/>
          <w:lang w:eastAsia="hr-HR"/>
        </w:rPr>
        <w:t xml:space="preserve"> postupka j</w:t>
      </w:r>
      <w:r>
        <w:rPr>
          <w:rFonts w:asciiTheme="minorHAnsi" w:eastAsia="Times New Roman" w:hAnsiTheme="minorHAnsi" w:cstheme="minorHAnsi"/>
          <w:lang w:eastAsia="hr-HR"/>
        </w:rPr>
        <w:t>ednostavne nabave</w:t>
      </w:r>
      <w:r w:rsidRPr="00B55620">
        <w:rPr>
          <w:rFonts w:asciiTheme="minorHAnsi" w:eastAsia="Times New Roman" w:hAnsiTheme="minorHAnsi" w:cstheme="minorHAnsi"/>
          <w:lang w:eastAsia="hr-HR"/>
        </w:rPr>
        <w:t xml:space="preserve"> za predmet nabave: </w:t>
      </w:r>
      <w:r>
        <w:rPr>
          <w:rFonts w:asciiTheme="minorHAnsi" w:eastAsia="Times New Roman" w:hAnsiTheme="minorHAnsi" w:cstheme="minorHAnsi"/>
          <w:b/>
          <w:bCs/>
          <w:lang w:eastAsia="hr-HR"/>
        </w:rPr>
        <w:t>Izrada crtića o klimatskim promjenama  – MPA ENGAGE,</w:t>
      </w:r>
      <w:r w:rsidRPr="00B55620">
        <w:rPr>
          <w:rFonts w:asciiTheme="minorHAnsi" w:eastAsia="Times New Roman" w:hAnsiTheme="minorHAnsi" w:cstheme="minorHAnsi"/>
          <w:lang w:eastAsia="hr-HR"/>
        </w:rPr>
        <w:t xml:space="preserve"> evidencijski broj nabave: </w:t>
      </w:r>
      <w:r>
        <w:rPr>
          <w:rFonts w:asciiTheme="minorHAnsi" w:eastAsia="Times New Roman" w:hAnsiTheme="minorHAnsi" w:cstheme="minorHAnsi"/>
          <w:lang w:eastAsia="hr-HR"/>
        </w:rPr>
        <w:t>430-1</w:t>
      </w:r>
      <w:r w:rsidRPr="00B55620">
        <w:rPr>
          <w:rFonts w:asciiTheme="minorHAnsi" w:eastAsia="Times New Roman" w:hAnsiTheme="minorHAnsi" w:cstheme="minorHAnsi"/>
          <w:lang w:eastAsia="hr-HR"/>
        </w:rPr>
        <w:t>/2</w:t>
      </w:r>
      <w:r>
        <w:rPr>
          <w:rFonts w:asciiTheme="minorHAnsi" w:eastAsia="Times New Roman" w:hAnsiTheme="minorHAnsi" w:cstheme="minorHAnsi"/>
          <w:lang w:eastAsia="hr-HR"/>
        </w:rPr>
        <w:t>1</w:t>
      </w:r>
      <w:r w:rsidRPr="00B55620">
        <w:rPr>
          <w:rFonts w:asciiTheme="minorHAnsi" w:eastAsia="Times New Roman" w:hAnsiTheme="minorHAnsi" w:cstheme="minorHAnsi"/>
          <w:lang w:eastAsia="hr-HR"/>
        </w:rPr>
        <w:t xml:space="preserve">, </w:t>
      </w:r>
      <w:r>
        <w:rPr>
          <w:rFonts w:asciiTheme="minorHAnsi" w:hAnsiTheme="minorHAnsi" w:cstheme="minorHAnsi"/>
        </w:rPr>
        <w:t xml:space="preserve"> </w:t>
      </w:r>
      <w:r w:rsidRPr="00B55620">
        <w:rPr>
          <w:rFonts w:asciiTheme="minorHAnsi" w:eastAsia="Times New Roman" w:hAnsiTheme="minorHAnsi" w:cstheme="minorHAnsi"/>
          <w:lang w:eastAsia="hr-HR"/>
        </w:rPr>
        <w:t xml:space="preserve">Odluke o odabiru, KLASA: </w:t>
      </w:r>
      <w:r>
        <w:rPr>
          <w:rFonts w:asciiTheme="minorHAnsi" w:eastAsia="Times New Roman" w:hAnsiTheme="minorHAnsi" w:cstheme="minorHAnsi"/>
          <w:lang w:eastAsia="hr-HR"/>
        </w:rPr>
        <w:t xml:space="preserve">406-01/21-04/37, </w:t>
      </w:r>
      <w:r w:rsidRPr="00B55620">
        <w:rPr>
          <w:rFonts w:asciiTheme="minorHAnsi" w:eastAsia="Times New Roman" w:hAnsiTheme="minorHAnsi" w:cstheme="minorHAnsi"/>
          <w:lang w:eastAsia="hr-HR"/>
        </w:rPr>
        <w:t>URBROJ:</w:t>
      </w:r>
      <w:r>
        <w:rPr>
          <w:rFonts w:asciiTheme="minorHAnsi" w:eastAsia="Times New Roman" w:hAnsiTheme="minorHAnsi" w:cstheme="minorHAnsi"/>
          <w:lang w:eastAsia="hr-HR"/>
        </w:rPr>
        <w:t xml:space="preserve"> 2168/01-53-68-07/04-21-__</w:t>
      </w:r>
      <w:r w:rsidRPr="00B55620">
        <w:rPr>
          <w:rFonts w:asciiTheme="minorHAnsi" w:eastAsia="Times New Roman" w:hAnsiTheme="minorHAnsi" w:cstheme="minorHAnsi"/>
          <w:lang w:eastAsia="hr-HR"/>
        </w:rPr>
        <w:t xml:space="preserve">, od </w:t>
      </w:r>
      <w:r>
        <w:rPr>
          <w:rFonts w:asciiTheme="minorHAnsi" w:eastAsia="Times New Roman" w:hAnsiTheme="minorHAnsi" w:cstheme="minorHAnsi"/>
          <w:lang w:eastAsia="hr-HR"/>
        </w:rPr>
        <w:t>________.2021</w:t>
      </w:r>
      <w:r w:rsidRPr="00B55620">
        <w:rPr>
          <w:rFonts w:asciiTheme="minorHAnsi" w:eastAsia="Times New Roman" w:hAnsiTheme="minorHAnsi" w:cstheme="minorHAnsi"/>
          <w:lang w:eastAsia="hr-HR"/>
        </w:rPr>
        <w:t xml:space="preserve">. godine i ponude Izvršitelja </w:t>
      </w:r>
      <w:bookmarkStart w:id="4" w:name="_Hlk36195664"/>
      <w:r>
        <w:rPr>
          <w:rFonts w:asciiTheme="minorHAnsi" w:eastAsia="Times New Roman" w:hAnsiTheme="minorHAnsi" w:cstheme="minorHAnsi"/>
          <w:lang w:eastAsia="hr-HR"/>
        </w:rPr>
        <w:t>oznake</w:t>
      </w:r>
      <w:r w:rsidRPr="00B55620">
        <w:rPr>
          <w:rFonts w:asciiTheme="minorHAnsi" w:eastAsia="Times New Roman" w:hAnsiTheme="minorHAnsi" w:cstheme="minorHAnsi"/>
          <w:lang w:eastAsia="hr-HR"/>
        </w:rPr>
        <w:t xml:space="preserve">: </w:t>
      </w:r>
      <w:bookmarkEnd w:id="4"/>
      <w:r>
        <w:rPr>
          <w:rFonts w:asciiTheme="minorHAnsi" w:hAnsiTheme="minorHAnsi" w:cstheme="minorHAnsi"/>
          <w:noProof/>
          <w:lang w:eastAsia="hr-HR"/>
        </w:rPr>
        <w:t>______________</w:t>
      </w:r>
      <w:r w:rsidRPr="00660662">
        <w:rPr>
          <w:rFonts w:asciiTheme="minorHAnsi" w:hAnsiTheme="minorHAnsi" w:cstheme="minorHAnsi"/>
          <w:noProof/>
          <w:lang w:eastAsia="hr-HR"/>
        </w:rPr>
        <w:t xml:space="preserve"> </w:t>
      </w:r>
      <w:r w:rsidRPr="00B55620">
        <w:rPr>
          <w:rFonts w:asciiTheme="minorHAnsi" w:eastAsia="Times New Roman" w:hAnsiTheme="minorHAnsi" w:cstheme="minorHAnsi"/>
          <w:lang w:eastAsia="hr-HR"/>
        </w:rPr>
        <w:t xml:space="preserve">od </w:t>
      </w:r>
      <w:r>
        <w:rPr>
          <w:rFonts w:asciiTheme="minorHAnsi" w:eastAsia="Times New Roman" w:hAnsiTheme="minorHAnsi" w:cstheme="minorHAnsi"/>
          <w:lang w:eastAsia="hr-HR"/>
        </w:rPr>
        <w:t>___________.</w:t>
      </w:r>
      <w:r w:rsidRPr="00660662">
        <w:rPr>
          <w:rFonts w:asciiTheme="minorHAnsi" w:eastAsia="Times New Roman" w:hAnsiTheme="minorHAnsi" w:cstheme="minorHAnsi"/>
          <w:lang w:eastAsia="hr-HR"/>
        </w:rPr>
        <w:t>202</w:t>
      </w:r>
      <w:r>
        <w:rPr>
          <w:rFonts w:asciiTheme="minorHAnsi" w:eastAsia="Times New Roman" w:hAnsiTheme="minorHAnsi" w:cstheme="minorHAnsi"/>
          <w:lang w:eastAsia="hr-HR"/>
        </w:rPr>
        <w:t>1</w:t>
      </w:r>
      <w:r w:rsidRPr="00B55620">
        <w:rPr>
          <w:rFonts w:asciiTheme="minorHAnsi" w:eastAsia="Times New Roman" w:hAnsiTheme="minorHAnsi" w:cstheme="minorHAnsi"/>
          <w:lang w:eastAsia="hr-HR"/>
        </w:rPr>
        <w:t>. godine koja je u predmetnom postupku javne nabave odabrana kao najpovoljnija, a koja čini sastavni dio ovog Ugovora.</w:t>
      </w:r>
    </w:p>
    <w:p w14:paraId="12BD352D" w14:textId="77777777" w:rsidR="00BB029C" w:rsidRPr="00D75398" w:rsidRDefault="00BB029C" w:rsidP="00BB029C">
      <w:pPr>
        <w:spacing w:after="0" w:line="240" w:lineRule="auto"/>
        <w:rPr>
          <w:rFonts w:asciiTheme="minorHAnsi" w:eastAsia="TTE1B162C8t00" w:hAnsiTheme="minorHAnsi" w:cstheme="minorHAnsi"/>
          <w:b/>
          <w:bCs/>
          <w:noProof/>
          <w:snapToGrid w:val="0"/>
          <w:lang w:eastAsia="hr-HR"/>
        </w:rPr>
      </w:pPr>
    </w:p>
    <w:p w14:paraId="49978D73" w14:textId="2522FF4E" w:rsidR="00BB029C" w:rsidRPr="00CF6E31" w:rsidRDefault="00BB029C" w:rsidP="00BB029C">
      <w:pPr>
        <w:pStyle w:val="Odlomakpopisa"/>
        <w:numPr>
          <w:ilvl w:val="0"/>
          <w:numId w:val="14"/>
        </w:numPr>
        <w:spacing w:after="0" w:line="240" w:lineRule="auto"/>
        <w:ind w:left="0"/>
        <w:jc w:val="both"/>
        <w:rPr>
          <w:rFonts w:asciiTheme="minorHAnsi" w:hAnsiTheme="minorHAnsi" w:cstheme="minorHAnsi"/>
        </w:rPr>
      </w:pPr>
      <w:r w:rsidRPr="003221C7">
        <w:rPr>
          <w:rFonts w:asciiTheme="minorHAnsi" w:eastAsia="Times New Roman" w:hAnsiTheme="minorHAnsi" w:cstheme="minorHAnsi"/>
          <w:lang w:eastAsia="hr-HR"/>
        </w:rPr>
        <w:t>Nabava usluge</w:t>
      </w:r>
      <w:r>
        <w:rPr>
          <w:rFonts w:asciiTheme="minorHAnsi" w:eastAsia="Times New Roman" w:hAnsiTheme="minorHAnsi" w:cstheme="minorHAnsi"/>
          <w:lang w:eastAsia="hr-HR"/>
        </w:rPr>
        <w:t xml:space="preserve"> – </w:t>
      </w:r>
      <w:r w:rsidR="00CF6E31">
        <w:rPr>
          <w:rFonts w:asciiTheme="minorHAnsi" w:eastAsia="Times New Roman" w:hAnsiTheme="minorHAnsi" w:cstheme="minorHAnsi"/>
          <w:b/>
          <w:bCs/>
          <w:lang w:eastAsia="hr-HR"/>
        </w:rPr>
        <w:t>Izrada crtića o klimatskim promjenama  – MPA ENGAGE</w:t>
      </w:r>
      <w:r w:rsidR="00CF6E31">
        <w:rPr>
          <w:rFonts w:asciiTheme="minorHAnsi" w:eastAsia="Times New Roman" w:hAnsiTheme="minorHAnsi" w:cstheme="minorHAnsi"/>
          <w:lang w:eastAsia="hr-HR"/>
        </w:rPr>
        <w:t xml:space="preserve"> </w:t>
      </w:r>
      <w:r>
        <w:rPr>
          <w:rFonts w:asciiTheme="minorHAnsi" w:eastAsia="Times New Roman" w:hAnsiTheme="minorHAnsi" w:cstheme="minorHAnsi"/>
          <w:lang w:eastAsia="hr-HR"/>
        </w:rPr>
        <w:t xml:space="preserve">provodi se u okviru Interreg MED programa koji sufinancira Europski fond za regionalni razvoj (85% ukupnih prihvatljivih troškova ) te sufinanciranje vlastitim sredstvima projekta Javne ustanove Nacionalni park Brijuni (15% ukupnih prihvatljivih troškova). </w:t>
      </w:r>
      <w:r w:rsidRPr="003221C7">
        <w:rPr>
          <w:rFonts w:asciiTheme="minorHAnsi" w:eastAsia="Times New Roman" w:hAnsiTheme="minorHAnsi" w:cstheme="minorHAnsi"/>
          <w:lang w:eastAsia="hr-HR"/>
        </w:rPr>
        <w:t xml:space="preserve"> Aktivnosti koje čine predmet ovoga Ugovora planirane su unutar </w:t>
      </w:r>
      <w:r>
        <w:rPr>
          <w:rFonts w:asciiTheme="minorHAnsi" w:eastAsia="Times New Roman" w:hAnsiTheme="minorHAnsi" w:cstheme="minorHAnsi"/>
          <w:lang w:eastAsia="hr-HR"/>
        </w:rPr>
        <w:t>P</w:t>
      </w:r>
      <w:r w:rsidRPr="003221C7">
        <w:rPr>
          <w:rFonts w:asciiTheme="minorHAnsi" w:eastAsia="Times New Roman" w:hAnsiTheme="minorHAnsi" w:cstheme="minorHAnsi"/>
          <w:lang w:eastAsia="hr-HR"/>
        </w:rPr>
        <w:t xml:space="preserve">rojektnog </w:t>
      </w:r>
      <w:r>
        <w:rPr>
          <w:rFonts w:asciiTheme="minorHAnsi" w:eastAsia="Times New Roman" w:hAnsiTheme="minorHAnsi" w:cstheme="minorHAnsi"/>
          <w:lang w:eastAsia="hr-HR"/>
        </w:rPr>
        <w:t xml:space="preserve">zadatka </w:t>
      </w:r>
      <w:r w:rsidRPr="00CF6E31">
        <w:rPr>
          <w:rFonts w:asciiTheme="minorHAnsi" w:eastAsia="Times New Roman" w:hAnsiTheme="minorHAnsi" w:cstheme="minorHAnsi"/>
          <w:lang w:eastAsia="hr-HR"/>
        </w:rPr>
        <w:t>„</w:t>
      </w:r>
      <w:r w:rsidRPr="00CF6E31">
        <w:rPr>
          <w:rFonts w:asciiTheme="minorHAnsi" w:eastAsia="Times New Roman" w:hAnsiTheme="minorHAnsi" w:cstheme="minorHAnsi"/>
          <w:b/>
          <w:bCs/>
          <w:lang w:eastAsia="hr-HR"/>
        </w:rPr>
        <w:t>Izrada crtića o klimatskim promjenama  – MPA ENGAGE</w:t>
      </w:r>
      <w:r w:rsidRPr="00CF6E31">
        <w:rPr>
          <w:rFonts w:asciiTheme="minorHAnsi" w:eastAsia="Times New Roman" w:hAnsiTheme="minorHAnsi" w:cstheme="minorHAnsi"/>
          <w:lang w:eastAsia="hr-HR"/>
        </w:rPr>
        <w:t xml:space="preserve">“  koji je sastavni dio ovog Ugovora. </w:t>
      </w:r>
    </w:p>
    <w:p w14:paraId="561A43AD" w14:textId="77777777" w:rsidR="00BB029C" w:rsidRPr="00D75398" w:rsidRDefault="00BB029C" w:rsidP="00BB029C">
      <w:pPr>
        <w:spacing w:after="0" w:line="240" w:lineRule="auto"/>
        <w:rPr>
          <w:rFonts w:asciiTheme="minorHAnsi" w:eastAsia="TTE1B162C8t00" w:hAnsiTheme="minorHAnsi" w:cstheme="minorHAnsi"/>
          <w:noProof/>
          <w:snapToGrid w:val="0"/>
          <w:color w:val="FF0000"/>
          <w:lang w:eastAsia="hr-HR"/>
        </w:rPr>
      </w:pPr>
    </w:p>
    <w:p w14:paraId="48A327F4" w14:textId="77777777" w:rsidR="00BB029C" w:rsidRPr="00D75398" w:rsidRDefault="00BB029C" w:rsidP="00BB029C">
      <w:pPr>
        <w:spacing w:after="0" w:line="240" w:lineRule="auto"/>
        <w:jc w:val="center"/>
        <w:rPr>
          <w:rFonts w:asciiTheme="minorHAnsi" w:eastAsia="TTE1B162C8t00" w:hAnsiTheme="minorHAnsi" w:cstheme="minorHAnsi"/>
          <w:b/>
          <w:noProof/>
          <w:snapToGrid w:val="0"/>
          <w:lang w:eastAsia="hr-HR"/>
        </w:rPr>
      </w:pPr>
      <w:r w:rsidRPr="00D75398">
        <w:rPr>
          <w:rFonts w:asciiTheme="minorHAnsi" w:eastAsia="TTE1B162C8t00" w:hAnsiTheme="minorHAnsi" w:cstheme="minorHAnsi"/>
          <w:b/>
          <w:noProof/>
          <w:snapToGrid w:val="0"/>
          <w:lang w:eastAsia="hr-HR"/>
        </w:rPr>
        <w:t>Članak 2.</w:t>
      </w:r>
    </w:p>
    <w:p w14:paraId="364088E5" w14:textId="5B11148E" w:rsidR="00BB029C" w:rsidRDefault="00BB029C" w:rsidP="00BB029C">
      <w:pPr>
        <w:shd w:val="clear" w:color="auto" w:fill="FFFFFF"/>
        <w:rPr>
          <w:rFonts w:asciiTheme="minorHAnsi" w:hAnsiTheme="minorHAnsi" w:cstheme="minorHAnsi"/>
        </w:rPr>
      </w:pPr>
      <w:r w:rsidRPr="002340D8">
        <w:rPr>
          <w:rFonts w:asciiTheme="minorHAnsi" w:eastAsia="TTE1B162C8t00" w:hAnsiTheme="minorHAnsi" w:cstheme="minorHAnsi"/>
          <w:noProof/>
          <w:snapToGrid w:val="0"/>
          <w:lang w:eastAsia="hr-HR"/>
        </w:rPr>
        <w:t xml:space="preserve">Predmet ovog Ugovora je: </w:t>
      </w:r>
      <w:bookmarkStart w:id="5" w:name="_Hlk522608466"/>
      <w:r>
        <w:rPr>
          <w:rFonts w:asciiTheme="minorHAnsi" w:hAnsiTheme="minorHAnsi" w:cstheme="minorHAnsi"/>
        </w:rPr>
        <w:t>U</w:t>
      </w:r>
      <w:r w:rsidRPr="002340D8">
        <w:rPr>
          <w:rFonts w:asciiTheme="minorHAnsi" w:hAnsiTheme="minorHAnsi" w:cstheme="minorHAnsi"/>
        </w:rPr>
        <w:t>sluga izrade i isporuka edukativnog namjenskog animiranog filma u trajanju od minimalno 4 minute do maksimalno 10 minuta, a temelji  se na scenariju koji će zajednički izraditi odabrani Ponuditelj i Naručitelj</w:t>
      </w:r>
      <w:r w:rsidR="00CF6E31">
        <w:rPr>
          <w:rFonts w:asciiTheme="minorHAnsi" w:hAnsiTheme="minorHAnsi" w:cstheme="minorHAnsi"/>
        </w:rPr>
        <w:t xml:space="preserve"> i S</w:t>
      </w:r>
      <w:r w:rsidRPr="002340D8">
        <w:rPr>
          <w:rFonts w:asciiTheme="minorHAnsi" w:hAnsiTheme="minorHAnsi" w:cstheme="minorHAnsi"/>
        </w:rPr>
        <w:t xml:space="preserve">tručna služba Nacionalnog parka Brijuni. Scenarij detaljno opisuje radnju animiranog filma, uključujući i tekst za naratora i priprema ga Ponuditelj u suradnji sa </w:t>
      </w:r>
      <w:r w:rsidR="00CF6E31">
        <w:rPr>
          <w:rFonts w:asciiTheme="minorHAnsi" w:hAnsiTheme="minorHAnsi" w:cstheme="minorHAnsi"/>
        </w:rPr>
        <w:t>S</w:t>
      </w:r>
      <w:r w:rsidRPr="002340D8">
        <w:rPr>
          <w:rFonts w:asciiTheme="minorHAnsi" w:hAnsiTheme="minorHAnsi" w:cstheme="minorHAnsi"/>
        </w:rPr>
        <w:t xml:space="preserve">tručnom službom NP Brijuni.  Animirani film bi se sastajao od animiranih prikaza na temu klimatskih promjena, popraćen zvukom i naratorom. Ciljna skupina kojoj se edukativni film obraća su djeca osnovnoškolskog uzrasta (starosti do 12 godina). Animirani film će se emitirati na relevantnim online digitalnim platformama i komunikacijskim kanalima (web stranici NP Brijuni, Youtube, Facebook, Instagram). </w:t>
      </w:r>
      <w:r w:rsidR="00D45C83">
        <w:rPr>
          <w:rFonts w:asciiTheme="minorHAnsi" w:hAnsiTheme="minorHAnsi" w:cstheme="minorHAnsi"/>
        </w:rPr>
        <w:t>Izv</w:t>
      </w:r>
      <w:r w:rsidR="00514A5C">
        <w:rPr>
          <w:rFonts w:asciiTheme="minorHAnsi" w:hAnsiTheme="minorHAnsi" w:cstheme="minorHAnsi"/>
        </w:rPr>
        <w:t>r</w:t>
      </w:r>
      <w:r w:rsidR="00D45C83">
        <w:rPr>
          <w:rFonts w:asciiTheme="minorHAnsi" w:hAnsiTheme="minorHAnsi" w:cstheme="minorHAnsi"/>
        </w:rPr>
        <w:t xml:space="preserve">šitelj </w:t>
      </w:r>
      <w:r w:rsidRPr="002340D8">
        <w:rPr>
          <w:rFonts w:asciiTheme="minorHAnsi" w:hAnsiTheme="minorHAnsi" w:cstheme="minorHAnsi"/>
        </w:rPr>
        <w:t>daje Naručitelju slobodno pravo korištenja filma. Film mora biti napravljen u dvije jezične varijante - na hrvatskom i engleskom jeziku, što znači da dva izvorno-govornička voice-overa moraju biti angažirana,  film bi trebao imati mogućnost titlova koji se po potrebi mogu uključiti/isključiti kako bi bio dostupniji gluhim i nagluhim osobama i djeci.</w:t>
      </w:r>
    </w:p>
    <w:p w14:paraId="4A76CD6B" w14:textId="281A4A33" w:rsidR="00CF6E31" w:rsidRDefault="00CF6E31" w:rsidP="00CF6E31">
      <w:pPr>
        <w:shd w:val="clear" w:color="auto" w:fill="FFFFFF"/>
        <w:jc w:val="both"/>
        <w:rPr>
          <w:rFonts w:ascii="Calibri" w:hAnsi="Calibri" w:cs="Calibri"/>
        </w:rPr>
      </w:pPr>
      <w:r w:rsidRPr="00CF6E31">
        <w:rPr>
          <w:rFonts w:ascii="Calibri" w:hAnsi="Calibri" w:cs="Calibri"/>
        </w:rPr>
        <w:t>Tema koja se provlači kroz edukativni video jesu klimatske promjene, a naglasak je na važnosti morskih zaštićenih područja u prilago</w:t>
      </w:r>
      <w:r w:rsidR="00A15BD0">
        <w:rPr>
          <w:rFonts w:ascii="Calibri" w:hAnsi="Calibri" w:cs="Calibri"/>
        </w:rPr>
        <w:t>d</w:t>
      </w:r>
      <w:r w:rsidRPr="00CF6E31">
        <w:rPr>
          <w:rFonts w:ascii="Calibri" w:hAnsi="Calibri" w:cs="Calibri"/>
        </w:rPr>
        <w:t xml:space="preserve">bi i ublažavanju istih. Takva područja funkcioniraju kao prirodni rezervati bioraznolikosti, vrlo su dobro istražena i ljudski utjecaj je bitno smanjen te je lakše detektirati bilo </w:t>
      </w:r>
      <w:r w:rsidRPr="00CF6E31">
        <w:rPr>
          <w:rFonts w:ascii="Calibri" w:hAnsi="Calibri" w:cs="Calibri"/>
        </w:rPr>
        <w:lastRenderedPageBreak/>
        <w:t xml:space="preserve">kakve promjene koje se događaju u okolišu. Djelatnici morskog zaštićenog područja u suradnji sa znanstvenicima prikupljaju vrijedne podatke o stanju okoliša i upravo oni predstavljaju poveznicu između znanosti i šire javnosti. Video prikazuje što su to klimatske promjene, koji su uzroci ali i posljedice istih, ističe ključnu ulogu morskih zaštićenih područja kao i važnost uključivanje svih dionika u borbi protiv klimatskih promjena jer djelovanjem svakog pojedinca na lokalnoj razini itekako možemo utjecati na širu, globalnu sliku. </w:t>
      </w:r>
    </w:p>
    <w:p w14:paraId="394E7F93" w14:textId="59967178" w:rsidR="00CF6E31" w:rsidRDefault="00A15BD0" w:rsidP="00A15BD0">
      <w:pPr>
        <w:autoSpaceDE w:val="0"/>
        <w:autoSpaceDN w:val="0"/>
        <w:adjustRightInd w:val="0"/>
        <w:spacing w:after="0"/>
        <w:jc w:val="both"/>
        <w:rPr>
          <w:rFonts w:asciiTheme="minorHAnsi" w:eastAsia="Times New Roman" w:hAnsiTheme="minorHAnsi" w:cstheme="minorHAnsi"/>
          <w:lang w:eastAsia="hr-HR"/>
        </w:rPr>
      </w:pPr>
      <w:r w:rsidRPr="00A15BD0">
        <w:rPr>
          <w:rFonts w:asciiTheme="minorHAnsi" w:eastAsia="Times New Roman" w:hAnsiTheme="minorHAnsi" w:cstheme="minorHAnsi"/>
          <w:lang w:eastAsia="hr-HR"/>
        </w:rPr>
        <w:t xml:space="preserve">Opći cilj projektnog zadatka je educiranje i podizanje svijesti djece i odraslih na temu klimatskih promjena i ulogu morskih zaštićenih područja. Kroz animirani film želimo pozitivno utjecati na ponašanje djece i povećati njihovo razumijevanje i brigu za planet na kojem živimo, a koji je pod velikim pritiskom klimatskih promjena. </w:t>
      </w:r>
    </w:p>
    <w:p w14:paraId="7B8BFCE1" w14:textId="77777777" w:rsidR="00A15BD0" w:rsidRPr="00A15BD0" w:rsidRDefault="00A15BD0" w:rsidP="00A15BD0">
      <w:pPr>
        <w:autoSpaceDE w:val="0"/>
        <w:autoSpaceDN w:val="0"/>
        <w:adjustRightInd w:val="0"/>
        <w:spacing w:after="0"/>
        <w:jc w:val="both"/>
        <w:rPr>
          <w:rFonts w:asciiTheme="minorHAnsi" w:eastAsia="Times New Roman" w:hAnsiTheme="minorHAnsi" w:cstheme="minorHAnsi"/>
          <w:lang w:eastAsia="hr-HR"/>
        </w:rPr>
      </w:pPr>
    </w:p>
    <w:bookmarkEnd w:id="5"/>
    <w:p w14:paraId="64D07715" w14:textId="77F2F4D4" w:rsidR="00BB029C" w:rsidRDefault="00BB029C" w:rsidP="00BB029C">
      <w:pPr>
        <w:pStyle w:val="Odlomakpopisa"/>
        <w:numPr>
          <w:ilvl w:val="0"/>
          <w:numId w:val="15"/>
        </w:numPr>
        <w:spacing w:after="160" w:line="240" w:lineRule="auto"/>
        <w:ind w:left="0"/>
        <w:jc w:val="both"/>
        <w:rPr>
          <w:rFonts w:asciiTheme="minorHAnsi" w:eastAsia="TTE1B162C8t00" w:hAnsiTheme="minorHAnsi" w:cstheme="minorHAnsi"/>
          <w:noProof/>
          <w:snapToGrid w:val="0"/>
          <w:lang w:eastAsia="hr-HR"/>
        </w:rPr>
      </w:pPr>
      <w:r w:rsidRPr="00B55620">
        <w:rPr>
          <w:rFonts w:asciiTheme="minorHAnsi" w:eastAsia="TTE1B162C8t00" w:hAnsiTheme="minorHAnsi" w:cstheme="minorHAnsi"/>
          <w:noProof/>
          <w:snapToGrid w:val="0"/>
          <w:lang w:eastAsia="hr-HR"/>
        </w:rPr>
        <w:t>Izvršitelj se obvezuje kvalitetno, u skladu s pravilima struke i u ugovorenom roku izvršiti uslugu iz  stavka 1. ovog članka.</w:t>
      </w:r>
    </w:p>
    <w:p w14:paraId="3EA75181" w14:textId="05EC6C25" w:rsidR="00D45C83" w:rsidRDefault="00D45C83" w:rsidP="00BB029C">
      <w:pPr>
        <w:pStyle w:val="Odlomakpopisa"/>
        <w:numPr>
          <w:ilvl w:val="0"/>
          <w:numId w:val="15"/>
        </w:numPr>
        <w:spacing w:after="160" w:line="240" w:lineRule="auto"/>
        <w:ind w:left="0"/>
        <w:jc w:val="both"/>
        <w:rPr>
          <w:rFonts w:asciiTheme="minorHAnsi" w:eastAsia="TTE1B162C8t00" w:hAnsiTheme="minorHAnsi" w:cstheme="minorHAnsi"/>
          <w:noProof/>
          <w:snapToGrid w:val="0"/>
          <w:lang w:eastAsia="hr-HR"/>
        </w:rPr>
      </w:pPr>
      <w:r>
        <w:rPr>
          <w:rFonts w:asciiTheme="minorHAnsi" w:eastAsia="TTE1B162C8t00" w:hAnsiTheme="minorHAnsi" w:cstheme="minorHAnsi"/>
          <w:noProof/>
          <w:snapToGrid w:val="0"/>
          <w:lang w:eastAsia="hr-HR"/>
        </w:rPr>
        <w:t>Izvršitelj je Autor od kojeg Naručitelj naručuje naručuje stvaranje autorskog dijela u sklopu Interreg Med projekta MPA ENGAEG.</w:t>
      </w:r>
    </w:p>
    <w:p w14:paraId="2C753BD1" w14:textId="77777777" w:rsidR="00BB029C" w:rsidRDefault="00BB029C" w:rsidP="00BB029C">
      <w:pPr>
        <w:spacing w:after="0" w:line="240" w:lineRule="auto"/>
        <w:rPr>
          <w:rFonts w:asciiTheme="minorHAnsi" w:eastAsia="Times New Roman" w:hAnsiTheme="minorHAnsi" w:cstheme="minorHAnsi"/>
          <w:bCs/>
          <w:lang w:eastAsia="hr-HR"/>
        </w:rPr>
      </w:pPr>
    </w:p>
    <w:p w14:paraId="07331B9A" w14:textId="77777777" w:rsidR="00BB029C" w:rsidRDefault="00BB029C" w:rsidP="00BB029C">
      <w:pPr>
        <w:spacing w:after="240" w:line="240" w:lineRule="auto"/>
        <w:rPr>
          <w:rFonts w:asciiTheme="minorHAnsi" w:eastAsia="Times New Roman" w:hAnsiTheme="minorHAnsi" w:cstheme="minorHAnsi"/>
          <w:b/>
          <w:bCs/>
          <w:iCs/>
          <w:kern w:val="16"/>
          <w:lang w:eastAsia="hr-HR"/>
        </w:rPr>
      </w:pPr>
      <w:r>
        <w:rPr>
          <w:rFonts w:asciiTheme="minorHAnsi" w:eastAsia="Times New Roman" w:hAnsiTheme="minorHAnsi" w:cstheme="minorHAnsi"/>
          <w:b/>
          <w:bCs/>
          <w:iCs/>
          <w:kern w:val="16"/>
          <w:lang w:eastAsia="hr-HR"/>
        </w:rPr>
        <w:t>VRIJEDNOST USLUGE</w:t>
      </w:r>
    </w:p>
    <w:p w14:paraId="02857F21" w14:textId="5BAC5DFD" w:rsidR="00BB029C" w:rsidRPr="00BB029C" w:rsidRDefault="00BB029C" w:rsidP="00BB029C">
      <w:pPr>
        <w:spacing w:after="240" w:line="240" w:lineRule="auto"/>
        <w:rPr>
          <w:rFonts w:asciiTheme="minorHAnsi" w:eastAsia="Times New Roman" w:hAnsiTheme="minorHAnsi" w:cstheme="minorHAnsi"/>
          <w:b/>
          <w:bCs/>
          <w:iCs/>
          <w:kern w:val="16"/>
          <w:lang w:eastAsia="hr-HR"/>
        </w:rPr>
      </w:pPr>
      <w:r>
        <w:rPr>
          <w:rFonts w:asciiTheme="minorHAnsi" w:eastAsia="Times New Roman" w:hAnsiTheme="minorHAnsi" w:cstheme="minorHAnsi"/>
          <w:b/>
          <w:bCs/>
          <w:iCs/>
          <w:kern w:val="16"/>
          <w:lang w:eastAsia="hr-HR"/>
        </w:rPr>
        <w:t xml:space="preserve">                                                                              </w:t>
      </w:r>
      <w:r w:rsidRPr="00D75398">
        <w:rPr>
          <w:rFonts w:asciiTheme="minorHAnsi" w:eastAsia="Times New Roman" w:hAnsiTheme="minorHAnsi" w:cstheme="minorHAnsi"/>
          <w:b/>
          <w:bCs/>
          <w:lang w:eastAsia="hr-HR"/>
        </w:rPr>
        <w:t xml:space="preserve">Članak </w:t>
      </w:r>
      <w:r>
        <w:rPr>
          <w:rFonts w:asciiTheme="minorHAnsi" w:eastAsia="Times New Roman" w:hAnsiTheme="minorHAnsi" w:cstheme="minorHAnsi"/>
          <w:b/>
          <w:bCs/>
          <w:lang w:eastAsia="hr-HR"/>
        </w:rPr>
        <w:t>3</w:t>
      </w:r>
      <w:r w:rsidRPr="00D75398">
        <w:rPr>
          <w:rFonts w:asciiTheme="minorHAnsi" w:eastAsia="Times New Roman" w:hAnsiTheme="minorHAnsi" w:cstheme="minorHAnsi"/>
          <w:b/>
          <w:bCs/>
          <w:lang w:eastAsia="hr-HR"/>
        </w:rPr>
        <w:t>.</w:t>
      </w:r>
    </w:p>
    <w:p w14:paraId="566AC398" w14:textId="77777777" w:rsidR="00BB029C" w:rsidRDefault="00BB029C" w:rsidP="00BB029C">
      <w:pPr>
        <w:pStyle w:val="Odlomakpopisa"/>
        <w:numPr>
          <w:ilvl w:val="0"/>
          <w:numId w:val="16"/>
        </w:numPr>
        <w:spacing w:after="120" w:line="240" w:lineRule="auto"/>
        <w:ind w:left="0"/>
        <w:jc w:val="both"/>
        <w:rPr>
          <w:rFonts w:asciiTheme="minorHAnsi" w:eastAsia="TTE1B162C8t00" w:hAnsiTheme="minorHAnsi" w:cstheme="minorHAnsi"/>
          <w:noProof/>
          <w:snapToGrid w:val="0"/>
          <w:lang w:eastAsia="hr-HR"/>
        </w:rPr>
      </w:pPr>
      <w:r w:rsidRPr="00420618">
        <w:rPr>
          <w:rFonts w:asciiTheme="minorHAnsi" w:eastAsia="TTE1B162C8t00" w:hAnsiTheme="minorHAnsi" w:cstheme="minorHAnsi"/>
          <w:noProof/>
          <w:snapToGrid w:val="0"/>
          <w:lang w:eastAsia="hr-HR"/>
        </w:rPr>
        <w:t>Ukupna vrijednost usluga iz članka 2. ovog Ugovora iznosi</w:t>
      </w:r>
      <w:r>
        <w:rPr>
          <w:rFonts w:asciiTheme="minorHAnsi" w:eastAsia="TTE1B162C8t00" w:hAnsiTheme="minorHAnsi" w:cstheme="minorHAnsi"/>
          <w:noProof/>
          <w:snapToGrid w:val="0"/>
          <w:lang w:eastAsia="hr-HR"/>
        </w:rPr>
        <w:t xml:space="preserve"> </w:t>
      </w:r>
      <w:r>
        <w:rPr>
          <w:rFonts w:asciiTheme="minorHAnsi" w:eastAsia="TTE1B162C8t00" w:hAnsiTheme="minorHAnsi" w:cstheme="minorHAnsi"/>
          <w:b/>
          <w:bCs/>
          <w:noProof/>
          <w:snapToGrid w:val="0"/>
          <w:lang w:eastAsia="hr-HR"/>
        </w:rPr>
        <w:t>_________________</w:t>
      </w:r>
      <w:r w:rsidRPr="00660662">
        <w:rPr>
          <w:rFonts w:asciiTheme="minorHAnsi" w:eastAsia="TTE1B162C8t00" w:hAnsiTheme="minorHAnsi" w:cstheme="minorHAnsi"/>
          <w:b/>
          <w:bCs/>
          <w:noProof/>
          <w:snapToGrid w:val="0"/>
          <w:lang w:eastAsia="hr-HR"/>
        </w:rPr>
        <w:t xml:space="preserve"> </w:t>
      </w:r>
      <w:r w:rsidRPr="00420618">
        <w:rPr>
          <w:rFonts w:asciiTheme="minorHAnsi" w:eastAsia="TTE1B162C8t00" w:hAnsiTheme="minorHAnsi" w:cstheme="minorHAnsi"/>
          <w:b/>
          <w:bCs/>
          <w:noProof/>
          <w:snapToGrid w:val="0"/>
          <w:lang w:eastAsia="hr-HR"/>
        </w:rPr>
        <w:t xml:space="preserve">kuna </w:t>
      </w:r>
      <w:r w:rsidRPr="00971C12">
        <w:rPr>
          <w:rFonts w:asciiTheme="minorHAnsi" w:eastAsia="TTE1B162C8t00" w:hAnsiTheme="minorHAnsi" w:cstheme="minorHAnsi"/>
          <w:noProof/>
          <w:snapToGrid w:val="0"/>
          <w:lang w:eastAsia="hr-HR"/>
        </w:rPr>
        <w:t xml:space="preserve">(slovima: </w:t>
      </w:r>
      <w:r>
        <w:rPr>
          <w:rFonts w:asciiTheme="minorHAnsi" w:eastAsia="TTE1B162C8t00" w:hAnsiTheme="minorHAnsi" w:cstheme="minorHAnsi"/>
          <w:noProof/>
          <w:snapToGrid w:val="0"/>
          <w:lang w:eastAsia="hr-HR"/>
        </w:rPr>
        <w:t>__________________</w:t>
      </w:r>
      <w:r w:rsidRPr="00971C12">
        <w:rPr>
          <w:rFonts w:asciiTheme="minorHAnsi" w:eastAsia="TTE1B162C8t00" w:hAnsiTheme="minorHAnsi" w:cstheme="minorHAnsi"/>
          <w:noProof/>
          <w:snapToGrid w:val="0"/>
          <w:lang w:eastAsia="hr-HR"/>
        </w:rPr>
        <w:t>kuna)</w:t>
      </w:r>
      <w:r w:rsidRPr="00420618">
        <w:rPr>
          <w:rFonts w:asciiTheme="minorHAnsi" w:eastAsia="TTE1B162C8t00" w:hAnsiTheme="minorHAnsi" w:cstheme="minorHAnsi"/>
          <w:b/>
          <w:bCs/>
          <w:noProof/>
          <w:snapToGrid w:val="0"/>
          <w:lang w:eastAsia="hr-HR"/>
        </w:rPr>
        <w:t xml:space="preserve"> bez PDV-a.</w:t>
      </w:r>
      <w:r>
        <w:rPr>
          <w:rFonts w:asciiTheme="minorHAnsi" w:eastAsia="TTE1B162C8t00" w:hAnsiTheme="minorHAnsi" w:cstheme="minorHAnsi"/>
          <w:b/>
          <w:bCs/>
          <w:noProof/>
          <w:snapToGrid w:val="0"/>
          <w:lang w:eastAsia="hr-HR"/>
        </w:rPr>
        <w:t xml:space="preserve"> </w:t>
      </w:r>
      <w:r w:rsidRPr="00420618">
        <w:rPr>
          <w:rFonts w:asciiTheme="minorHAnsi" w:eastAsia="TTE1B162C8t00" w:hAnsiTheme="minorHAnsi" w:cstheme="minorHAnsi"/>
          <w:noProof/>
          <w:snapToGrid w:val="0"/>
          <w:lang w:eastAsia="hr-HR"/>
        </w:rPr>
        <w:t xml:space="preserve">Na navedenu cijenu PDV će se obračunati sukladno </w:t>
      </w:r>
      <w:r>
        <w:rPr>
          <w:rFonts w:asciiTheme="minorHAnsi" w:eastAsia="TTE1B162C8t00" w:hAnsiTheme="minorHAnsi" w:cstheme="minorHAnsi"/>
          <w:noProof/>
          <w:snapToGrid w:val="0"/>
          <w:lang w:eastAsia="hr-HR"/>
        </w:rPr>
        <w:t xml:space="preserve">važećim </w:t>
      </w:r>
      <w:r w:rsidRPr="00420618">
        <w:rPr>
          <w:rFonts w:asciiTheme="minorHAnsi" w:eastAsia="TTE1B162C8t00" w:hAnsiTheme="minorHAnsi" w:cstheme="minorHAnsi"/>
          <w:noProof/>
          <w:snapToGrid w:val="0"/>
          <w:lang w:eastAsia="hr-HR"/>
        </w:rPr>
        <w:t>zakonskim propisima.</w:t>
      </w:r>
    </w:p>
    <w:p w14:paraId="58DE774F" w14:textId="77777777" w:rsidR="00BB029C" w:rsidRPr="00420618" w:rsidRDefault="00BB029C" w:rsidP="00BB029C">
      <w:pPr>
        <w:pStyle w:val="Odlomakpopisa"/>
        <w:spacing w:after="120" w:line="240" w:lineRule="auto"/>
        <w:ind w:left="0"/>
        <w:rPr>
          <w:rFonts w:asciiTheme="minorHAnsi" w:eastAsia="TTE1B162C8t00" w:hAnsiTheme="minorHAnsi" w:cstheme="minorHAnsi"/>
          <w:noProof/>
          <w:snapToGrid w:val="0"/>
          <w:lang w:eastAsia="hr-HR"/>
        </w:rPr>
      </w:pPr>
    </w:p>
    <w:p w14:paraId="6994016A" w14:textId="77777777" w:rsidR="00BB029C" w:rsidRDefault="00BB029C" w:rsidP="00BB029C">
      <w:pPr>
        <w:pStyle w:val="Odlomakpopisa"/>
        <w:widowControl w:val="0"/>
        <w:numPr>
          <w:ilvl w:val="0"/>
          <w:numId w:val="16"/>
        </w:numPr>
        <w:suppressAutoHyphens/>
        <w:autoSpaceDN w:val="0"/>
        <w:spacing w:after="0" w:line="240" w:lineRule="auto"/>
        <w:ind w:left="0" w:right="6"/>
        <w:jc w:val="both"/>
        <w:textAlignment w:val="baseline"/>
        <w:rPr>
          <w:rFonts w:asciiTheme="minorHAnsi" w:eastAsia="Cambria" w:hAnsiTheme="minorHAnsi" w:cstheme="minorHAnsi"/>
        </w:rPr>
      </w:pPr>
      <w:r w:rsidRPr="00420618">
        <w:rPr>
          <w:rFonts w:asciiTheme="minorHAnsi" w:eastAsia="Cambria" w:hAnsiTheme="minorHAnsi" w:cstheme="minorHAnsi"/>
        </w:rPr>
        <w:t xml:space="preserve">Ugovorne strane su suglasne da </w:t>
      </w:r>
      <w:r>
        <w:rPr>
          <w:rFonts w:asciiTheme="minorHAnsi" w:eastAsia="Cambria" w:hAnsiTheme="minorHAnsi" w:cstheme="minorHAnsi"/>
        </w:rPr>
        <w:t>su jedinične</w:t>
      </w:r>
      <w:r w:rsidRPr="00420618">
        <w:rPr>
          <w:rFonts w:asciiTheme="minorHAnsi" w:eastAsia="Cambria" w:hAnsiTheme="minorHAnsi" w:cstheme="minorHAnsi"/>
        </w:rPr>
        <w:t xml:space="preserve"> cijen</w:t>
      </w:r>
      <w:r>
        <w:rPr>
          <w:rFonts w:asciiTheme="minorHAnsi" w:eastAsia="Cambria" w:hAnsiTheme="minorHAnsi" w:cstheme="minorHAnsi"/>
        </w:rPr>
        <w:t>e</w:t>
      </w:r>
      <w:r w:rsidRPr="00420618">
        <w:rPr>
          <w:rFonts w:asciiTheme="minorHAnsi" w:eastAsia="Cambria" w:hAnsiTheme="minorHAnsi" w:cstheme="minorHAnsi"/>
        </w:rPr>
        <w:t xml:space="preserve"> ponude fiksn</w:t>
      </w:r>
      <w:r>
        <w:rPr>
          <w:rFonts w:asciiTheme="minorHAnsi" w:eastAsia="Cambria" w:hAnsiTheme="minorHAnsi" w:cstheme="minorHAnsi"/>
        </w:rPr>
        <w:t>e</w:t>
      </w:r>
      <w:r w:rsidRPr="00420618">
        <w:rPr>
          <w:rFonts w:asciiTheme="minorHAnsi" w:eastAsia="Cambria" w:hAnsiTheme="minorHAnsi" w:cstheme="minorHAnsi"/>
        </w:rPr>
        <w:t xml:space="preserve"> i nepromjenjiv</w:t>
      </w:r>
      <w:r>
        <w:rPr>
          <w:rFonts w:asciiTheme="minorHAnsi" w:eastAsia="Cambria" w:hAnsiTheme="minorHAnsi" w:cstheme="minorHAnsi"/>
        </w:rPr>
        <w:t>e</w:t>
      </w:r>
      <w:r w:rsidRPr="00420618">
        <w:rPr>
          <w:rFonts w:asciiTheme="minorHAnsi" w:eastAsia="Cambria" w:hAnsiTheme="minorHAnsi" w:cstheme="minorHAnsi"/>
        </w:rPr>
        <w:t xml:space="preserve"> za cijelo vrijeme trajanja ugovora, te da su u ist</w:t>
      </w:r>
      <w:r>
        <w:rPr>
          <w:rFonts w:asciiTheme="minorHAnsi" w:eastAsia="Cambria" w:hAnsiTheme="minorHAnsi" w:cstheme="minorHAnsi"/>
        </w:rPr>
        <w:t>e</w:t>
      </w:r>
      <w:r w:rsidRPr="00420618">
        <w:rPr>
          <w:rFonts w:asciiTheme="minorHAnsi" w:eastAsia="Cambria" w:hAnsiTheme="minorHAnsi" w:cstheme="minorHAnsi"/>
        </w:rPr>
        <w:t xml:space="preserve"> uključeni svi troškovi i izdaci Izvršitelja (troškovi prijevoza, putni troškovi, dnevnice, materijal</w:t>
      </w:r>
      <w:r>
        <w:rPr>
          <w:rFonts w:asciiTheme="minorHAnsi" w:eastAsia="Cambria" w:hAnsiTheme="minorHAnsi" w:cstheme="minorHAnsi"/>
        </w:rPr>
        <w:t xml:space="preserve"> i</w:t>
      </w:r>
      <w:r w:rsidRPr="00420618">
        <w:rPr>
          <w:rFonts w:asciiTheme="minorHAnsi" w:eastAsia="Cambria" w:hAnsiTheme="minorHAnsi" w:cstheme="minorHAnsi"/>
        </w:rPr>
        <w:t xml:space="preserve"> oprema za rad  i sl.) koji mogu proizaći prilikom izvršenja usluge iz članka 2. ovog Ugovora i Projektnog zadatka, uključujući posebne poreze, trošarine i carine ako postoje te popusti. </w:t>
      </w:r>
    </w:p>
    <w:p w14:paraId="6E07390A" w14:textId="77777777" w:rsidR="00BB029C" w:rsidRDefault="00BB029C" w:rsidP="00BB029C">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2624264D" w14:textId="77777777" w:rsidR="00BB029C" w:rsidRPr="003221C7" w:rsidRDefault="00BB029C" w:rsidP="00BB029C">
      <w:pPr>
        <w:pStyle w:val="Odlomakpopisa"/>
        <w:numPr>
          <w:ilvl w:val="0"/>
          <w:numId w:val="16"/>
        </w:numPr>
        <w:tabs>
          <w:tab w:val="left" w:pos="2490"/>
        </w:tabs>
        <w:spacing w:after="0" w:line="240" w:lineRule="auto"/>
        <w:ind w:left="0"/>
        <w:jc w:val="both"/>
        <w:rPr>
          <w:rFonts w:asciiTheme="minorHAnsi" w:hAnsiTheme="minorHAnsi" w:cstheme="minorHAnsi"/>
        </w:rPr>
      </w:pPr>
      <w:r w:rsidRPr="003221C7">
        <w:rPr>
          <w:rFonts w:asciiTheme="minorHAnsi" w:hAnsiTheme="minorHAnsi" w:cstheme="minorHAnsi"/>
        </w:rPr>
        <w:t xml:space="preserve">Promjena ukupno ugovorene cijene moguća je jedino u skladu s uvjetima predviđenim u </w:t>
      </w:r>
      <w:r w:rsidRPr="00D60730">
        <w:rPr>
          <w:rFonts w:asciiTheme="minorHAnsi" w:hAnsiTheme="minorHAnsi" w:cstheme="minorHAnsi"/>
        </w:rPr>
        <w:t>članku 16.</w:t>
      </w:r>
      <w:r>
        <w:rPr>
          <w:rFonts w:asciiTheme="minorHAnsi" w:hAnsiTheme="minorHAnsi" w:cstheme="minorHAnsi"/>
        </w:rPr>
        <w:t xml:space="preserve"> </w:t>
      </w:r>
      <w:r w:rsidRPr="003221C7">
        <w:rPr>
          <w:rFonts w:asciiTheme="minorHAnsi" w:hAnsiTheme="minorHAnsi" w:cstheme="minorHAnsi"/>
        </w:rPr>
        <w:t>ovoga Ugovora (Izmjene ugovora).</w:t>
      </w:r>
    </w:p>
    <w:p w14:paraId="53DE2094" w14:textId="77777777" w:rsidR="00BB029C" w:rsidRPr="00D75398" w:rsidRDefault="00BB029C" w:rsidP="00BB029C">
      <w:pPr>
        <w:spacing w:after="0" w:line="240" w:lineRule="auto"/>
        <w:rPr>
          <w:rFonts w:asciiTheme="minorHAnsi" w:eastAsia="TTE1B162C8t00" w:hAnsiTheme="minorHAnsi" w:cstheme="minorHAnsi"/>
          <w:noProof/>
          <w:snapToGrid w:val="0"/>
          <w:lang w:eastAsia="hr-HR"/>
        </w:rPr>
      </w:pPr>
    </w:p>
    <w:p w14:paraId="60FD1655" w14:textId="157137A5" w:rsidR="00BB029C" w:rsidRPr="00D75398" w:rsidRDefault="00BB029C" w:rsidP="00BB029C">
      <w:pPr>
        <w:spacing w:after="0" w:line="240" w:lineRule="auto"/>
        <w:rPr>
          <w:rFonts w:asciiTheme="minorHAnsi" w:eastAsia="TTE1B162C8t00" w:hAnsiTheme="minorHAnsi" w:cstheme="minorHAnsi"/>
          <w:b/>
          <w:bCs/>
          <w:noProof/>
          <w:snapToGrid w:val="0"/>
          <w:lang w:eastAsia="hr-HR"/>
        </w:rPr>
      </w:pPr>
      <w:r w:rsidRPr="00D75398">
        <w:rPr>
          <w:rFonts w:asciiTheme="minorHAnsi" w:eastAsia="TTE1B162C8t00" w:hAnsiTheme="minorHAnsi" w:cstheme="minorHAnsi"/>
          <w:b/>
          <w:bCs/>
          <w:noProof/>
          <w:snapToGrid w:val="0"/>
          <w:lang w:eastAsia="hr-HR"/>
        </w:rPr>
        <w:t>MJESTO IZVRŠENJA USLUGE</w:t>
      </w:r>
    </w:p>
    <w:p w14:paraId="684EA606" w14:textId="77777777" w:rsidR="00BB029C" w:rsidRPr="00D75398" w:rsidRDefault="00BB029C" w:rsidP="00BB029C">
      <w:pPr>
        <w:spacing w:after="0" w:line="240" w:lineRule="auto"/>
        <w:jc w:val="center"/>
        <w:rPr>
          <w:rFonts w:asciiTheme="minorHAnsi" w:eastAsia="TTE1B162C8t00" w:hAnsiTheme="minorHAnsi" w:cstheme="minorHAnsi"/>
          <w:b/>
          <w:bCs/>
          <w:noProof/>
          <w:lang w:eastAsia="hr-HR"/>
        </w:rPr>
      </w:pPr>
      <w:r w:rsidRPr="00D75398">
        <w:rPr>
          <w:rFonts w:asciiTheme="minorHAnsi" w:eastAsia="TTE1B162C8t00" w:hAnsiTheme="minorHAnsi" w:cstheme="minorHAnsi"/>
          <w:b/>
          <w:bCs/>
          <w:noProof/>
          <w:lang w:eastAsia="hr-HR"/>
        </w:rPr>
        <w:t xml:space="preserve">Članak </w:t>
      </w:r>
      <w:r>
        <w:rPr>
          <w:rFonts w:asciiTheme="minorHAnsi" w:eastAsia="TTE1B162C8t00" w:hAnsiTheme="minorHAnsi" w:cstheme="minorHAnsi"/>
          <w:b/>
          <w:bCs/>
          <w:noProof/>
          <w:lang w:eastAsia="hr-HR"/>
        </w:rPr>
        <w:t>4</w:t>
      </w:r>
      <w:r w:rsidRPr="00D75398">
        <w:rPr>
          <w:rFonts w:asciiTheme="minorHAnsi" w:eastAsia="TTE1B162C8t00" w:hAnsiTheme="minorHAnsi" w:cstheme="minorHAnsi"/>
          <w:b/>
          <w:bCs/>
          <w:noProof/>
          <w:lang w:eastAsia="hr-HR"/>
        </w:rPr>
        <w:t>.</w:t>
      </w:r>
    </w:p>
    <w:p w14:paraId="2C442AA5" w14:textId="77777777" w:rsidR="00BB029C" w:rsidRPr="001452E4" w:rsidRDefault="00BB029C" w:rsidP="00BB029C">
      <w:pPr>
        <w:pStyle w:val="Odlomakpopisa"/>
        <w:numPr>
          <w:ilvl w:val="0"/>
          <w:numId w:val="17"/>
        </w:numPr>
        <w:spacing w:after="0" w:line="240" w:lineRule="auto"/>
        <w:ind w:left="0"/>
        <w:jc w:val="both"/>
        <w:rPr>
          <w:rFonts w:asciiTheme="minorHAnsi" w:eastAsia="TTE1B162C8t00" w:hAnsiTheme="minorHAnsi" w:cstheme="minorHAnsi"/>
          <w:noProof/>
          <w:lang w:eastAsia="hr-HR"/>
        </w:rPr>
      </w:pPr>
      <w:r w:rsidRPr="001452E4">
        <w:rPr>
          <w:rFonts w:asciiTheme="minorHAnsi" w:eastAsia="TTE1B162C8t00" w:hAnsiTheme="minorHAnsi" w:cstheme="minorHAnsi"/>
          <w:noProof/>
          <w:lang w:eastAsia="hr-HR"/>
        </w:rPr>
        <w:t xml:space="preserve">Predmetne usluge izvršavaju se u poslovnim prostorima </w:t>
      </w:r>
      <w:r>
        <w:rPr>
          <w:rFonts w:asciiTheme="minorHAnsi" w:eastAsia="TTE1B162C8t00" w:hAnsiTheme="minorHAnsi" w:cstheme="minorHAnsi"/>
          <w:noProof/>
          <w:lang w:eastAsia="hr-HR"/>
        </w:rPr>
        <w:t>Naručitelja</w:t>
      </w:r>
      <w:r w:rsidRPr="001452E4">
        <w:rPr>
          <w:rFonts w:asciiTheme="minorHAnsi" w:eastAsia="TTE1B162C8t00" w:hAnsiTheme="minorHAnsi" w:cstheme="minorHAnsi"/>
          <w:noProof/>
          <w:lang w:eastAsia="hr-HR"/>
        </w:rPr>
        <w:t xml:space="preserve"> i prema potrebi poslovnim prostorima </w:t>
      </w:r>
      <w:r>
        <w:rPr>
          <w:rFonts w:asciiTheme="minorHAnsi" w:eastAsia="TTE1B162C8t00" w:hAnsiTheme="minorHAnsi" w:cstheme="minorHAnsi"/>
          <w:noProof/>
          <w:lang w:eastAsia="hr-HR"/>
        </w:rPr>
        <w:t>Izvršitelja</w:t>
      </w:r>
      <w:r w:rsidRPr="001452E4">
        <w:rPr>
          <w:rFonts w:asciiTheme="minorHAnsi" w:eastAsia="TTE1B162C8t00" w:hAnsiTheme="minorHAnsi" w:cstheme="minorHAnsi"/>
          <w:noProof/>
          <w:lang w:eastAsia="hr-HR"/>
        </w:rPr>
        <w:t>.</w:t>
      </w:r>
    </w:p>
    <w:p w14:paraId="4E24B616" w14:textId="77777777" w:rsidR="00BB029C" w:rsidRPr="00D75398" w:rsidRDefault="00BB029C" w:rsidP="00BB029C">
      <w:pPr>
        <w:spacing w:after="0" w:line="240" w:lineRule="auto"/>
        <w:rPr>
          <w:rFonts w:asciiTheme="minorHAnsi" w:eastAsia="Times New Roman" w:hAnsiTheme="minorHAnsi" w:cstheme="minorHAnsi"/>
          <w:b/>
          <w:bCs/>
          <w:noProof/>
          <w:lang w:eastAsia="hr-HR"/>
        </w:rPr>
      </w:pPr>
    </w:p>
    <w:p w14:paraId="14741728" w14:textId="34720687" w:rsidR="00BB029C" w:rsidRPr="00D75398" w:rsidRDefault="00BB029C" w:rsidP="00BB029C">
      <w:pPr>
        <w:spacing w:after="0" w:line="240" w:lineRule="auto"/>
        <w:rPr>
          <w:rFonts w:asciiTheme="minorHAnsi" w:eastAsia="TTE1B162C8t00" w:hAnsiTheme="minorHAnsi" w:cstheme="minorHAnsi"/>
          <w:b/>
          <w:bCs/>
          <w:noProof/>
          <w:lang w:eastAsia="hr-HR"/>
        </w:rPr>
      </w:pPr>
      <w:r w:rsidRPr="00D75398">
        <w:rPr>
          <w:rFonts w:asciiTheme="minorHAnsi" w:eastAsia="TTE1B162C8t00" w:hAnsiTheme="minorHAnsi" w:cstheme="minorHAnsi"/>
          <w:b/>
          <w:bCs/>
          <w:noProof/>
          <w:lang w:eastAsia="hr-HR"/>
        </w:rPr>
        <w:t>ROK I NAČIN IZVRŠENJA USLUGE</w:t>
      </w:r>
    </w:p>
    <w:p w14:paraId="44A922E3" w14:textId="77777777" w:rsidR="00BB029C" w:rsidRPr="00D75398" w:rsidRDefault="00BB029C" w:rsidP="00BB029C">
      <w:pPr>
        <w:spacing w:after="0" w:line="240" w:lineRule="auto"/>
        <w:jc w:val="center"/>
        <w:rPr>
          <w:rFonts w:asciiTheme="minorHAnsi" w:eastAsia="TTE1B162C8t00" w:hAnsiTheme="minorHAnsi" w:cstheme="minorHAnsi"/>
          <w:b/>
          <w:bCs/>
          <w:noProof/>
          <w:lang w:eastAsia="hr-HR"/>
        </w:rPr>
      </w:pPr>
      <w:r w:rsidRPr="00D75398">
        <w:rPr>
          <w:rFonts w:asciiTheme="minorHAnsi" w:eastAsia="TTE1B162C8t00" w:hAnsiTheme="minorHAnsi" w:cstheme="minorHAnsi"/>
          <w:b/>
          <w:bCs/>
          <w:noProof/>
          <w:lang w:eastAsia="hr-HR"/>
        </w:rPr>
        <w:t xml:space="preserve">Članak </w:t>
      </w:r>
      <w:r>
        <w:rPr>
          <w:rFonts w:asciiTheme="minorHAnsi" w:eastAsia="TTE1B162C8t00" w:hAnsiTheme="minorHAnsi" w:cstheme="minorHAnsi"/>
          <w:b/>
          <w:bCs/>
          <w:noProof/>
          <w:lang w:eastAsia="hr-HR"/>
        </w:rPr>
        <w:t>5</w:t>
      </w:r>
      <w:r w:rsidRPr="00D75398">
        <w:rPr>
          <w:rFonts w:asciiTheme="minorHAnsi" w:eastAsia="TTE1B162C8t00" w:hAnsiTheme="minorHAnsi" w:cstheme="minorHAnsi"/>
          <w:b/>
          <w:bCs/>
          <w:noProof/>
          <w:lang w:eastAsia="hr-HR"/>
        </w:rPr>
        <w:t>.</w:t>
      </w:r>
    </w:p>
    <w:p w14:paraId="27AC31A3" w14:textId="77777777" w:rsidR="00BB029C" w:rsidRPr="004C10C7" w:rsidRDefault="00BB029C" w:rsidP="00BB029C">
      <w:pPr>
        <w:pStyle w:val="Odlomakpopisa"/>
        <w:widowControl w:val="0"/>
        <w:numPr>
          <w:ilvl w:val="0"/>
          <w:numId w:val="18"/>
        </w:numPr>
        <w:spacing w:after="0" w:line="240" w:lineRule="auto"/>
        <w:ind w:left="0"/>
        <w:jc w:val="both"/>
        <w:rPr>
          <w:rFonts w:asciiTheme="minorHAnsi" w:eastAsia="Calibri" w:hAnsiTheme="minorHAnsi" w:cstheme="minorHAnsi"/>
        </w:rPr>
      </w:pPr>
      <w:r w:rsidRPr="004C10C7">
        <w:rPr>
          <w:rFonts w:asciiTheme="minorHAnsi" w:eastAsia="Calibri" w:hAnsiTheme="minorHAnsi" w:cstheme="minorHAnsi"/>
        </w:rPr>
        <w:t xml:space="preserve">Rok početka izvršenja usluge počinje teći dan nakon obostranog potpisa ugovora. </w:t>
      </w:r>
    </w:p>
    <w:p w14:paraId="13F90585" w14:textId="77777777" w:rsidR="00BB029C" w:rsidRPr="00D75398" w:rsidRDefault="00BB029C" w:rsidP="00BB029C">
      <w:pPr>
        <w:widowControl w:val="0"/>
        <w:suppressAutoHyphens/>
        <w:autoSpaceDN w:val="0"/>
        <w:spacing w:after="0" w:line="240" w:lineRule="auto"/>
        <w:ind w:right="6"/>
        <w:textAlignment w:val="baseline"/>
        <w:rPr>
          <w:rFonts w:asciiTheme="minorHAnsi" w:eastAsia="Cambria" w:hAnsiTheme="minorHAnsi" w:cstheme="minorHAnsi"/>
        </w:rPr>
      </w:pPr>
    </w:p>
    <w:p w14:paraId="535587D9" w14:textId="302B7D80" w:rsidR="00BB029C" w:rsidRDefault="00BB029C" w:rsidP="00BB029C">
      <w:pPr>
        <w:pStyle w:val="Odlomakpopisa"/>
        <w:widowControl w:val="0"/>
        <w:numPr>
          <w:ilvl w:val="0"/>
          <w:numId w:val="18"/>
        </w:numPr>
        <w:suppressAutoHyphens/>
        <w:autoSpaceDN w:val="0"/>
        <w:spacing w:after="0" w:line="240" w:lineRule="auto"/>
        <w:ind w:left="0" w:right="6"/>
        <w:jc w:val="both"/>
        <w:textAlignment w:val="baseline"/>
        <w:rPr>
          <w:rFonts w:asciiTheme="minorHAnsi" w:eastAsia="Cambria" w:hAnsiTheme="minorHAnsi" w:cstheme="minorHAnsi"/>
        </w:rPr>
      </w:pPr>
      <w:r w:rsidRPr="003221C7">
        <w:rPr>
          <w:rFonts w:asciiTheme="minorHAnsi" w:eastAsia="Cambria" w:hAnsiTheme="minorHAnsi" w:cstheme="minorHAnsi"/>
        </w:rPr>
        <w:t>Rok</w:t>
      </w:r>
      <w:r w:rsidRPr="004C10C7">
        <w:rPr>
          <w:rFonts w:asciiTheme="minorHAnsi" w:eastAsia="Cambria" w:hAnsiTheme="minorHAnsi" w:cstheme="minorHAnsi"/>
        </w:rPr>
        <w:t xml:space="preserve"> izvršenja usluga je </w:t>
      </w:r>
      <w:r>
        <w:rPr>
          <w:rFonts w:asciiTheme="minorHAnsi" w:eastAsia="Cambria" w:hAnsiTheme="minorHAnsi" w:cstheme="minorHAnsi"/>
        </w:rPr>
        <w:t xml:space="preserve">6 mjeseci </w:t>
      </w:r>
      <w:r w:rsidRPr="004C10C7">
        <w:rPr>
          <w:rFonts w:asciiTheme="minorHAnsi" w:eastAsia="Cambria" w:hAnsiTheme="minorHAnsi" w:cstheme="minorHAnsi"/>
        </w:rPr>
        <w:t xml:space="preserve">od dana stupanja ugovora na snagu, a </w:t>
      </w:r>
      <w:r w:rsidR="00386ABE">
        <w:rPr>
          <w:rFonts w:asciiTheme="minorHAnsi" w:eastAsia="Cambria" w:hAnsiTheme="minorHAnsi" w:cstheme="minorHAnsi"/>
        </w:rPr>
        <w:t xml:space="preserve">Izvršitelj se obvezuje temeljem ovog Ugovora isporučiti </w:t>
      </w:r>
      <w:r w:rsidR="00131566">
        <w:rPr>
          <w:rFonts w:asciiTheme="minorHAnsi" w:eastAsia="Cambria" w:hAnsiTheme="minorHAnsi" w:cstheme="minorHAnsi"/>
        </w:rPr>
        <w:t xml:space="preserve">autorsko djelo najkasnije do </w:t>
      </w:r>
      <w:r w:rsidR="002149B3">
        <w:rPr>
          <w:rFonts w:asciiTheme="minorHAnsi" w:eastAsia="Cambria" w:hAnsiTheme="minorHAnsi" w:cstheme="minorHAnsi"/>
        </w:rPr>
        <w:t>15</w:t>
      </w:r>
      <w:r w:rsidR="00131566">
        <w:rPr>
          <w:rFonts w:asciiTheme="minorHAnsi" w:eastAsia="Cambria" w:hAnsiTheme="minorHAnsi" w:cstheme="minorHAnsi"/>
        </w:rPr>
        <w:t>.05.2022. godine u odgovarajućem obliku, kvalitete podobne za korištenje na način određen ovim ugovorom</w:t>
      </w:r>
      <w:r>
        <w:rPr>
          <w:rFonts w:asciiTheme="minorHAnsi" w:eastAsia="Cambria" w:hAnsiTheme="minorHAnsi" w:cstheme="minorHAnsi"/>
        </w:rPr>
        <w:t xml:space="preserve"> prema rokovima navedenim u P</w:t>
      </w:r>
      <w:r w:rsidRPr="004C10C7">
        <w:rPr>
          <w:rFonts w:asciiTheme="minorHAnsi" w:eastAsia="Cambria" w:hAnsiTheme="minorHAnsi" w:cstheme="minorHAnsi"/>
        </w:rPr>
        <w:t>rojektn</w:t>
      </w:r>
      <w:r>
        <w:rPr>
          <w:rFonts w:asciiTheme="minorHAnsi" w:eastAsia="Cambria" w:hAnsiTheme="minorHAnsi" w:cstheme="minorHAnsi"/>
        </w:rPr>
        <w:t>o</w:t>
      </w:r>
      <w:r w:rsidRPr="004C10C7">
        <w:rPr>
          <w:rFonts w:asciiTheme="minorHAnsi" w:eastAsia="Cambria" w:hAnsiTheme="minorHAnsi" w:cstheme="minorHAnsi"/>
        </w:rPr>
        <w:t>m zadatk</w:t>
      </w:r>
      <w:r>
        <w:rPr>
          <w:rFonts w:asciiTheme="minorHAnsi" w:eastAsia="Cambria" w:hAnsiTheme="minorHAnsi" w:cstheme="minorHAnsi"/>
        </w:rPr>
        <w:t>u.</w:t>
      </w:r>
    </w:p>
    <w:p w14:paraId="13496315" w14:textId="77777777" w:rsidR="00BB029C" w:rsidRDefault="00BB029C" w:rsidP="00BB029C">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016AC88B" w14:textId="77777777" w:rsidR="00BB029C" w:rsidRPr="004C10C7" w:rsidRDefault="00BB029C" w:rsidP="00BB029C">
      <w:pPr>
        <w:pStyle w:val="Odlomakpopisa"/>
        <w:widowControl w:val="0"/>
        <w:numPr>
          <w:ilvl w:val="0"/>
          <w:numId w:val="18"/>
        </w:numPr>
        <w:suppressAutoHyphens/>
        <w:autoSpaceDN w:val="0"/>
        <w:spacing w:after="0" w:line="240" w:lineRule="auto"/>
        <w:ind w:left="0" w:right="6"/>
        <w:jc w:val="both"/>
        <w:textAlignment w:val="baseline"/>
        <w:rPr>
          <w:rFonts w:asciiTheme="minorHAnsi" w:eastAsia="Cambria" w:hAnsiTheme="minorHAnsi" w:cstheme="minorHAnsi"/>
        </w:rPr>
      </w:pPr>
      <w:r w:rsidRPr="004C10C7">
        <w:rPr>
          <w:rFonts w:asciiTheme="minorHAnsi" w:eastAsia="Cambria" w:hAnsiTheme="minorHAnsi" w:cstheme="minorHAnsi"/>
        </w:rPr>
        <w:t xml:space="preserve">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w:t>
      </w:r>
      <w:r w:rsidRPr="004C10C7">
        <w:rPr>
          <w:rFonts w:asciiTheme="minorHAnsi" w:eastAsia="Cambria" w:hAnsiTheme="minorHAnsi" w:cstheme="minorHAnsi"/>
        </w:rPr>
        <w:lastRenderedPageBreak/>
        <w:t xml:space="preserve">Naručitelju prije isteka roka iz </w:t>
      </w:r>
      <w:r w:rsidRPr="003221C7">
        <w:rPr>
          <w:rFonts w:asciiTheme="minorHAnsi" w:eastAsia="Cambria" w:hAnsiTheme="minorHAnsi" w:cstheme="minorHAnsi"/>
        </w:rPr>
        <w:t xml:space="preserve">prethodnog stavka </w:t>
      </w:r>
      <w:r w:rsidRPr="004C10C7">
        <w:rPr>
          <w:rFonts w:asciiTheme="minorHAnsi" w:eastAsia="Cambria" w:hAnsiTheme="minorHAnsi" w:cstheme="minorHAnsi"/>
        </w:rPr>
        <w:t>ovog članka. Promjenu roka ugovorne strane moraju ugovoriti dodatkom ovog Ugovora.</w:t>
      </w:r>
    </w:p>
    <w:p w14:paraId="789C1A8A" w14:textId="77777777" w:rsidR="00BB029C" w:rsidRPr="00D75398" w:rsidRDefault="00BB029C" w:rsidP="00BB029C">
      <w:pPr>
        <w:spacing w:after="0" w:line="240" w:lineRule="auto"/>
        <w:rPr>
          <w:rFonts w:asciiTheme="minorHAnsi" w:hAnsiTheme="minorHAnsi" w:cstheme="minorHAnsi"/>
        </w:rPr>
      </w:pPr>
    </w:p>
    <w:p w14:paraId="17B31A1F" w14:textId="77777777" w:rsidR="00BB029C" w:rsidRPr="004C10C7" w:rsidRDefault="00BB029C" w:rsidP="00BB029C">
      <w:pPr>
        <w:pStyle w:val="Odlomakpopisa"/>
        <w:numPr>
          <w:ilvl w:val="0"/>
          <w:numId w:val="18"/>
        </w:numPr>
        <w:spacing w:after="0" w:line="240" w:lineRule="auto"/>
        <w:ind w:left="0"/>
        <w:jc w:val="both"/>
        <w:rPr>
          <w:rFonts w:asciiTheme="minorHAnsi" w:eastAsia="TTE1B162C8t00" w:hAnsiTheme="minorHAnsi" w:cstheme="minorHAnsi"/>
          <w:b/>
          <w:bCs/>
          <w:noProof/>
          <w:lang w:eastAsia="hr-HR"/>
        </w:rPr>
      </w:pPr>
      <w:r w:rsidRPr="004C10C7">
        <w:rPr>
          <w:rFonts w:asciiTheme="minorHAnsi" w:hAnsiTheme="minorHAnsi" w:cstheme="minorHAnsi"/>
        </w:rPr>
        <w:t xml:space="preserve">Ovaj Ugovor prestaje ispunjenjem ugovornih obveza obiju ugovornih strana i potpisom Potvrde </w:t>
      </w:r>
      <w:r>
        <w:rPr>
          <w:rFonts w:asciiTheme="minorHAnsi" w:hAnsiTheme="minorHAnsi" w:cstheme="minorHAnsi"/>
        </w:rPr>
        <w:t>o</w:t>
      </w:r>
      <w:r w:rsidRPr="004C10C7">
        <w:rPr>
          <w:rFonts w:asciiTheme="minorHAnsi" w:hAnsiTheme="minorHAnsi" w:cstheme="minorHAnsi"/>
        </w:rPr>
        <w:t xml:space="preserve"> </w:t>
      </w:r>
      <w:r>
        <w:rPr>
          <w:rFonts w:asciiTheme="minorHAnsi" w:hAnsiTheme="minorHAnsi" w:cstheme="minorHAnsi"/>
        </w:rPr>
        <w:t xml:space="preserve">isporučenoj / </w:t>
      </w:r>
      <w:r w:rsidRPr="004C10C7">
        <w:rPr>
          <w:rFonts w:asciiTheme="minorHAnsi" w:hAnsiTheme="minorHAnsi" w:cstheme="minorHAnsi"/>
        </w:rPr>
        <w:t>izvršen</w:t>
      </w:r>
      <w:r>
        <w:rPr>
          <w:rFonts w:asciiTheme="minorHAnsi" w:hAnsiTheme="minorHAnsi" w:cstheme="minorHAnsi"/>
        </w:rPr>
        <w:t>oj</w:t>
      </w:r>
      <w:r w:rsidRPr="004C10C7">
        <w:rPr>
          <w:rFonts w:asciiTheme="minorHAnsi" w:hAnsiTheme="minorHAnsi" w:cstheme="minorHAnsi"/>
        </w:rPr>
        <w:t xml:space="preserve"> usl</w:t>
      </w:r>
      <w:r>
        <w:rPr>
          <w:rFonts w:asciiTheme="minorHAnsi" w:hAnsiTheme="minorHAnsi" w:cstheme="minorHAnsi"/>
        </w:rPr>
        <w:t>uzi</w:t>
      </w:r>
      <w:r w:rsidRPr="004C10C7">
        <w:rPr>
          <w:rFonts w:asciiTheme="minorHAnsi" w:hAnsiTheme="minorHAnsi" w:cstheme="minorHAnsi"/>
        </w:rPr>
        <w:t>.</w:t>
      </w:r>
    </w:p>
    <w:p w14:paraId="4CFDCB30" w14:textId="77777777" w:rsidR="00BB029C" w:rsidRPr="00D75398" w:rsidRDefault="00BB029C" w:rsidP="00BB029C">
      <w:pPr>
        <w:spacing w:after="0" w:line="240" w:lineRule="auto"/>
        <w:rPr>
          <w:rFonts w:asciiTheme="minorHAnsi" w:eastAsia="TTE1B162C8t00" w:hAnsiTheme="minorHAnsi" w:cstheme="minorHAnsi"/>
          <w:b/>
          <w:bCs/>
          <w:noProof/>
          <w:lang w:eastAsia="hr-HR"/>
        </w:rPr>
      </w:pPr>
    </w:p>
    <w:p w14:paraId="316FBF9D" w14:textId="5A601E2A" w:rsidR="00BB029C" w:rsidRPr="005D3802" w:rsidRDefault="00BB029C" w:rsidP="00BB029C">
      <w:pPr>
        <w:spacing w:after="0" w:line="240" w:lineRule="auto"/>
        <w:rPr>
          <w:rFonts w:asciiTheme="minorHAnsi" w:eastAsia="TTE1B162C8t00" w:hAnsiTheme="minorHAnsi" w:cstheme="minorHAnsi"/>
          <w:b/>
          <w:bCs/>
          <w:noProof/>
          <w:lang w:eastAsia="hr-HR"/>
        </w:rPr>
      </w:pPr>
      <w:r w:rsidRPr="005D3802">
        <w:rPr>
          <w:rFonts w:asciiTheme="minorHAnsi" w:eastAsia="TTE1B162C8t00" w:hAnsiTheme="minorHAnsi" w:cstheme="minorHAnsi"/>
          <w:b/>
          <w:bCs/>
          <w:noProof/>
          <w:lang w:eastAsia="hr-HR"/>
        </w:rPr>
        <w:t>ROK, NAČIN I UVJETI PLAĆANJA</w:t>
      </w:r>
    </w:p>
    <w:p w14:paraId="2DFDEA37" w14:textId="4C8B2A71" w:rsidR="00BB029C" w:rsidRPr="005D3802" w:rsidRDefault="00BB029C" w:rsidP="00BB029C">
      <w:pPr>
        <w:spacing w:after="0" w:line="240" w:lineRule="auto"/>
        <w:jc w:val="center"/>
        <w:rPr>
          <w:rFonts w:asciiTheme="minorHAnsi" w:eastAsia="TTE1B162C8t00" w:hAnsiTheme="minorHAnsi" w:cstheme="minorHAnsi"/>
          <w:b/>
          <w:bCs/>
          <w:noProof/>
          <w:lang w:eastAsia="hr-HR"/>
        </w:rPr>
      </w:pPr>
      <w:r w:rsidRPr="005D3802">
        <w:rPr>
          <w:rFonts w:asciiTheme="minorHAnsi" w:eastAsia="TTE1B162C8t00" w:hAnsiTheme="minorHAnsi" w:cstheme="minorHAnsi"/>
          <w:b/>
          <w:bCs/>
          <w:noProof/>
          <w:lang w:eastAsia="hr-HR"/>
        </w:rPr>
        <w:t>Članak 6.</w:t>
      </w:r>
    </w:p>
    <w:p w14:paraId="010F036C" w14:textId="77777777" w:rsidR="00BB029C" w:rsidRPr="00D60730" w:rsidRDefault="00BB029C" w:rsidP="00BB029C">
      <w:pPr>
        <w:pStyle w:val="Odlomakpopisa"/>
        <w:numPr>
          <w:ilvl w:val="0"/>
          <w:numId w:val="9"/>
        </w:numPr>
        <w:spacing w:after="0" w:line="240" w:lineRule="auto"/>
        <w:ind w:left="0"/>
        <w:jc w:val="both"/>
        <w:rPr>
          <w:rFonts w:asciiTheme="minorHAnsi" w:hAnsiTheme="minorHAnsi" w:cstheme="minorHAnsi"/>
        </w:rPr>
      </w:pPr>
      <w:r w:rsidRPr="00D60730">
        <w:rPr>
          <w:rFonts w:asciiTheme="minorHAnsi" w:hAnsiTheme="minorHAnsi" w:cstheme="minorHAnsi"/>
        </w:rPr>
        <w:t>Naručitelj ne predviđa plaćanje predujma (avansa).</w:t>
      </w:r>
    </w:p>
    <w:p w14:paraId="3802E5A1" w14:textId="77777777" w:rsidR="00BB029C" w:rsidRPr="00D60730" w:rsidRDefault="00BB029C" w:rsidP="00BB029C">
      <w:pPr>
        <w:spacing w:after="0" w:line="240" w:lineRule="auto"/>
        <w:rPr>
          <w:rFonts w:asciiTheme="minorHAnsi" w:eastAsia="Times New Roman" w:hAnsiTheme="minorHAnsi" w:cstheme="minorHAnsi"/>
          <w:lang w:eastAsia="x-none"/>
        </w:rPr>
      </w:pPr>
    </w:p>
    <w:p w14:paraId="62302F73" w14:textId="77777777" w:rsidR="00BB029C" w:rsidRPr="00D60730" w:rsidRDefault="00BB029C" w:rsidP="00BB029C">
      <w:pPr>
        <w:pStyle w:val="Odlomakpopisa"/>
        <w:numPr>
          <w:ilvl w:val="0"/>
          <w:numId w:val="9"/>
        </w:numPr>
        <w:spacing w:after="0" w:line="240" w:lineRule="auto"/>
        <w:ind w:left="0"/>
        <w:jc w:val="both"/>
        <w:rPr>
          <w:rFonts w:asciiTheme="minorHAnsi" w:eastAsia="Times New Roman" w:hAnsiTheme="minorHAnsi" w:cstheme="minorHAnsi"/>
          <w:lang w:eastAsia="x-none"/>
        </w:rPr>
      </w:pPr>
      <w:bookmarkStart w:id="6" w:name="_Hlk78262286"/>
      <w:r w:rsidRPr="00D60730">
        <w:rPr>
          <w:rFonts w:asciiTheme="minorHAnsi" w:eastAsia="Times New Roman" w:hAnsiTheme="minorHAnsi" w:cstheme="minorHAnsi"/>
          <w:lang w:eastAsia="x-none"/>
        </w:rPr>
        <w:t xml:space="preserve">Izvršene usluge Naručitelj će plaćati na žiro račun Izvršitelja temeljem ispostavljenih i valjanih elektroničkih e-računa, na osnovu stvarno izvršenih i isporučenih usluga.    </w:t>
      </w:r>
    </w:p>
    <w:bookmarkEnd w:id="6"/>
    <w:p w14:paraId="6D992B89" w14:textId="77777777" w:rsidR="00BB029C" w:rsidRPr="00814D5E" w:rsidRDefault="00BB029C" w:rsidP="00BB029C">
      <w:pPr>
        <w:spacing w:after="0" w:line="240" w:lineRule="auto"/>
        <w:rPr>
          <w:rFonts w:asciiTheme="minorHAnsi" w:eastAsia="Times New Roman" w:hAnsiTheme="minorHAnsi" w:cstheme="minorHAnsi"/>
          <w:color w:val="FF0000"/>
          <w:lang w:eastAsia="x-none"/>
        </w:rPr>
      </w:pPr>
    </w:p>
    <w:p w14:paraId="28282207" w14:textId="77777777" w:rsidR="00BB029C" w:rsidRDefault="00BB029C" w:rsidP="00BB029C">
      <w:pPr>
        <w:rPr>
          <w:rFonts w:asciiTheme="minorHAnsi" w:hAnsiTheme="minorHAnsi" w:cstheme="minorHAnsi"/>
        </w:rPr>
      </w:pPr>
      <w:r w:rsidRPr="005D3802">
        <w:rPr>
          <w:rFonts w:asciiTheme="minorHAnsi" w:hAnsiTheme="minorHAnsi" w:cstheme="minorHAnsi"/>
        </w:rPr>
        <w:t>Naručitelj je od 01. prosinca 2018. godine obvezan zaprimati i obrađivati te izvršiti plaćanje elektroničkih računa i pratećih isprava izdanih sukladno europskoj normi sukladno članku 6. stavku 1. i članku 7. Zakona o elektroničkom izdavanju računa u javnoj nabavi („Narodne novine“ broj 94/18).</w:t>
      </w:r>
    </w:p>
    <w:p w14:paraId="26AE38BE" w14:textId="77777777" w:rsidR="00BB029C" w:rsidRPr="005D3802" w:rsidRDefault="00BB029C" w:rsidP="00BB029C">
      <w:pPr>
        <w:pStyle w:val="Odlomakpopisa"/>
        <w:numPr>
          <w:ilvl w:val="0"/>
          <w:numId w:val="9"/>
        </w:numPr>
        <w:autoSpaceDN w:val="0"/>
        <w:spacing w:after="0" w:line="240" w:lineRule="auto"/>
        <w:ind w:left="0"/>
        <w:jc w:val="both"/>
        <w:textAlignment w:val="baseline"/>
        <w:rPr>
          <w:rFonts w:asciiTheme="minorHAnsi" w:hAnsiTheme="minorHAnsi" w:cstheme="minorHAnsi"/>
        </w:rPr>
      </w:pPr>
      <w:r w:rsidRPr="005D3802">
        <w:rPr>
          <w:rFonts w:asciiTheme="minorHAnsi" w:hAnsiTheme="minorHAnsi" w:cstheme="minorHAnsi"/>
        </w:rPr>
        <w:t>Prema članku 7. istog zakona, Izdavatelji elektroničkih računa obvezni su od 01. srpnja 2019. izdavati i slati elektroničke račune i prateće isprave sukladno europskoj normi.</w:t>
      </w:r>
      <w:r>
        <w:rPr>
          <w:rFonts w:asciiTheme="minorHAnsi" w:hAnsiTheme="minorHAnsi" w:cstheme="minorHAnsi"/>
        </w:rPr>
        <w:t xml:space="preserve"> </w:t>
      </w:r>
      <w:r w:rsidRPr="005D3802">
        <w:rPr>
          <w:rFonts w:asciiTheme="minorHAnsi" w:hAnsiTheme="minorHAnsi" w:cstheme="minorHAnsi"/>
        </w:rPr>
        <w:t>Račun i prateće isprave koje nisu sukladne europskoj normi i njezinim ispravcima, izmjenama i dopunama Naručitelj neće zaprimiti, obraditi niti platiti.</w:t>
      </w:r>
    </w:p>
    <w:p w14:paraId="04C38E78" w14:textId="77777777" w:rsidR="00BB029C" w:rsidRPr="005D3802" w:rsidRDefault="00BB029C" w:rsidP="00BB029C">
      <w:pPr>
        <w:pStyle w:val="Odlomakpopisa"/>
        <w:spacing w:after="0" w:line="240" w:lineRule="auto"/>
        <w:ind w:left="0"/>
        <w:rPr>
          <w:rFonts w:asciiTheme="minorHAnsi" w:eastAsia="Times New Roman" w:hAnsiTheme="minorHAnsi" w:cstheme="minorHAnsi"/>
          <w:lang w:eastAsia="x-none"/>
        </w:rPr>
      </w:pPr>
    </w:p>
    <w:p w14:paraId="5D3D42F8" w14:textId="77777777" w:rsidR="00BB029C" w:rsidRDefault="00BB029C" w:rsidP="00BB029C">
      <w:pPr>
        <w:pStyle w:val="Odlomakpopisa"/>
        <w:numPr>
          <w:ilvl w:val="0"/>
          <w:numId w:val="9"/>
        </w:numPr>
        <w:spacing w:after="0" w:line="240" w:lineRule="auto"/>
        <w:ind w:left="0"/>
        <w:jc w:val="both"/>
        <w:rPr>
          <w:rFonts w:asciiTheme="minorHAnsi" w:eastAsia="Times New Roman" w:hAnsiTheme="minorHAnsi" w:cstheme="minorHAnsi"/>
          <w:lang w:eastAsia="x-none"/>
        </w:rPr>
      </w:pPr>
      <w:bookmarkStart w:id="7" w:name="_Hlk78262754"/>
      <w:r w:rsidRPr="005D3802">
        <w:rPr>
          <w:rFonts w:asciiTheme="minorHAnsi" w:eastAsia="Times New Roman" w:hAnsiTheme="minorHAnsi" w:cstheme="minorHAnsi"/>
          <w:lang w:eastAsia="x-none"/>
        </w:rPr>
        <w:t xml:space="preserve">Plaćanje se vrši na temelju </w:t>
      </w:r>
      <w:r w:rsidRPr="005D3802">
        <w:rPr>
          <w:rFonts w:asciiTheme="minorHAnsi" w:eastAsia="Times New Roman" w:hAnsiTheme="minorHAnsi" w:cstheme="minorHAnsi"/>
          <w:bCs/>
          <w:iCs/>
          <w:lang w:eastAsia="x-none"/>
        </w:rPr>
        <w:t>valjanog e-računa</w:t>
      </w:r>
      <w:r w:rsidRPr="005D3802">
        <w:rPr>
          <w:rFonts w:asciiTheme="minorHAnsi" w:eastAsia="Times New Roman" w:hAnsiTheme="minorHAnsi" w:cstheme="minorHAnsi"/>
          <w:lang w:eastAsia="x-none"/>
        </w:rPr>
        <w:t xml:space="preserve"> i dokaza o izvršenju pojedine faze (Potvrda o izvršenoj usluzi ovjerena od strane Naručitelja i Izvršitelja) koje je Izvršitelj dužan dostaviti Naručitelju</w:t>
      </w:r>
      <w:bookmarkEnd w:id="7"/>
      <w:r w:rsidRPr="005D3802">
        <w:rPr>
          <w:rFonts w:asciiTheme="minorHAnsi" w:eastAsia="Times New Roman" w:hAnsiTheme="minorHAnsi" w:cstheme="minorHAnsi"/>
          <w:lang w:eastAsia="x-none"/>
        </w:rPr>
        <w:t>.</w:t>
      </w:r>
    </w:p>
    <w:p w14:paraId="123F18D6" w14:textId="77777777" w:rsidR="00BB029C" w:rsidRPr="006434EA" w:rsidRDefault="00BB029C" w:rsidP="00BB029C">
      <w:pPr>
        <w:pStyle w:val="Odlomakpopisa"/>
        <w:rPr>
          <w:rFonts w:asciiTheme="minorHAnsi" w:eastAsia="Times New Roman" w:hAnsiTheme="minorHAnsi" w:cstheme="minorHAnsi"/>
          <w:lang w:eastAsia="x-none"/>
        </w:rPr>
      </w:pPr>
    </w:p>
    <w:p w14:paraId="19A87D12" w14:textId="77777777" w:rsidR="00BB029C" w:rsidRDefault="00BB029C" w:rsidP="00BB029C">
      <w:pPr>
        <w:pStyle w:val="Odlomakpopisa"/>
        <w:numPr>
          <w:ilvl w:val="0"/>
          <w:numId w:val="9"/>
        </w:numPr>
        <w:spacing w:before="182" w:after="0" w:line="240" w:lineRule="auto"/>
        <w:ind w:left="0"/>
        <w:jc w:val="both"/>
        <w:rPr>
          <w:rFonts w:asciiTheme="minorHAnsi" w:eastAsia="Times New Roman" w:hAnsiTheme="minorHAnsi" w:cstheme="minorHAnsi"/>
          <w:snapToGrid w:val="0"/>
        </w:rPr>
      </w:pPr>
      <w:r w:rsidRPr="00701C85">
        <w:rPr>
          <w:rFonts w:asciiTheme="minorHAnsi" w:eastAsia="Times New Roman" w:hAnsiTheme="minorHAnsi" w:cstheme="minorHAnsi"/>
          <w:snapToGrid w:val="0"/>
        </w:rPr>
        <w:t>Dinamika plaćanja - plaćanje će se izvršiti u dva obroka:</w:t>
      </w:r>
    </w:p>
    <w:p w14:paraId="6FD2DF46" w14:textId="77777777" w:rsidR="00BB029C" w:rsidRPr="00701C85" w:rsidRDefault="00BB029C" w:rsidP="00BB029C">
      <w:pPr>
        <w:pStyle w:val="Odlomakpopisa"/>
        <w:spacing w:before="182" w:after="0" w:line="240" w:lineRule="auto"/>
        <w:ind w:left="0"/>
        <w:rPr>
          <w:rFonts w:asciiTheme="minorHAnsi" w:eastAsia="Times New Roman" w:hAnsiTheme="minorHAnsi" w:cstheme="minorHAnsi"/>
          <w:snapToGrid w:val="0"/>
        </w:rPr>
      </w:pPr>
    </w:p>
    <w:p w14:paraId="07CC6211" w14:textId="77777777" w:rsidR="00BB029C" w:rsidRPr="00701C85" w:rsidRDefault="00BB029C" w:rsidP="00BB029C">
      <w:pPr>
        <w:pStyle w:val="Odlomakpopisa"/>
        <w:numPr>
          <w:ilvl w:val="0"/>
          <w:numId w:val="11"/>
        </w:numPr>
        <w:spacing w:before="182" w:after="0"/>
        <w:jc w:val="both"/>
        <w:rPr>
          <w:rFonts w:asciiTheme="minorHAnsi" w:eastAsia="Times New Roman" w:hAnsiTheme="minorHAnsi" w:cstheme="minorHAnsi"/>
          <w:snapToGrid w:val="0"/>
        </w:rPr>
      </w:pPr>
      <w:r w:rsidRPr="00701C85">
        <w:rPr>
          <w:rFonts w:asciiTheme="minorHAnsi" w:eastAsia="Times New Roman" w:hAnsiTheme="minorHAnsi" w:cstheme="minorHAnsi"/>
          <w:snapToGrid w:val="0"/>
        </w:rPr>
        <w:t>60% iznosa biti će plaćeno u roku od 15 dana od datuma izvršenja FAZE 1.</w:t>
      </w:r>
      <w:r>
        <w:rPr>
          <w:rFonts w:asciiTheme="minorHAnsi" w:eastAsia="Times New Roman" w:hAnsiTheme="minorHAnsi" w:cstheme="minorHAnsi"/>
          <w:snapToGrid w:val="0"/>
        </w:rPr>
        <w:t xml:space="preserve"> isporuka do 15.12.2021. godine </w:t>
      </w:r>
      <w:r w:rsidRPr="00701C85">
        <w:rPr>
          <w:rFonts w:asciiTheme="minorHAnsi" w:eastAsia="Times New Roman" w:hAnsiTheme="minorHAnsi" w:cstheme="minorHAnsi"/>
          <w:snapToGrid w:val="0"/>
        </w:rPr>
        <w:t xml:space="preserve"> i ispostavljenog valjanog e-računa uz kojeg se prilaže potvrda o urednom izvršenju usluge</w:t>
      </w:r>
    </w:p>
    <w:p w14:paraId="46DACD5D" w14:textId="77777777" w:rsidR="00BB029C" w:rsidRPr="00701C85" w:rsidRDefault="00BB029C" w:rsidP="00BB029C">
      <w:pPr>
        <w:pStyle w:val="Odlomakpopisa"/>
        <w:numPr>
          <w:ilvl w:val="0"/>
          <w:numId w:val="11"/>
        </w:numPr>
        <w:spacing w:before="182" w:after="0"/>
        <w:jc w:val="both"/>
        <w:rPr>
          <w:rFonts w:asciiTheme="minorHAnsi" w:eastAsia="Times New Roman" w:hAnsiTheme="minorHAnsi" w:cstheme="minorHAnsi"/>
          <w:snapToGrid w:val="0"/>
        </w:rPr>
      </w:pPr>
      <w:r w:rsidRPr="00701C85">
        <w:rPr>
          <w:rFonts w:asciiTheme="minorHAnsi" w:eastAsia="Times New Roman" w:hAnsiTheme="minorHAnsi" w:cstheme="minorHAnsi"/>
          <w:snapToGrid w:val="0"/>
        </w:rPr>
        <w:t>40% iznosa biti će plaćeno u roku od 15 dana od datuma izvršenja FAZE 2.</w:t>
      </w:r>
      <w:r>
        <w:rPr>
          <w:rFonts w:asciiTheme="minorHAnsi" w:eastAsia="Times New Roman" w:hAnsiTheme="minorHAnsi" w:cstheme="minorHAnsi"/>
          <w:snapToGrid w:val="0"/>
        </w:rPr>
        <w:t xml:space="preserve"> isporuka do 10.05.2022. godine</w:t>
      </w:r>
      <w:r w:rsidRPr="00701C85">
        <w:rPr>
          <w:rFonts w:asciiTheme="minorHAnsi" w:eastAsia="Times New Roman" w:hAnsiTheme="minorHAnsi" w:cstheme="minorHAnsi"/>
          <w:snapToGrid w:val="0"/>
        </w:rPr>
        <w:t xml:space="preserve"> i ispostavljenog valjanog e-računa uz kojeg se prilaže potvrda o urednom izvršenju usluge</w:t>
      </w:r>
    </w:p>
    <w:p w14:paraId="5305428C" w14:textId="77777777" w:rsidR="00BB029C" w:rsidRPr="00701C85" w:rsidRDefault="00BB029C" w:rsidP="00BB029C">
      <w:pPr>
        <w:spacing w:before="182" w:after="0"/>
        <w:rPr>
          <w:rFonts w:asciiTheme="minorHAnsi" w:hAnsiTheme="minorHAnsi" w:cstheme="minorHAnsi"/>
        </w:rPr>
      </w:pPr>
      <w:r w:rsidRPr="00701C85">
        <w:rPr>
          <w:rFonts w:asciiTheme="minorHAnsi" w:eastAsia="Times New Roman" w:hAnsiTheme="minorHAnsi" w:cstheme="minorHAnsi"/>
          <w:snapToGrid w:val="0"/>
        </w:rPr>
        <w:t xml:space="preserve">Kod ispostavljanja e-računa na računu mora biti naznačeno da se financiranje vrši u </w:t>
      </w:r>
      <w:r w:rsidRPr="00701C85">
        <w:rPr>
          <w:rFonts w:asciiTheme="minorHAnsi" w:hAnsiTheme="minorHAnsi" w:cstheme="minorHAnsi"/>
        </w:rPr>
        <w:t>sklopu Interreg Med programa i projekta  MPA ENGAGE.</w:t>
      </w:r>
    </w:p>
    <w:p w14:paraId="0BD6E5EE" w14:textId="77777777" w:rsidR="00BB029C" w:rsidRPr="005D3802" w:rsidRDefault="00BB029C" w:rsidP="00BB029C">
      <w:pPr>
        <w:pStyle w:val="Odlomakpopisa"/>
        <w:spacing w:after="0" w:line="240" w:lineRule="auto"/>
        <w:ind w:left="0"/>
        <w:rPr>
          <w:rFonts w:asciiTheme="minorHAnsi" w:eastAsia="Times New Roman" w:hAnsiTheme="minorHAnsi" w:cstheme="minorHAnsi"/>
          <w:lang w:eastAsia="x-none"/>
        </w:rPr>
      </w:pPr>
    </w:p>
    <w:p w14:paraId="4E3F929C" w14:textId="77777777" w:rsidR="00BB029C" w:rsidRDefault="00BB029C" w:rsidP="00BB029C">
      <w:pPr>
        <w:pStyle w:val="Odlomakpopisa"/>
        <w:numPr>
          <w:ilvl w:val="0"/>
          <w:numId w:val="9"/>
        </w:numPr>
        <w:spacing w:after="0" w:line="240" w:lineRule="auto"/>
        <w:ind w:left="0"/>
        <w:jc w:val="both"/>
        <w:rPr>
          <w:rFonts w:asciiTheme="minorHAnsi" w:eastAsia="Times New Roman" w:hAnsiTheme="minorHAnsi" w:cstheme="minorHAnsi"/>
          <w:bCs/>
        </w:rPr>
      </w:pPr>
      <w:bookmarkStart w:id="8" w:name="_Hlk78262641"/>
      <w:r w:rsidRPr="005D3802">
        <w:rPr>
          <w:rFonts w:asciiTheme="minorHAnsi" w:eastAsia="Times New Roman" w:hAnsiTheme="minorHAnsi" w:cstheme="minorHAnsi"/>
          <w:bCs/>
        </w:rPr>
        <w:t xml:space="preserve">Račun mora sadržavati i naznaku: </w:t>
      </w:r>
      <w:r>
        <w:rPr>
          <w:rFonts w:asciiTheme="minorHAnsi" w:eastAsia="Times New Roman" w:hAnsiTheme="minorHAnsi" w:cstheme="minorHAnsi"/>
          <w:bCs/>
        </w:rPr>
        <w:t xml:space="preserve"> Financiranje se vrši u sklopu Interreg Med programa i projekta MPA ENGAGE</w:t>
      </w:r>
      <w:r w:rsidRPr="005D3802">
        <w:rPr>
          <w:rFonts w:asciiTheme="minorHAnsi" w:eastAsia="Times New Roman" w:hAnsiTheme="minorHAnsi" w:cstheme="minorHAnsi"/>
          <w:bCs/>
        </w:rPr>
        <w:t xml:space="preserve"> uz navođenje naziva, KLASE i UR</w:t>
      </w:r>
      <w:r>
        <w:rPr>
          <w:rFonts w:asciiTheme="minorHAnsi" w:eastAsia="Times New Roman" w:hAnsiTheme="minorHAnsi" w:cstheme="minorHAnsi"/>
          <w:bCs/>
        </w:rPr>
        <w:t>.</w:t>
      </w:r>
      <w:r w:rsidRPr="005D3802">
        <w:rPr>
          <w:rFonts w:asciiTheme="minorHAnsi" w:eastAsia="Times New Roman" w:hAnsiTheme="minorHAnsi" w:cstheme="minorHAnsi"/>
          <w:bCs/>
        </w:rPr>
        <w:t>BROJA Ugovora između Naručitelja i Izvršitelja</w:t>
      </w:r>
      <w:bookmarkEnd w:id="8"/>
      <w:r w:rsidRPr="005D3802">
        <w:rPr>
          <w:rFonts w:asciiTheme="minorHAnsi" w:eastAsia="Times New Roman" w:hAnsiTheme="minorHAnsi" w:cstheme="minorHAnsi"/>
          <w:bCs/>
        </w:rPr>
        <w:t xml:space="preserve">. </w:t>
      </w:r>
    </w:p>
    <w:p w14:paraId="77E83885" w14:textId="77777777" w:rsidR="00BB029C" w:rsidRPr="005D3802" w:rsidRDefault="00BB029C" w:rsidP="00BB029C">
      <w:pPr>
        <w:pStyle w:val="Odlomakpopisa"/>
        <w:spacing w:after="0" w:line="240" w:lineRule="auto"/>
        <w:ind w:left="0"/>
        <w:rPr>
          <w:rFonts w:asciiTheme="minorHAnsi" w:eastAsia="Times New Roman" w:hAnsiTheme="minorHAnsi" w:cstheme="minorHAnsi"/>
          <w:bCs/>
        </w:rPr>
      </w:pPr>
    </w:p>
    <w:p w14:paraId="22CD3BF5" w14:textId="77777777" w:rsidR="00BB029C" w:rsidRDefault="00BB029C" w:rsidP="00BB029C">
      <w:pPr>
        <w:pStyle w:val="Odlomakpopisa"/>
        <w:numPr>
          <w:ilvl w:val="0"/>
          <w:numId w:val="9"/>
        </w:numPr>
        <w:spacing w:after="0" w:line="240" w:lineRule="auto"/>
        <w:ind w:left="0"/>
        <w:jc w:val="both"/>
        <w:rPr>
          <w:rFonts w:asciiTheme="minorHAnsi" w:eastAsiaTheme="minorEastAsia" w:hAnsiTheme="minorHAnsi" w:cstheme="minorHAnsi"/>
        </w:rPr>
      </w:pPr>
      <w:r w:rsidRPr="003221C7">
        <w:rPr>
          <w:rFonts w:asciiTheme="minorHAnsi" w:eastAsiaTheme="minorEastAsia" w:hAnsiTheme="minorHAnsi" w:cstheme="minorHAnsi"/>
        </w:rPr>
        <w:t xml:space="preserve">Sva plaćanja Naručitelj će izvršiti na poslovni račun </w:t>
      </w:r>
      <w:r w:rsidRPr="001452E4">
        <w:rPr>
          <w:rFonts w:asciiTheme="minorHAnsi" w:eastAsiaTheme="minorEastAsia" w:hAnsiTheme="minorHAnsi" w:cstheme="minorHAnsi"/>
        </w:rPr>
        <w:t>Izvršitelja HR</w:t>
      </w:r>
      <w:r>
        <w:rPr>
          <w:rFonts w:asciiTheme="minorHAnsi" w:eastAsiaTheme="minorEastAsia" w:hAnsiTheme="minorHAnsi" w:cstheme="minorHAnsi"/>
        </w:rPr>
        <w:t xml:space="preserve">______________________________. </w:t>
      </w:r>
    </w:p>
    <w:p w14:paraId="3681E060" w14:textId="77777777" w:rsidR="00BB029C" w:rsidRPr="003221C7" w:rsidRDefault="00BB029C" w:rsidP="00BB029C">
      <w:pPr>
        <w:pStyle w:val="Odlomakpopisa"/>
        <w:spacing w:after="0" w:line="240" w:lineRule="auto"/>
        <w:ind w:left="0"/>
        <w:rPr>
          <w:rFonts w:asciiTheme="minorHAnsi" w:eastAsiaTheme="minorEastAsia" w:hAnsiTheme="minorHAnsi" w:cstheme="minorHAnsi"/>
        </w:rPr>
      </w:pPr>
      <w:r w:rsidRPr="003221C7">
        <w:rPr>
          <w:rFonts w:asciiTheme="minorHAnsi" w:eastAsiaTheme="minorEastAsia" w:hAnsiTheme="minorHAnsi" w:cstheme="minorHAnsi"/>
        </w:rPr>
        <w:t>Plaćanja će biti isključivo u hrvatskim kunama (HRK).</w:t>
      </w:r>
    </w:p>
    <w:p w14:paraId="2F898975" w14:textId="77777777" w:rsidR="00BB029C" w:rsidRPr="005D3802" w:rsidRDefault="00BB029C" w:rsidP="00BB029C">
      <w:pPr>
        <w:pStyle w:val="Odlomakpopisa"/>
        <w:spacing w:after="0" w:line="240" w:lineRule="auto"/>
        <w:ind w:left="0"/>
        <w:rPr>
          <w:rFonts w:asciiTheme="minorHAnsi" w:eastAsia="Times New Roman" w:hAnsiTheme="minorHAnsi" w:cstheme="minorHAnsi"/>
          <w:bCs/>
        </w:rPr>
      </w:pPr>
    </w:p>
    <w:p w14:paraId="4A6B2B64" w14:textId="6A1B3410" w:rsidR="00BB029C" w:rsidRPr="00E07AD6" w:rsidRDefault="00BB029C" w:rsidP="00BB029C">
      <w:pPr>
        <w:pStyle w:val="Odlomakpopisa"/>
        <w:numPr>
          <w:ilvl w:val="0"/>
          <w:numId w:val="9"/>
        </w:numPr>
        <w:spacing w:after="0" w:line="240" w:lineRule="auto"/>
        <w:ind w:left="0"/>
        <w:jc w:val="both"/>
        <w:rPr>
          <w:rFonts w:asciiTheme="minorHAnsi" w:eastAsia="Times New Roman" w:hAnsiTheme="minorHAnsi" w:cstheme="minorHAnsi"/>
          <w:bCs/>
        </w:rPr>
      </w:pPr>
      <w:r w:rsidRPr="005D3802">
        <w:rPr>
          <w:rFonts w:asciiTheme="minorHAnsi" w:hAnsiTheme="minorHAnsi" w:cstheme="minorHAnsi"/>
        </w:rPr>
        <w:t>Izvršitelj ne smije bez suglasnosti Naručitelja svoja potraživanja prema Naručitelju, po ovom ugovoru, prenositi na treće osobe.</w:t>
      </w:r>
    </w:p>
    <w:p w14:paraId="30A9393B" w14:textId="77777777" w:rsidR="00E07AD6" w:rsidRPr="00E07AD6" w:rsidRDefault="00E07AD6" w:rsidP="00E07AD6">
      <w:pPr>
        <w:pStyle w:val="Odlomakpopisa"/>
        <w:spacing w:after="0" w:line="240" w:lineRule="auto"/>
        <w:ind w:left="0"/>
        <w:jc w:val="both"/>
        <w:rPr>
          <w:rFonts w:asciiTheme="minorHAnsi" w:eastAsia="Times New Roman" w:hAnsiTheme="minorHAnsi" w:cstheme="minorHAnsi"/>
          <w:bCs/>
        </w:rPr>
      </w:pPr>
    </w:p>
    <w:p w14:paraId="3584BF10" w14:textId="6A6A6009" w:rsidR="00BB029C" w:rsidRPr="00E07AD6" w:rsidRDefault="00BB029C" w:rsidP="00E07AD6">
      <w:pPr>
        <w:pStyle w:val="Odlomakpopisa"/>
        <w:numPr>
          <w:ilvl w:val="0"/>
          <w:numId w:val="9"/>
        </w:numPr>
        <w:spacing w:after="0" w:line="240" w:lineRule="auto"/>
        <w:ind w:left="0"/>
        <w:jc w:val="both"/>
        <w:rPr>
          <w:rFonts w:asciiTheme="minorHAnsi" w:eastAsia="Times New Roman" w:hAnsiTheme="minorHAnsi" w:cstheme="minorHAnsi"/>
          <w:bCs/>
        </w:rPr>
      </w:pPr>
      <w:r w:rsidRPr="00E07AD6">
        <w:rPr>
          <w:rFonts w:asciiTheme="minorHAnsi" w:hAnsiTheme="minorHAnsi" w:cstheme="minorHAnsi"/>
        </w:rPr>
        <w:t>Naručitelj može u opravdanim slučajevima osporiti plaćanje dijela računa, ali je neosporeni dio računa dužan platiti u naprijed navedenom roku.</w:t>
      </w:r>
    </w:p>
    <w:p w14:paraId="45109E3A" w14:textId="77777777" w:rsidR="00E07AD6" w:rsidRPr="00E07AD6" w:rsidRDefault="00E07AD6" w:rsidP="00E07AD6">
      <w:pPr>
        <w:pStyle w:val="Odlomakpopisa"/>
        <w:rPr>
          <w:rFonts w:asciiTheme="minorHAnsi" w:eastAsia="Times New Roman" w:hAnsiTheme="minorHAnsi" w:cstheme="minorHAnsi"/>
          <w:bCs/>
        </w:rPr>
      </w:pPr>
    </w:p>
    <w:p w14:paraId="0DF32CF6" w14:textId="0955D033" w:rsidR="00E07AD6" w:rsidRPr="00E07AD6" w:rsidRDefault="00E07AD6" w:rsidP="00E07AD6">
      <w:pPr>
        <w:pStyle w:val="Odlomakpopisa"/>
        <w:numPr>
          <w:ilvl w:val="0"/>
          <w:numId w:val="9"/>
        </w:numPr>
        <w:spacing w:after="0" w:line="240" w:lineRule="auto"/>
        <w:ind w:left="0"/>
        <w:jc w:val="both"/>
        <w:rPr>
          <w:rFonts w:asciiTheme="minorHAnsi" w:eastAsia="Times New Roman" w:hAnsiTheme="minorHAnsi" w:cstheme="minorHAnsi"/>
          <w:bCs/>
        </w:rPr>
      </w:pPr>
      <w:r>
        <w:rPr>
          <w:rFonts w:asciiTheme="minorHAnsi" w:eastAsia="Times New Roman" w:hAnsiTheme="minorHAnsi" w:cstheme="minorHAnsi"/>
          <w:bCs/>
        </w:rPr>
        <w:t xml:space="preserve"> Naknade koje proizlaze iz iskorištavanja </w:t>
      </w:r>
      <w:r w:rsidR="007F349C">
        <w:rPr>
          <w:rFonts w:asciiTheme="minorHAnsi" w:eastAsia="Times New Roman" w:hAnsiTheme="minorHAnsi" w:cstheme="minorHAnsi"/>
          <w:bCs/>
        </w:rPr>
        <w:t>naručenog autorskog djela priopćavanjem javnosti i na drugi način, a koje se ostvaruju putem organizacija kolektivne zaštite autorskih prava pripadaju Naručitelju. Prava koja se individualno ostvaruju, ostvarivat će, temeljem svojih isključivih prava Naručitelj.</w:t>
      </w:r>
    </w:p>
    <w:p w14:paraId="40A2AB45" w14:textId="77777777" w:rsidR="00BB029C" w:rsidRDefault="00BB029C" w:rsidP="00BB029C">
      <w:pPr>
        <w:spacing w:after="0" w:line="240" w:lineRule="auto"/>
        <w:rPr>
          <w:rFonts w:asciiTheme="minorHAnsi" w:eastAsia="TTE1B162C8t00" w:hAnsiTheme="minorHAnsi" w:cstheme="minorHAnsi"/>
          <w:b/>
          <w:bCs/>
          <w:noProof/>
          <w:snapToGrid w:val="0"/>
          <w:color w:val="FF0000"/>
          <w:lang w:eastAsia="hr-HR"/>
        </w:rPr>
      </w:pPr>
    </w:p>
    <w:p w14:paraId="3B914378" w14:textId="3C20F38B" w:rsidR="00BB029C" w:rsidRDefault="00BB029C" w:rsidP="00BB029C">
      <w:pPr>
        <w:spacing w:after="0" w:line="240" w:lineRule="auto"/>
        <w:jc w:val="center"/>
        <w:rPr>
          <w:rFonts w:asciiTheme="minorHAnsi" w:eastAsia="Times New Roman" w:hAnsiTheme="minorHAnsi" w:cstheme="minorHAnsi"/>
          <w:b/>
          <w:bCs/>
          <w:lang w:eastAsia="hr-HR"/>
        </w:rPr>
      </w:pPr>
      <w:r w:rsidRPr="00B47A6B">
        <w:rPr>
          <w:rFonts w:asciiTheme="minorHAnsi" w:eastAsia="Times New Roman" w:hAnsiTheme="minorHAnsi" w:cstheme="minorHAnsi"/>
          <w:b/>
          <w:bCs/>
          <w:lang w:eastAsia="hr-HR"/>
        </w:rPr>
        <w:t xml:space="preserve">Članak </w:t>
      </w:r>
      <w:r>
        <w:rPr>
          <w:rFonts w:asciiTheme="minorHAnsi" w:eastAsia="Times New Roman" w:hAnsiTheme="minorHAnsi" w:cstheme="minorHAnsi"/>
          <w:b/>
          <w:bCs/>
          <w:lang w:eastAsia="hr-HR"/>
        </w:rPr>
        <w:t>7</w:t>
      </w:r>
      <w:r w:rsidRPr="00B47A6B">
        <w:rPr>
          <w:rFonts w:asciiTheme="minorHAnsi" w:eastAsia="Times New Roman" w:hAnsiTheme="minorHAnsi" w:cstheme="minorHAnsi"/>
          <w:b/>
          <w:bCs/>
          <w:lang w:eastAsia="hr-HR"/>
        </w:rPr>
        <w:t>.</w:t>
      </w:r>
    </w:p>
    <w:p w14:paraId="572BEC1E" w14:textId="77777777" w:rsidR="007F349C" w:rsidRDefault="007F349C" w:rsidP="00BB029C">
      <w:pPr>
        <w:spacing w:after="0" w:line="240" w:lineRule="auto"/>
        <w:jc w:val="center"/>
        <w:rPr>
          <w:rFonts w:asciiTheme="minorHAnsi" w:eastAsia="Times New Roman" w:hAnsiTheme="minorHAnsi" w:cstheme="minorHAnsi"/>
          <w:b/>
          <w:bCs/>
          <w:lang w:eastAsia="hr-HR"/>
        </w:rPr>
      </w:pPr>
    </w:p>
    <w:p w14:paraId="4ED61E6C" w14:textId="77777777" w:rsidR="00BB029C" w:rsidRPr="00D22095" w:rsidRDefault="00BB029C" w:rsidP="00BB029C">
      <w:pPr>
        <w:pStyle w:val="Odlomakpopisa"/>
        <w:numPr>
          <w:ilvl w:val="0"/>
          <w:numId w:val="19"/>
        </w:numPr>
        <w:spacing w:after="0" w:line="240" w:lineRule="auto"/>
        <w:ind w:left="0"/>
        <w:jc w:val="both"/>
        <w:rPr>
          <w:rFonts w:asciiTheme="minorHAnsi" w:eastAsia="Times New Roman" w:hAnsiTheme="minorHAnsi" w:cstheme="minorHAnsi"/>
          <w:lang w:eastAsia="hr-HR"/>
        </w:rPr>
      </w:pPr>
      <w:r w:rsidRPr="00D22095">
        <w:rPr>
          <w:rFonts w:asciiTheme="minorHAnsi" w:eastAsia="Times New Roman" w:hAnsiTheme="minorHAnsi" w:cstheme="minorHAnsi"/>
          <w:lang w:eastAsia="hr-HR"/>
        </w:rPr>
        <w:t>Sukladno ponudi, ponuditelj neće dio ugovora o javnoj nabavi dati u podugovor.</w:t>
      </w:r>
    </w:p>
    <w:p w14:paraId="0759E82F" w14:textId="77777777" w:rsidR="00BB029C" w:rsidRDefault="00BB029C" w:rsidP="00BB029C">
      <w:pPr>
        <w:spacing w:after="0" w:line="240" w:lineRule="auto"/>
        <w:rPr>
          <w:rFonts w:asciiTheme="minorHAnsi" w:eastAsia="TTE1B162C8t00" w:hAnsiTheme="minorHAnsi" w:cstheme="minorHAnsi"/>
          <w:b/>
          <w:bCs/>
          <w:noProof/>
          <w:snapToGrid w:val="0"/>
          <w:color w:val="FF0000"/>
          <w:lang w:eastAsia="hr-HR"/>
        </w:rPr>
      </w:pPr>
    </w:p>
    <w:p w14:paraId="1F2D0979" w14:textId="77777777" w:rsidR="00BB029C" w:rsidRPr="006434EA" w:rsidRDefault="00BB029C" w:rsidP="00BB029C">
      <w:pPr>
        <w:spacing w:after="0" w:line="240" w:lineRule="auto"/>
        <w:rPr>
          <w:rFonts w:asciiTheme="minorHAnsi" w:eastAsia="TTE1B162C8t00" w:hAnsiTheme="minorHAnsi" w:cstheme="minorHAnsi"/>
          <w:b/>
          <w:bCs/>
          <w:noProof/>
          <w:snapToGrid w:val="0"/>
          <w:color w:val="FF0000"/>
          <w:lang w:eastAsia="hr-HR"/>
        </w:rPr>
      </w:pPr>
    </w:p>
    <w:p w14:paraId="7EF1EC50" w14:textId="0A7C373F" w:rsidR="00BB029C" w:rsidRPr="00BB029C" w:rsidRDefault="00BB029C" w:rsidP="00BB029C">
      <w:pPr>
        <w:spacing w:after="0" w:line="240" w:lineRule="auto"/>
        <w:rPr>
          <w:rFonts w:asciiTheme="minorHAnsi" w:eastAsia="TTE1B162C8t00" w:hAnsiTheme="minorHAnsi" w:cstheme="minorHAnsi"/>
          <w:b/>
          <w:bCs/>
          <w:noProof/>
          <w:snapToGrid w:val="0"/>
          <w:lang w:eastAsia="hr-HR"/>
        </w:rPr>
      </w:pPr>
      <w:r w:rsidRPr="00B47A6B">
        <w:rPr>
          <w:rFonts w:asciiTheme="minorHAnsi" w:eastAsia="TTE1B162C8t00" w:hAnsiTheme="minorHAnsi" w:cstheme="minorHAnsi"/>
          <w:b/>
          <w:bCs/>
          <w:noProof/>
          <w:snapToGrid w:val="0"/>
          <w:lang w:eastAsia="hr-HR"/>
        </w:rPr>
        <w:t>UGOVORNA KAZNA</w:t>
      </w:r>
      <w:r w:rsidRPr="00B47A6B">
        <w:rPr>
          <w:rFonts w:asciiTheme="minorHAnsi" w:eastAsia="TTE1B162C8t00" w:hAnsiTheme="minorHAnsi" w:cstheme="minorHAnsi"/>
          <w:b/>
          <w:bCs/>
          <w:noProof/>
          <w:snapToGrid w:val="0"/>
          <w:lang w:eastAsia="hr-HR"/>
        </w:rPr>
        <w:tab/>
      </w:r>
    </w:p>
    <w:p w14:paraId="2203BC44" w14:textId="77777777" w:rsidR="00BB029C" w:rsidRPr="00B47A6B" w:rsidRDefault="00BB029C" w:rsidP="00BB029C">
      <w:pPr>
        <w:spacing w:after="0" w:line="240" w:lineRule="auto"/>
        <w:jc w:val="center"/>
        <w:rPr>
          <w:rFonts w:asciiTheme="minorHAnsi" w:eastAsia="Times New Roman" w:hAnsiTheme="minorHAnsi" w:cstheme="minorHAnsi"/>
          <w:b/>
          <w:bCs/>
          <w:lang w:eastAsia="hr-HR"/>
        </w:rPr>
      </w:pPr>
      <w:r w:rsidRPr="00B47A6B">
        <w:rPr>
          <w:rFonts w:asciiTheme="minorHAnsi" w:eastAsia="Times New Roman" w:hAnsiTheme="minorHAnsi" w:cstheme="minorHAnsi"/>
          <w:b/>
          <w:bCs/>
          <w:lang w:eastAsia="hr-HR"/>
        </w:rPr>
        <w:t>Članak 8.</w:t>
      </w:r>
    </w:p>
    <w:p w14:paraId="045A3248" w14:textId="77777777" w:rsidR="00BB029C" w:rsidRPr="003221C7" w:rsidRDefault="00BB029C" w:rsidP="00BB029C">
      <w:pPr>
        <w:pStyle w:val="Odlomakpopisa"/>
        <w:numPr>
          <w:ilvl w:val="0"/>
          <w:numId w:val="10"/>
        </w:numPr>
        <w:spacing w:after="0" w:line="240" w:lineRule="auto"/>
        <w:ind w:left="0"/>
        <w:jc w:val="both"/>
        <w:rPr>
          <w:rFonts w:asciiTheme="minorHAnsi" w:eastAsia="Times New Roman" w:hAnsiTheme="minorHAnsi" w:cstheme="minorHAnsi"/>
          <w:lang w:eastAsia="x-none"/>
        </w:rPr>
      </w:pPr>
      <w:bookmarkStart w:id="9" w:name="_Hlk78262948"/>
      <w:r w:rsidRPr="003221C7">
        <w:rPr>
          <w:rFonts w:asciiTheme="minorHAnsi" w:eastAsia="Arial" w:hAnsiTheme="minorHAnsi" w:cstheme="minorHAnsi"/>
        </w:rPr>
        <w:t xml:space="preserve">Ako Izvršitelj usluga ne izvrši ugovorene usluge u roku iz članka 5. ovog Ugovora, uključivo opravdano produženi rok, </w:t>
      </w:r>
      <w:r w:rsidRPr="003221C7">
        <w:rPr>
          <w:rFonts w:asciiTheme="minorHAnsi" w:eastAsia="Times New Roman" w:hAnsiTheme="minorHAnsi" w:cstheme="minorHAnsi"/>
          <w:lang w:eastAsia="x-none"/>
        </w:rPr>
        <w:t xml:space="preserve">isti se obvezuje platiti Naručitelju na ime ugovorne kazne 2‰ (dva promila) od ukupno ugovorene vrijednosti bez PDV-a za svaki kalendarski dan prekoračenja ugovorenog roka </w:t>
      </w:r>
      <w:r w:rsidRPr="003221C7">
        <w:rPr>
          <w:rFonts w:asciiTheme="minorHAnsi" w:eastAsia="Arial" w:hAnsiTheme="minorHAnsi" w:cstheme="minorHAnsi"/>
        </w:rPr>
        <w:t>izvršenja usluga</w:t>
      </w:r>
      <w:r w:rsidRPr="003221C7">
        <w:rPr>
          <w:rFonts w:asciiTheme="minorHAnsi" w:eastAsia="Times New Roman" w:hAnsiTheme="minorHAnsi" w:cstheme="minorHAnsi"/>
          <w:lang w:eastAsia="x-none"/>
        </w:rPr>
        <w:t xml:space="preserve">, s tim da ukupni iznos ugovorne kazne </w:t>
      </w:r>
      <w:r w:rsidRPr="003221C7">
        <w:rPr>
          <w:rFonts w:asciiTheme="minorHAnsi" w:hAnsiTheme="minorHAnsi" w:cstheme="minorHAnsi"/>
          <w:iCs/>
        </w:rPr>
        <w:t xml:space="preserve">može iznositi maksimalno </w:t>
      </w:r>
      <w:r w:rsidRPr="003221C7">
        <w:rPr>
          <w:rFonts w:asciiTheme="minorHAnsi" w:eastAsia="Times New Roman" w:hAnsiTheme="minorHAnsi" w:cstheme="minorHAnsi"/>
          <w:lang w:eastAsia="x-none"/>
        </w:rPr>
        <w:t>10% (deset posto) od ukupne ugovorene vrijednosti bez PDV-a.</w:t>
      </w:r>
    </w:p>
    <w:p w14:paraId="1347A2C4" w14:textId="77777777" w:rsidR="00BB029C" w:rsidRPr="00814D5E" w:rsidRDefault="00BB029C" w:rsidP="00BB029C">
      <w:pPr>
        <w:spacing w:after="0" w:line="240" w:lineRule="auto"/>
        <w:rPr>
          <w:rFonts w:asciiTheme="minorHAnsi" w:eastAsia="Arial" w:hAnsiTheme="minorHAnsi" w:cstheme="minorHAnsi"/>
          <w:color w:val="FF0000"/>
        </w:rPr>
      </w:pPr>
    </w:p>
    <w:p w14:paraId="3E3BEBEE" w14:textId="77777777" w:rsidR="00BB029C" w:rsidRPr="00B47A6B" w:rsidRDefault="00BB029C" w:rsidP="00BB029C">
      <w:pPr>
        <w:pStyle w:val="Odlomakpopisa"/>
        <w:numPr>
          <w:ilvl w:val="0"/>
          <w:numId w:val="10"/>
        </w:numPr>
        <w:spacing w:after="0" w:line="240" w:lineRule="auto"/>
        <w:ind w:left="0"/>
        <w:jc w:val="both"/>
        <w:rPr>
          <w:rFonts w:asciiTheme="minorHAnsi" w:eastAsia="Arial" w:hAnsiTheme="minorHAnsi" w:cstheme="minorHAnsi"/>
        </w:rPr>
      </w:pPr>
      <w:r w:rsidRPr="00B47A6B">
        <w:rPr>
          <w:rFonts w:asciiTheme="minorHAnsi" w:eastAsia="Times New Roman" w:hAnsiTheme="minorHAnsi" w:cstheme="minorHAnsi"/>
          <w:lang w:eastAsia="x-none"/>
        </w:rPr>
        <w:t xml:space="preserve">Ugovorna kazna neće osloboditi Izvršitelja obveze da izvrši usluge ili bilo koje druge obveze, zadatke ili odgovornosti koje ima prema ovom Ugovoru </w:t>
      </w:r>
      <w:r w:rsidRPr="00B47A6B">
        <w:rPr>
          <w:rFonts w:asciiTheme="minorHAnsi" w:eastAsia="Arial" w:hAnsiTheme="minorHAnsi" w:cstheme="minorHAnsi"/>
        </w:rPr>
        <w:t xml:space="preserve">i Dokumentaciji </w:t>
      </w:r>
      <w:r>
        <w:rPr>
          <w:rFonts w:asciiTheme="minorHAnsi" w:eastAsia="Arial" w:hAnsiTheme="minorHAnsi" w:cstheme="minorHAnsi"/>
        </w:rPr>
        <w:t>za nadmetanje</w:t>
      </w:r>
      <w:bookmarkEnd w:id="9"/>
      <w:r w:rsidRPr="00B47A6B">
        <w:rPr>
          <w:rFonts w:asciiTheme="minorHAnsi" w:eastAsia="Times New Roman" w:hAnsiTheme="minorHAnsi" w:cstheme="minorHAnsi"/>
          <w:lang w:eastAsia="x-none"/>
        </w:rPr>
        <w:t>.</w:t>
      </w:r>
    </w:p>
    <w:p w14:paraId="1BD6E22E" w14:textId="77777777" w:rsidR="00BB029C" w:rsidRDefault="00BB029C" w:rsidP="00BB029C">
      <w:pPr>
        <w:pStyle w:val="Odlomakpopisa"/>
        <w:spacing w:after="0" w:line="240" w:lineRule="auto"/>
        <w:ind w:left="0"/>
        <w:rPr>
          <w:rFonts w:asciiTheme="minorHAnsi" w:eastAsia="Arial" w:hAnsiTheme="minorHAnsi" w:cstheme="minorHAnsi"/>
          <w:color w:val="FF0000"/>
        </w:rPr>
      </w:pPr>
    </w:p>
    <w:p w14:paraId="1DAFB496" w14:textId="77777777" w:rsidR="00BB029C" w:rsidRPr="00760CDD" w:rsidRDefault="00BB029C" w:rsidP="00BB029C">
      <w:pPr>
        <w:pStyle w:val="Odlomakpopisa"/>
        <w:spacing w:after="0" w:line="240" w:lineRule="auto"/>
        <w:ind w:left="0"/>
        <w:rPr>
          <w:rFonts w:asciiTheme="minorHAnsi" w:eastAsia="Arial" w:hAnsiTheme="minorHAnsi" w:cstheme="minorHAnsi"/>
        </w:rPr>
      </w:pPr>
    </w:p>
    <w:p w14:paraId="78AFA8F8" w14:textId="77777777" w:rsidR="00BB029C" w:rsidRPr="00B61BB5" w:rsidRDefault="00BB029C" w:rsidP="00BB029C">
      <w:pPr>
        <w:spacing w:after="0" w:line="240" w:lineRule="auto"/>
        <w:jc w:val="center"/>
        <w:rPr>
          <w:rFonts w:asciiTheme="minorHAnsi" w:eastAsia="Times New Roman" w:hAnsiTheme="minorHAnsi" w:cstheme="minorHAnsi"/>
          <w:b/>
          <w:lang w:eastAsia="hr-HR"/>
        </w:rPr>
      </w:pPr>
      <w:r w:rsidRPr="00B61BB5">
        <w:rPr>
          <w:rFonts w:asciiTheme="minorHAnsi" w:eastAsia="Times New Roman" w:hAnsiTheme="minorHAnsi" w:cstheme="minorHAnsi"/>
          <w:b/>
          <w:lang w:eastAsia="hr-HR"/>
        </w:rPr>
        <w:t>Članak 9.</w:t>
      </w:r>
    </w:p>
    <w:p w14:paraId="05F22111" w14:textId="77777777" w:rsidR="00BB029C" w:rsidRPr="005A4C68" w:rsidRDefault="00BB029C" w:rsidP="00BB029C">
      <w:pPr>
        <w:pStyle w:val="Odlomakpopisa"/>
        <w:numPr>
          <w:ilvl w:val="0"/>
          <w:numId w:val="21"/>
        </w:numPr>
        <w:spacing w:after="0" w:line="240" w:lineRule="auto"/>
        <w:ind w:left="0"/>
        <w:jc w:val="both"/>
        <w:rPr>
          <w:rFonts w:asciiTheme="minorHAnsi" w:eastAsia="Times New Roman" w:hAnsiTheme="minorHAnsi" w:cstheme="minorHAnsi"/>
          <w:lang w:eastAsia="hr-HR"/>
        </w:rPr>
      </w:pPr>
      <w:r w:rsidRPr="005A4C68">
        <w:rPr>
          <w:rFonts w:asciiTheme="minorHAnsi" w:eastAsia="Times New Roman" w:hAnsiTheme="minorHAnsi" w:cstheme="minorHAnsi"/>
          <w:lang w:eastAsia="hr-HR"/>
        </w:rPr>
        <w:t xml:space="preserve">U slučaju da jedna od ugovornih strana ne izvrši neku od preuzetih obveza iz ovog Ugovora zbog razloga za koje snosi odgovornost, te da navedeno neispunjavanje obveza prouzrokuje drugoj ugovornoj strani štetu, ugovorna strana koja nije ispunila obvezu je obavezna drugoj ugovornoj strani nadoknaditi stvarnu štetu prouzrokovanu navedenim </w:t>
      </w:r>
      <w:r>
        <w:rPr>
          <w:rFonts w:asciiTheme="minorHAnsi" w:eastAsia="Times New Roman" w:hAnsiTheme="minorHAnsi" w:cstheme="minorHAnsi"/>
          <w:lang w:eastAsia="hr-HR"/>
        </w:rPr>
        <w:t>neispunjavanjem obveza</w:t>
      </w:r>
      <w:r w:rsidRPr="005A4C68">
        <w:rPr>
          <w:rFonts w:asciiTheme="minorHAnsi" w:eastAsia="Times New Roman" w:hAnsiTheme="minorHAnsi" w:cstheme="minorHAnsi"/>
          <w:lang w:eastAsia="hr-HR"/>
        </w:rPr>
        <w:t>.</w:t>
      </w:r>
    </w:p>
    <w:p w14:paraId="34EB3D1A" w14:textId="77777777" w:rsidR="00BB029C" w:rsidRPr="005A4C68" w:rsidRDefault="00BB029C" w:rsidP="00BB029C">
      <w:pPr>
        <w:spacing w:after="0" w:line="240" w:lineRule="auto"/>
        <w:rPr>
          <w:rFonts w:asciiTheme="minorHAnsi" w:eastAsia="Times New Roman" w:hAnsiTheme="minorHAnsi" w:cstheme="minorHAnsi"/>
          <w:lang w:eastAsia="hr-HR"/>
        </w:rPr>
      </w:pPr>
    </w:p>
    <w:p w14:paraId="3F93E390" w14:textId="77777777" w:rsidR="00BB029C" w:rsidRPr="005A4C68" w:rsidRDefault="00BB029C" w:rsidP="00BB029C">
      <w:pPr>
        <w:pStyle w:val="Odlomakpopisa"/>
        <w:numPr>
          <w:ilvl w:val="0"/>
          <w:numId w:val="21"/>
        </w:numPr>
        <w:spacing w:after="0" w:line="240" w:lineRule="auto"/>
        <w:ind w:left="0"/>
        <w:jc w:val="both"/>
        <w:rPr>
          <w:rFonts w:asciiTheme="minorHAnsi" w:eastAsia="Times New Roman" w:hAnsiTheme="minorHAnsi" w:cstheme="minorHAnsi"/>
          <w:lang w:eastAsia="x-none"/>
        </w:rPr>
      </w:pPr>
      <w:r w:rsidRPr="005A4C68">
        <w:rPr>
          <w:rFonts w:asciiTheme="minorHAnsi" w:eastAsia="Times New Roman" w:hAnsiTheme="minorHAnsi" w:cstheme="minorHAnsi"/>
          <w:lang w:eastAsia="x-none"/>
        </w:rPr>
        <w:t>Ako šteta koju Naručitelj pretrpi, zbog neurednog izvršenja obveza Izvršitelja, prelazi iznos ugovorne kazne, Naručitelj ima pravo na iznos naknade štete koji prelazi visinu ugovorne kazne.</w:t>
      </w:r>
    </w:p>
    <w:p w14:paraId="278DF257" w14:textId="77777777" w:rsidR="00BB029C" w:rsidRDefault="00BB029C" w:rsidP="00BB029C">
      <w:pPr>
        <w:spacing w:after="0" w:line="240" w:lineRule="auto"/>
        <w:rPr>
          <w:rFonts w:asciiTheme="minorHAnsi" w:eastAsia="Times New Roman" w:hAnsiTheme="minorHAnsi" w:cstheme="minorHAnsi"/>
          <w:color w:val="FF0000"/>
          <w:lang w:eastAsia="hr-HR"/>
        </w:rPr>
      </w:pPr>
    </w:p>
    <w:p w14:paraId="31ED1041" w14:textId="11E7FDA1" w:rsidR="00BB029C" w:rsidRPr="00BB029C" w:rsidRDefault="00BB029C" w:rsidP="00BB029C">
      <w:pPr>
        <w:spacing w:after="0" w:line="240" w:lineRule="auto"/>
        <w:rPr>
          <w:rFonts w:asciiTheme="minorHAnsi" w:eastAsia="Times New Roman" w:hAnsiTheme="minorHAnsi" w:cstheme="minorHAnsi"/>
          <w:b/>
          <w:bCs/>
          <w:lang w:eastAsia="hr-HR"/>
        </w:rPr>
      </w:pPr>
      <w:r w:rsidRPr="00814D5E">
        <w:rPr>
          <w:rFonts w:asciiTheme="minorHAnsi" w:eastAsia="Times New Roman" w:hAnsiTheme="minorHAnsi" w:cstheme="minorHAnsi"/>
          <w:b/>
          <w:bCs/>
          <w:lang w:eastAsia="hr-HR"/>
        </w:rPr>
        <w:t>OBVEZE IZVRŠITELJA</w:t>
      </w:r>
    </w:p>
    <w:p w14:paraId="6E95510C" w14:textId="77777777" w:rsidR="00BB029C" w:rsidRPr="00814D5E" w:rsidRDefault="00BB029C" w:rsidP="00BB029C">
      <w:pPr>
        <w:spacing w:after="0" w:line="240" w:lineRule="auto"/>
        <w:jc w:val="center"/>
        <w:rPr>
          <w:rFonts w:asciiTheme="minorHAnsi" w:eastAsia="Times New Roman" w:hAnsiTheme="minorHAnsi" w:cstheme="minorHAnsi"/>
          <w:b/>
          <w:lang w:eastAsia="hr-HR"/>
        </w:rPr>
      </w:pPr>
      <w:r w:rsidRPr="00814D5E">
        <w:rPr>
          <w:rFonts w:asciiTheme="minorHAnsi" w:eastAsia="Times New Roman" w:hAnsiTheme="minorHAnsi" w:cstheme="minorHAnsi"/>
          <w:b/>
          <w:lang w:eastAsia="hr-HR"/>
        </w:rPr>
        <w:t>Članak 10.</w:t>
      </w:r>
    </w:p>
    <w:p w14:paraId="7153257A" w14:textId="77777777" w:rsidR="00BB029C" w:rsidRPr="00814D5E" w:rsidRDefault="00BB029C" w:rsidP="00BB029C">
      <w:pPr>
        <w:pStyle w:val="Odlomakpopisa"/>
        <w:numPr>
          <w:ilvl w:val="0"/>
          <w:numId w:val="20"/>
        </w:numPr>
        <w:spacing w:after="0" w:line="240" w:lineRule="auto"/>
        <w:ind w:left="0"/>
        <w:jc w:val="both"/>
        <w:rPr>
          <w:rFonts w:asciiTheme="minorHAnsi" w:hAnsiTheme="minorHAnsi" w:cstheme="minorHAnsi"/>
        </w:rPr>
      </w:pPr>
      <w:r w:rsidRPr="00814D5E">
        <w:rPr>
          <w:rFonts w:asciiTheme="minorHAnsi" w:hAnsiTheme="minorHAnsi" w:cstheme="minorHAnsi"/>
        </w:rPr>
        <w:t xml:space="preserve">Izvršitelj se obvezuje da će se u potpunosti pridržavati svih uvjeta određenih u Dokumentaciji </w:t>
      </w:r>
      <w:r>
        <w:rPr>
          <w:rFonts w:asciiTheme="minorHAnsi" w:hAnsiTheme="minorHAnsi" w:cstheme="minorHAnsi"/>
        </w:rPr>
        <w:t>za nadmetanje</w:t>
      </w:r>
      <w:r w:rsidRPr="00814D5E">
        <w:rPr>
          <w:rFonts w:asciiTheme="minorHAnsi" w:hAnsiTheme="minorHAnsi" w:cstheme="minorHAnsi"/>
        </w:rPr>
        <w:t xml:space="preserve"> u postupku j</w:t>
      </w:r>
      <w:r>
        <w:rPr>
          <w:rFonts w:asciiTheme="minorHAnsi" w:hAnsiTheme="minorHAnsi" w:cstheme="minorHAnsi"/>
        </w:rPr>
        <w:t>ednostavne</w:t>
      </w:r>
      <w:r w:rsidRPr="00814D5E">
        <w:rPr>
          <w:rFonts w:asciiTheme="minorHAnsi" w:hAnsiTheme="minorHAnsi" w:cstheme="minorHAnsi"/>
        </w:rPr>
        <w:t xml:space="preserve"> nabave: </w:t>
      </w:r>
      <w:r>
        <w:rPr>
          <w:rFonts w:asciiTheme="minorHAnsi" w:hAnsiTheme="minorHAnsi" w:cstheme="minorHAnsi"/>
        </w:rPr>
        <w:t>Izrada crtića o klimatskim promjenama  – MPA ENGAGE</w:t>
      </w:r>
      <w:r w:rsidRPr="00814D5E">
        <w:rPr>
          <w:rFonts w:asciiTheme="minorHAnsi" w:hAnsiTheme="minorHAnsi" w:cstheme="minorHAnsi"/>
        </w:rPr>
        <w:t xml:space="preserve">, evidencijski broj nabave: </w:t>
      </w:r>
      <w:r>
        <w:rPr>
          <w:rFonts w:asciiTheme="minorHAnsi" w:hAnsiTheme="minorHAnsi" w:cstheme="minorHAnsi"/>
        </w:rPr>
        <w:t>430-1</w:t>
      </w:r>
      <w:r w:rsidRPr="00814D5E">
        <w:rPr>
          <w:rFonts w:asciiTheme="minorHAnsi" w:hAnsiTheme="minorHAnsi" w:cstheme="minorHAnsi"/>
        </w:rPr>
        <w:t>/2</w:t>
      </w:r>
      <w:r>
        <w:rPr>
          <w:rFonts w:asciiTheme="minorHAnsi" w:hAnsiTheme="minorHAnsi" w:cstheme="minorHAnsi"/>
        </w:rPr>
        <w:t xml:space="preserve">1,  </w:t>
      </w:r>
      <w:r w:rsidRPr="00814D5E">
        <w:rPr>
          <w:rFonts w:asciiTheme="minorHAnsi" w:hAnsiTheme="minorHAnsi" w:cstheme="minorHAnsi"/>
        </w:rPr>
        <w:t>i u</w:t>
      </w:r>
      <w:r>
        <w:rPr>
          <w:rFonts w:asciiTheme="minorHAnsi" w:hAnsiTheme="minorHAnsi" w:cstheme="minorHAnsi"/>
        </w:rPr>
        <w:t xml:space="preserve"> Prilogu II - </w:t>
      </w:r>
      <w:r w:rsidRPr="00814D5E">
        <w:rPr>
          <w:rFonts w:asciiTheme="minorHAnsi" w:hAnsiTheme="minorHAnsi" w:cstheme="minorHAnsi"/>
        </w:rPr>
        <w:t xml:space="preserve"> Projektnom zadatku.</w:t>
      </w:r>
    </w:p>
    <w:p w14:paraId="1DD1BDB9" w14:textId="77777777" w:rsidR="00BB029C" w:rsidRPr="00814D5E" w:rsidRDefault="00BB029C" w:rsidP="00BB029C">
      <w:pPr>
        <w:spacing w:after="0" w:line="240" w:lineRule="auto"/>
        <w:rPr>
          <w:rFonts w:asciiTheme="minorHAnsi" w:eastAsia="Times New Roman" w:hAnsiTheme="minorHAnsi" w:cstheme="minorHAnsi"/>
          <w:b/>
          <w:caps/>
        </w:rPr>
      </w:pPr>
    </w:p>
    <w:p w14:paraId="3DDB2ED5" w14:textId="0BF9D565" w:rsidR="00BB029C" w:rsidRPr="00BB029C" w:rsidRDefault="00BB029C" w:rsidP="00BB029C">
      <w:pPr>
        <w:rPr>
          <w:rFonts w:asciiTheme="minorHAnsi" w:eastAsia="Cambria" w:hAnsiTheme="minorHAnsi" w:cstheme="minorHAnsi"/>
        </w:rPr>
      </w:pPr>
      <w:r w:rsidRPr="00814D5E">
        <w:rPr>
          <w:rFonts w:asciiTheme="minorHAnsi" w:eastAsia="Cambria" w:hAnsiTheme="minorHAnsi" w:cstheme="minorHAnsi"/>
        </w:rPr>
        <w:t>Izvršitelj se obvezuje tijekom izvršenja ugovora o javnoj nabavi pridržavati se primjenjivih obveza u području prava okoliša, socijalnog i radnog prava, uključujući kolektivne ugovore, a osobito obvezu</w:t>
      </w:r>
      <w:r>
        <w:rPr>
          <w:rFonts w:asciiTheme="minorHAnsi" w:eastAsia="Cambria" w:hAnsiTheme="minorHAnsi" w:cstheme="minorHAnsi"/>
        </w:rPr>
        <w:t xml:space="preserve"> </w:t>
      </w:r>
      <w:r w:rsidRPr="00814D5E">
        <w:rPr>
          <w:rFonts w:asciiTheme="minorHAnsi" w:eastAsia="Cambria" w:hAnsiTheme="minorHAnsi" w:cstheme="minorHAnsi"/>
        </w:rPr>
        <w:t>isplate ugovorene plaće, ili odredaba međunarodnog prava okoliša, socijalnog i radnog prava navedenim u Prilogu XI. ZJN 2016.</w:t>
      </w:r>
    </w:p>
    <w:p w14:paraId="1CA08077" w14:textId="77777777" w:rsidR="00BB029C" w:rsidRPr="00814D5E" w:rsidRDefault="00BB029C" w:rsidP="00BB029C">
      <w:pPr>
        <w:spacing w:after="0" w:line="240" w:lineRule="auto"/>
        <w:jc w:val="center"/>
        <w:rPr>
          <w:rFonts w:asciiTheme="minorHAnsi" w:eastAsia="Times New Roman" w:hAnsiTheme="minorHAnsi" w:cstheme="minorHAnsi"/>
          <w:b/>
          <w:bCs/>
          <w:lang w:eastAsia="hr-HR"/>
        </w:rPr>
      </w:pPr>
      <w:r w:rsidRPr="00814D5E">
        <w:rPr>
          <w:rFonts w:asciiTheme="minorHAnsi" w:eastAsia="Times New Roman" w:hAnsiTheme="minorHAnsi" w:cstheme="minorHAnsi"/>
          <w:b/>
          <w:bCs/>
          <w:lang w:eastAsia="hr-HR"/>
        </w:rPr>
        <w:t>Članak 11.</w:t>
      </w:r>
    </w:p>
    <w:p w14:paraId="546D1BF6" w14:textId="77777777" w:rsidR="00BB029C" w:rsidRDefault="00BB029C" w:rsidP="00BB029C">
      <w:pPr>
        <w:pStyle w:val="Odlomakpopisa"/>
        <w:widowControl w:val="0"/>
        <w:numPr>
          <w:ilvl w:val="0"/>
          <w:numId w:val="26"/>
        </w:numPr>
        <w:suppressAutoHyphens/>
        <w:autoSpaceDN w:val="0"/>
        <w:spacing w:after="0" w:line="240" w:lineRule="auto"/>
        <w:ind w:left="0" w:right="6"/>
        <w:jc w:val="both"/>
        <w:textAlignment w:val="baseline"/>
        <w:rPr>
          <w:rFonts w:asciiTheme="minorHAnsi" w:eastAsia="Cambria" w:hAnsiTheme="minorHAnsi" w:cstheme="minorHAnsi"/>
        </w:rPr>
      </w:pPr>
      <w:r w:rsidRPr="00814D5E">
        <w:rPr>
          <w:rFonts w:asciiTheme="minorHAnsi" w:eastAsia="Cambria" w:hAnsiTheme="minorHAnsi" w:cstheme="minorHAnsi"/>
        </w:rPr>
        <w:t xml:space="preserve">Izvršitelj je po ovom Ugovoru odgovoran za pridržavanje ugovorenog roka, zakonito i stručno obavljanje usluge putem predloženog </w:t>
      </w:r>
      <w:r>
        <w:rPr>
          <w:rFonts w:asciiTheme="minorHAnsi" w:eastAsia="Cambria" w:hAnsiTheme="minorHAnsi" w:cstheme="minorHAnsi"/>
        </w:rPr>
        <w:t xml:space="preserve">stručnjaka: </w:t>
      </w:r>
    </w:p>
    <w:p w14:paraId="78D69830" w14:textId="77777777" w:rsidR="00BB029C" w:rsidRPr="00814D5E" w:rsidRDefault="00BB029C" w:rsidP="00BB029C">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5B9951E3" w14:textId="77777777" w:rsidR="00BB029C" w:rsidRDefault="00BB029C" w:rsidP="00BB029C">
      <w:pPr>
        <w:widowControl w:val="0"/>
        <w:numPr>
          <w:ilvl w:val="0"/>
          <w:numId w:val="24"/>
        </w:numPr>
        <w:spacing w:after="0" w:line="240" w:lineRule="auto"/>
        <w:jc w:val="both"/>
        <w:rPr>
          <w:rFonts w:asciiTheme="minorHAnsi" w:eastAsia="Arial" w:hAnsiTheme="minorHAnsi" w:cstheme="minorHAnsi"/>
          <w:spacing w:val="-1"/>
          <w:lang w:eastAsia="hr-HR"/>
        </w:rPr>
      </w:pPr>
      <w:r w:rsidRPr="000B6299">
        <w:rPr>
          <w:rFonts w:asciiTheme="minorHAnsi" w:eastAsia="Arial" w:hAnsiTheme="minorHAnsi" w:cstheme="minorHAnsi"/>
          <w:spacing w:val="-1"/>
          <w:lang w:eastAsia="hr-HR"/>
        </w:rPr>
        <w:t xml:space="preserve">Stručnjak </w:t>
      </w:r>
      <w:r>
        <w:rPr>
          <w:rFonts w:asciiTheme="minorHAnsi" w:eastAsia="Arial" w:hAnsiTheme="minorHAnsi" w:cstheme="minorHAnsi"/>
          <w:spacing w:val="-1"/>
          <w:lang w:eastAsia="hr-HR"/>
        </w:rPr>
        <w:t>– magistar animiranog filma i novih medija: _______________________________</w:t>
      </w:r>
    </w:p>
    <w:p w14:paraId="23E75366" w14:textId="77777777" w:rsidR="00BB029C" w:rsidRDefault="00BB029C" w:rsidP="00BB029C">
      <w:pPr>
        <w:spacing w:after="0" w:line="240" w:lineRule="auto"/>
        <w:contextualSpacing/>
        <w:rPr>
          <w:rFonts w:asciiTheme="minorHAnsi" w:hAnsiTheme="minorHAnsi" w:cstheme="minorHAnsi"/>
          <w:bCs/>
          <w:color w:val="FF0000"/>
        </w:rPr>
      </w:pPr>
    </w:p>
    <w:p w14:paraId="7C77330A" w14:textId="77777777" w:rsidR="00BB029C" w:rsidRPr="00814D5E" w:rsidRDefault="00BB029C" w:rsidP="00BB029C">
      <w:pPr>
        <w:pStyle w:val="Odlomakpopisa"/>
        <w:numPr>
          <w:ilvl w:val="0"/>
          <w:numId w:val="26"/>
        </w:numPr>
        <w:spacing w:after="0" w:line="240" w:lineRule="auto"/>
        <w:ind w:left="0"/>
        <w:jc w:val="both"/>
        <w:rPr>
          <w:rFonts w:asciiTheme="minorHAnsi" w:hAnsiTheme="minorHAnsi" w:cstheme="minorHAnsi"/>
          <w:bCs/>
        </w:rPr>
      </w:pPr>
      <w:bookmarkStart w:id="10" w:name="_Hlk78263634"/>
      <w:r w:rsidRPr="00814D5E">
        <w:rPr>
          <w:rFonts w:asciiTheme="minorHAnsi" w:hAnsiTheme="minorHAnsi" w:cstheme="minorHAnsi"/>
          <w:bCs/>
        </w:rPr>
        <w:t>Nominirani stručnja</w:t>
      </w:r>
      <w:r>
        <w:rPr>
          <w:rFonts w:asciiTheme="minorHAnsi" w:hAnsiTheme="minorHAnsi" w:cstheme="minorHAnsi"/>
          <w:bCs/>
        </w:rPr>
        <w:t>k</w:t>
      </w:r>
      <w:r w:rsidRPr="00814D5E">
        <w:rPr>
          <w:rFonts w:asciiTheme="minorHAnsi" w:hAnsiTheme="minorHAnsi" w:cstheme="minorHAnsi"/>
          <w:bCs/>
        </w:rPr>
        <w:t xml:space="preserve"> treba biti u mogućnosti komunicirati na hrvatskom jeziku i latiničnom pismu. Ako nominirani stručnjak</w:t>
      </w:r>
      <w:r>
        <w:rPr>
          <w:rFonts w:asciiTheme="minorHAnsi" w:hAnsiTheme="minorHAnsi" w:cstheme="minorHAnsi"/>
          <w:bCs/>
        </w:rPr>
        <w:t xml:space="preserve"> </w:t>
      </w:r>
      <w:r w:rsidRPr="00814D5E">
        <w:rPr>
          <w:rFonts w:asciiTheme="minorHAnsi" w:hAnsiTheme="minorHAnsi" w:cstheme="minorHAnsi"/>
          <w:bCs/>
        </w:rPr>
        <w:t>ne poznaj</w:t>
      </w:r>
      <w:r>
        <w:rPr>
          <w:rFonts w:asciiTheme="minorHAnsi" w:hAnsiTheme="minorHAnsi" w:cstheme="minorHAnsi"/>
          <w:bCs/>
        </w:rPr>
        <w:t>e</w:t>
      </w:r>
      <w:r w:rsidRPr="00814D5E">
        <w:rPr>
          <w:rFonts w:asciiTheme="minorHAnsi" w:hAnsiTheme="minorHAnsi" w:cstheme="minorHAnsi"/>
          <w:bCs/>
        </w:rPr>
        <w:t xml:space="preserve"> hrvatski jezik i latinično pismo, Izvršitelj je obvezan o vlastitom trošku koji mora biti uključen u cijenu ponude osigurati kvalificiranog prevoditelja</w:t>
      </w:r>
      <w:bookmarkEnd w:id="10"/>
      <w:r w:rsidRPr="00814D5E">
        <w:rPr>
          <w:rFonts w:asciiTheme="minorHAnsi" w:hAnsiTheme="minorHAnsi" w:cstheme="minorHAnsi"/>
          <w:bCs/>
        </w:rPr>
        <w:t>.</w:t>
      </w:r>
    </w:p>
    <w:p w14:paraId="03EDEF50" w14:textId="77777777" w:rsidR="00BB029C" w:rsidRPr="00814D5E" w:rsidRDefault="00BB029C" w:rsidP="00BB029C">
      <w:pPr>
        <w:widowControl w:val="0"/>
        <w:suppressAutoHyphens/>
        <w:autoSpaceDN w:val="0"/>
        <w:spacing w:after="0" w:line="240" w:lineRule="auto"/>
        <w:ind w:right="6"/>
        <w:textAlignment w:val="baseline"/>
        <w:rPr>
          <w:rFonts w:asciiTheme="minorHAnsi" w:eastAsia="Cambria" w:hAnsiTheme="minorHAnsi" w:cstheme="minorHAnsi"/>
        </w:rPr>
      </w:pPr>
    </w:p>
    <w:p w14:paraId="5A027A19" w14:textId="77777777" w:rsidR="00BB029C" w:rsidRDefault="00BB029C" w:rsidP="00BB029C">
      <w:pPr>
        <w:pStyle w:val="Odlomakpopisa"/>
        <w:numPr>
          <w:ilvl w:val="0"/>
          <w:numId w:val="26"/>
        </w:numPr>
        <w:spacing w:after="0" w:line="240" w:lineRule="auto"/>
        <w:ind w:left="0"/>
        <w:jc w:val="both"/>
        <w:rPr>
          <w:rFonts w:asciiTheme="minorHAnsi" w:hAnsiTheme="minorHAnsi" w:cstheme="minorHAnsi"/>
          <w:bCs/>
        </w:rPr>
      </w:pPr>
      <w:r w:rsidRPr="00713578">
        <w:rPr>
          <w:rFonts w:asciiTheme="minorHAnsi" w:hAnsiTheme="minorHAnsi" w:cstheme="minorHAnsi"/>
          <w:bCs/>
        </w:rPr>
        <w:t>Stručnja</w:t>
      </w:r>
      <w:r>
        <w:rPr>
          <w:rFonts w:asciiTheme="minorHAnsi" w:hAnsiTheme="minorHAnsi" w:cstheme="minorHAnsi"/>
          <w:bCs/>
        </w:rPr>
        <w:t xml:space="preserve">k </w:t>
      </w:r>
      <w:r w:rsidRPr="00713578">
        <w:rPr>
          <w:rFonts w:asciiTheme="minorHAnsi" w:hAnsiTheme="minorHAnsi" w:cstheme="minorHAnsi"/>
          <w:bCs/>
        </w:rPr>
        <w:t>nominiran u ponudi i naveden u stav</w:t>
      </w:r>
      <w:r>
        <w:rPr>
          <w:rFonts w:asciiTheme="minorHAnsi" w:hAnsiTheme="minorHAnsi" w:cstheme="minorHAnsi"/>
          <w:bCs/>
        </w:rPr>
        <w:t>ci</w:t>
      </w:r>
      <w:r w:rsidRPr="00713578">
        <w:rPr>
          <w:rFonts w:asciiTheme="minorHAnsi" w:hAnsiTheme="minorHAnsi" w:cstheme="minorHAnsi"/>
          <w:bCs/>
        </w:rPr>
        <w:t xml:space="preserve"> 1. ovog članka ima</w:t>
      </w:r>
      <w:r>
        <w:rPr>
          <w:rFonts w:asciiTheme="minorHAnsi" w:hAnsiTheme="minorHAnsi" w:cstheme="minorHAnsi"/>
          <w:bCs/>
        </w:rPr>
        <w:t>ju</w:t>
      </w:r>
      <w:r w:rsidRPr="00713578">
        <w:rPr>
          <w:rFonts w:asciiTheme="minorHAnsi" w:hAnsiTheme="minorHAnsi" w:cstheme="minorHAnsi"/>
          <w:bCs/>
        </w:rPr>
        <w:t xml:space="preserve"> obvezu pružati usluge na način na koji je to određeno Dokumentacij</w:t>
      </w:r>
      <w:r>
        <w:rPr>
          <w:rFonts w:asciiTheme="minorHAnsi" w:hAnsiTheme="minorHAnsi" w:cstheme="minorHAnsi"/>
          <w:bCs/>
        </w:rPr>
        <w:t xml:space="preserve">i za nadmetanje, </w:t>
      </w:r>
      <w:r w:rsidRPr="00713578">
        <w:rPr>
          <w:rFonts w:asciiTheme="minorHAnsi" w:hAnsiTheme="minorHAnsi" w:cstheme="minorHAnsi"/>
          <w:bCs/>
        </w:rPr>
        <w:t>Projektnom zadatku</w:t>
      </w:r>
      <w:r>
        <w:rPr>
          <w:rFonts w:asciiTheme="minorHAnsi" w:hAnsiTheme="minorHAnsi" w:cstheme="minorHAnsi"/>
          <w:bCs/>
        </w:rPr>
        <w:t xml:space="preserve"> i</w:t>
      </w:r>
      <w:r w:rsidRPr="00713578">
        <w:rPr>
          <w:rFonts w:asciiTheme="minorHAnsi" w:hAnsiTheme="minorHAnsi" w:cstheme="minorHAnsi"/>
          <w:bCs/>
        </w:rPr>
        <w:t xml:space="preserve"> odabranoj ponudi</w:t>
      </w:r>
      <w:r>
        <w:rPr>
          <w:rFonts w:asciiTheme="minorHAnsi" w:hAnsiTheme="minorHAnsi" w:cstheme="minorHAnsi"/>
          <w:bCs/>
        </w:rPr>
        <w:t>.</w:t>
      </w:r>
    </w:p>
    <w:p w14:paraId="2C12E71A" w14:textId="77777777" w:rsidR="00BB029C" w:rsidRPr="00713578" w:rsidRDefault="00BB029C" w:rsidP="00BB029C">
      <w:pPr>
        <w:pStyle w:val="Odlomakpopisa"/>
        <w:spacing w:after="0" w:line="240" w:lineRule="auto"/>
        <w:ind w:left="0"/>
        <w:rPr>
          <w:rFonts w:asciiTheme="minorHAnsi" w:hAnsiTheme="minorHAnsi" w:cstheme="minorHAnsi"/>
          <w:bCs/>
        </w:rPr>
      </w:pPr>
    </w:p>
    <w:p w14:paraId="6C389800" w14:textId="77777777" w:rsidR="00BB029C" w:rsidRPr="00B63BC7" w:rsidRDefault="00BB029C" w:rsidP="00BB029C">
      <w:pPr>
        <w:pStyle w:val="Odlomakpopisa"/>
        <w:widowControl w:val="0"/>
        <w:numPr>
          <w:ilvl w:val="0"/>
          <w:numId w:val="26"/>
        </w:numPr>
        <w:suppressAutoHyphens/>
        <w:autoSpaceDN w:val="0"/>
        <w:spacing w:after="0" w:line="240" w:lineRule="auto"/>
        <w:ind w:left="0" w:right="6"/>
        <w:jc w:val="both"/>
        <w:textAlignment w:val="baseline"/>
        <w:rPr>
          <w:rFonts w:asciiTheme="minorHAnsi" w:eastAsia="Cambria" w:hAnsiTheme="minorHAnsi" w:cstheme="minorHAnsi"/>
        </w:rPr>
      </w:pPr>
      <w:r w:rsidRPr="005F4EB4">
        <w:rPr>
          <w:rFonts w:asciiTheme="minorHAnsi" w:hAnsiTheme="minorHAnsi" w:cstheme="minorHAnsi"/>
          <w:bCs/>
        </w:rPr>
        <w:t xml:space="preserve">Tijekom izvršenja ugovora </w:t>
      </w:r>
      <w:r>
        <w:rPr>
          <w:rFonts w:asciiTheme="minorHAnsi" w:hAnsiTheme="minorHAnsi" w:cstheme="minorHAnsi"/>
          <w:bCs/>
        </w:rPr>
        <w:t>Izvršitelj</w:t>
      </w:r>
      <w:r w:rsidRPr="005F4EB4">
        <w:rPr>
          <w:rFonts w:asciiTheme="minorHAnsi" w:hAnsiTheme="minorHAnsi" w:cstheme="minorHAnsi"/>
          <w:bCs/>
        </w:rPr>
        <w:t xml:space="preserve"> </w:t>
      </w:r>
      <w:r>
        <w:rPr>
          <w:rFonts w:asciiTheme="minorHAnsi" w:hAnsiTheme="minorHAnsi" w:cstheme="minorHAnsi"/>
          <w:bCs/>
        </w:rPr>
        <w:t xml:space="preserve">ne </w:t>
      </w:r>
      <w:r w:rsidRPr="005F4EB4">
        <w:rPr>
          <w:rFonts w:asciiTheme="minorHAnsi" w:hAnsiTheme="minorHAnsi" w:cstheme="minorHAnsi"/>
          <w:bCs/>
        </w:rPr>
        <w:t xml:space="preserve">može </w:t>
      </w:r>
      <w:r>
        <w:rPr>
          <w:rFonts w:asciiTheme="minorHAnsi" w:hAnsiTheme="minorHAnsi" w:cstheme="minorHAnsi"/>
          <w:bCs/>
        </w:rPr>
        <w:t>izvršiti</w:t>
      </w:r>
      <w:r w:rsidRPr="005F4EB4">
        <w:rPr>
          <w:rFonts w:asciiTheme="minorHAnsi" w:hAnsiTheme="minorHAnsi" w:cstheme="minorHAnsi"/>
          <w:bCs/>
        </w:rPr>
        <w:t xml:space="preserve"> zamjenu nominiran</w:t>
      </w:r>
      <w:r>
        <w:rPr>
          <w:rFonts w:asciiTheme="minorHAnsi" w:hAnsiTheme="minorHAnsi" w:cstheme="minorHAnsi"/>
          <w:bCs/>
        </w:rPr>
        <w:t>og</w:t>
      </w:r>
      <w:r w:rsidRPr="005F4EB4">
        <w:rPr>
          <w:rFonts w:asciiTheme="minorHAnsi" w:hAnsiTheme="minorHAnsi" w:cstheme="minorHAnsi"/>
          <w:bCs/>
        </w:rPr>
        <w:t xml:space="preserve"> stručnjaka </w:t>
      </w:r>
      <w:r>
        <w:rPr>
          <w:rFonts w:asciiTheme="minorHAnsi" w:hAnsiTheme="minorHAnsi" w:cstheme="minorHAnsi"/>
          <w:bCs/>
        </w:rPr>
        <w:t>bez</w:t>
      </w:r>
      <w:r w:rsidRPr="005F4EB4">
        <w:rPr>
          <w:rFonts w:asciiTheme="minorHAnsi" w:hAnsiTheme="minorHAnsi" w:cstheme="minorHAnsi"/>
          <w:bCs/>
        </w:rPr>
        <w:t xml:space="preserve"> </w:t>
      </w:r>
      <w:r>
        <w:rPr>
          <w:rFonts w:asciiTheme="minorHAnsi" w:hAnsiTheme="minorHAnsi" w:cstheme="minorHAnsi"/>
          <w:bCs/>
        </w:rPr>
        <w:t>prethodnog</w:t>
      </w:r>
      <w:r w:rsidRPr="005F4EB4">
        <w:rPr>
          <w:rFonts w:asciiTheme="minorHAnsi" w:hAnsiTheme="minorHAnsi" w:cstheme="minorHAnsi"/>
          <w:bCs/>
        </w:rPr>
        <w:t xml:space="preserve"> odobrenj</w:t>
      </w:r>
      <w:r>
        <w:rPr>
          <w:rFonts w:asciiTheme="minorHAnsi" w:hAnsiTheme="minorHAnsi" w:cstheme="minorHAnsi"/>
          <w:bCs/>
        </w:rPr>
        <w:t>a</w:t>
      </w:r>
      <w:r w:rsidRPr="005F4EB4">
        <w:rPr>
          <w:rFonts w:asciiTheme="minorHAnsi" w:hAnsiTheme="minorHAnsi" w:cstheme="minorHAnsi"/>
          <w:bCs/>
        </w:rPr>
        <w:t xml:space="preserve"> Naručitelja. </w:t>
      </w:r>
      <w:r w:rsidRPr="00814D5E">
        <w:rPr>
          <w:rFonts w:asciiTheme="minorHAnsi" w:eastAsia="Cambria" w:hAnsiTheme="minorHAnsi" w:cstheme="minorHAnsi"/>
        </w:rPr>
        <w:t>U slučaju potrebe za zamjenom imenovan</w:t>
      </w:r>
      <w:r>
        <w:rPr>
          <w:rFonts w:asciiTheme="minorHAnsi" w:eastAsia="Cambria" w:hAnsiTheme="minorHAnsi" w:cstheme="minorHAnsi"/>
        </w:rPr>
        <w:t>og</w:t>
      </w:r>
      <w:r w:rsidRPr="00814D5E">
        <w:rPr>
          <w:rFonts w:asciiTheme="minorHAnsi" w:eastAsia="Cambria" w:hAnsiTheme="minorHAnsi" w:cstheme="minorHAnsi"/>
        </w:rPr>
        <w:t xml:space="preserve"> stručnjaka, Izvršitelj je obvezan </w:t>
      </w:r>
      <w:r w:rsidRPr="00814D5E">
        <w:rPr>
          <w:rFonts w:asciiTheme="minorHAnsi" w:eastAsia="Cambria" w:hAnsiTheme="minorHAnsi" w:cstheme="minorHAnsi"/>
        </w:rPr>
        <w:lastRenderedPageBreak/>
        <w:t xml:space="preserve">od </w:t>
      </w:r>
      <w:r w:rsidRPr="00B63BC7">
        <w:rPr>
          <w:rFonts w:asciiTheme="minorHAnsi" w:eastAsia="Cambria" w:hAnsiTheme="minorHAnsi" w:cstheme="minorHAnsi"/>
        </w:rPr>
        <w:t>Naručitelja zatražiti izdavanje prethodne pisane suglasnosti. Naručitelj će prihvatiti zamjenu samo ako predloženi novi stručnjak ispunjava minimalne uvjete tražene u Dokumentaciji o nabavi. Dokazi o ispunjavanju uvjeta za novog stručnjaka dostavljaju se uz zahtjev za zamjenu.</w:t>
      </w:r>
    </w:p>
    <w:p w14:paraId="522C23BF" w14:textId="77777777" w:rsidR="00BB029C" w:rsidRPr="00713578" w:rsidRDefault="00BB029C" w:rsidP="00BB029C">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02643806" w14:textId="77777777" w:rsidR="00BB029C" w:rsidRPr="00DE2121" w:rsidRDefault="00BB029C" w:rsidP="00BB029C">
      <w:pPr>
        <w:pStyle w:val="Odlomakpopisa"/>
        <w:widowControl w:val="0"/>
        <w:numPr>
          <w:ilvl w:val="0"/>
          <w:numId w:val="26"/>
        </w:numPr>
        <w:suppressAutoHyphens/>
        <w:autoSpaceDN w:val="0"/>
        <w:spacing w:after="0" w:line="240" w:lineRule="auto"/>
        <w:ind w:left="0" w:right="6"/>
        <w:jc w:val="both"/>
        <w:textAlignment w:val="baseline"/>
        <w:rPr>
          <w:rFonts w:asciiTheme="minorHAnsi" w:eastAsia="Cambria" w:hAnsiTheme="minorHAnsi" w:cstheme="minorHAnsi"/>
        </w:rPr>
      </w:pPr>
      <w:r w:rsidRPr="00DE2121">
        <w:rPr>
          <w:rFonts w:asciiTheme="minorHAnsi" w:hAnsiTheme="minorHAnsi" w:cstheme="minorHAnsi"/>
          <w:bCs/>
        </w:rPr>
        <w:t xml:space="preserve">Zamjenu stručnjaka čije je iskustvo ocjenjivano kao jedan od kriterija za odabir ekonomski najpovoljnije </w:t>
      </w:r>
      <w:r w:rsidRPr="00B63BC7">
        <w:rPr>
          <w:rFonts w:asciiTheme="minorHAnsi" w:hAnsiTheme="minorHAnsi" w:cstheme="minorHAnsi"/>
          <w:bCs/>
        </w:rPr>
        <w:t>ponude Naručitelj će odobriti samo u slučaju da predloženi novi stručnjak ima isto ili bolje specifično iskustvo (reference) kao i stručnjak kojeg zamjenjuje.</w:t>
      </w:r>
      <w:r w:rsidRPr="00902331">
        <w:t xml:space="preserve"> </w:t>
      </w:r>
      <w:r w:rsidRPr="00B63BC7">
        <w:rPr>
          <w:rFonts w:asciiTheme="minorHAnsi" w:hAnsiTheme="minorHAnsi" w:cstheme="minorHAnsi"/>
          <w:bCs/>
        </w:rPr>
        <w:t xml:space="preserve">Dakle, zamjenski stručnjak mora ukupno po kriteriju Stručne kvalifikacije stručnjaka </w:t>
      </w:r>
      <w:r w:rsidRPr="00DE2121">
        <w:rPr>
          <w:rFonts w:asciiTheme="minorHAnsi" w:hAnsiTheme="minorHAnsi" w:cstheme="minorHAnsi"/>
          <w:bCs/>
        </w:rPr>
        <w:t xml:space="preserve">ostvariti najmanje onoliko bodova ili više koliko je ukupno ostvario stručnjak kojeg je Izvršitelj predložio u ponudi. </w:t>
      </w:r>
    </w:p>
    <w:p w14:paraId="59C5E54A" w14:textId="77777777" w:rsidR="00BB029C" w:rsidRPr="00774947" w:rsidRDefault="00BB029C" w:rsidP="00BB029C">
      <w:pPr>
        <w:pStyle w:val="Odlomakpopisa"/>
        <w:widowControl w:val="0"/>
        <w:suppressAutoHyphens/>
        <w:autoSpaceDN w:val="0"/>
        <w:spacing w:after="0" w:line="240" w:lineRule="auto"/>
        <w:ind w:left="0" w:right="6"/>
        <w:textAlignment w:val="baseline"/>
        <w:rPr>
          <w:rFonts w:asciiTheme="minorHAnsi" w:eastAsia="Cambria" w:hAnsiTheme="minorHAnsi" w:cstheme="minorHAnsi"/>
          <w:color w:val="FF0000"/>
        </w:rPr>
      </w:pPr>
    </w:p>
    <w:p w14:paraId="17FA410C" w14:textId="77777777" w:rsidR="00BB029C" w:rsidRPr="00713578" w:rsidRDefault="00BB029C" w:rsidP="00BB029C">
      <w:pPr>
        <w:pStyle w:val="Odlomakpopisa"/>
        <w:widowControl w:val="0"/>
        <w:numPr>
          <w:ilvl w:val="0"/>
          <w:numId w:val="26"/>
        </w:numPr>
        <w:suppressAutoHyphens/>
        <w:autoSpaceDN w:val="0"/>
        <w:spacing w:after="0" w:line="240" w:lineRule="auto"/>
        <w:ind w:left="0" w:right="6"/>
        <w:jc w:val="both"/>
        <w:textAlignment w:val="baseline"/>
        <w:rPr>
          <w:rFonts w:asciiTheme="minorHAnsi" w:eastAsia="Cambria" w:hAnsiTheme="minorHAnsi" w:cstheme="minorHAnsi"/>
        </w:rPr>
      </w:pPr>
      <w:r w:rsidRPr="00713578">
        <w:rPr>
          <w:rFonts w:asciiTheme="minorHAnsi" w:hAnsiTheme="minorHAnsi" w:cstheme="minorHAnsi"/>
          <w:bCs/>
        </w:rPr>
        <w:t>Naručitelj zadržava pravo zaht</w:t>
      </w:r>
      <w:r>
        <w:rPr>
          <w:rFonts w:asciiTheme="minorHAnsi" w:hAnsiTheme="minorHAnsi" w:cstheme="minorHAnsi"/>
          <w:bCs/>
        </w:rPr>
        <w:t>i</w:t>
      </w:r>
      <w:r w:rsidRPr="00713578">
        <w:rPr>
          <w:rFonts w:asciiTheme="minorHAnsi" w:hAnsiTheme="minorHAnsi" w:cstheme="minorHAnsi"/>
          <w:bCs/>
        </w:rPr>
        <w:t>jevati zamjenu stručnjaka Izvršitelja u sljedećim okolnostima:</w:t>
      </w:r>
    </w:p>
    <w:p w14:paraId="769E28D2" w14:textId="77777777" w:rsidR="00BB029C" w:rsidRPr="00902331" w:rsidRDefault="00BB029C" w:rsidP="00BB029C">
      <w:pPr>
        <w:pStyle w:val="Odlomakpopisa"/>
        <w:numPr>
          <w:ilvl w:val="0"/>
          <w:numId w:val="22"/>
        </w:numPr>
        <w:spacing w:after="0" w:line="240" w:lineRule="auto"/>
        <w:jc w:val="both"/>
        <w:rPr>
          <w:rFonts w:asciiTheme="minorHAnsi" w:hAnsiTheme="minorHAnsi" w:cstheme="minorHAnsi"/>
          <w:bCs/>
        </w:rPr>
      </w:pPr>
      <w:r w:rsidRPr="00902331">
        <w:rPr>
          <w:rFonts w:asciiTheme="minorHAnsi" w:hAnsiTheme="minorHAnsi" w:cstheme="minorHAnsi"/>
          <w:bCs/>
        </w:rPr>
        <w:t>ako stručnjak opetovano propušta obavljati radnje definirane Ugovorom,</w:t>
      </w:r>
    </w:p>
    <w:p w14:paraId="2C90FAB9" w14:textId="77777777" w:rsidR="00BB029C" w:rsidRPr="00902331" w:rsidRDefault="00BB029C" w:rsidP="00BB029C">
      <w:pPr>
        <w:pStyle w:val="Odlomakpopisa"/>
        <w:numPr>
          <w:ilvl w:val="0"/>
          <w:numId w:val="22"/>
        </w:numPr>
        <w:spacing w:after="0" w:line="240" w:lineRule="auto"/>
        <w:jc w:val="both"/>
        <w:rPr>
          <w:rFonts w:asciiTheme="minorHAnsi" w:hAnsiTheme="minorHAnsi" w:cstheme="minorHAnsi"/>
          <w:bCs/>
        </w:rPr>
      </w:pPr>
      <w:r w:rsidRPr="00902331">
        <w:rPr>
          <w:rFonts w:asciiTheme="minorHAnsi" w:hAnsiTheme="minorHAnsi" w:cstheme="minorHAnsi"/>
          <w:bCs/>
        </w:rPr>
        <w:t>ako se pouzdano utvrdi da je stručnjak primio bilo kakav mito, dar, naknadu, proviziju ili</w:t>
      </w:r>
      <w:r>
        <w:rPr>
          <w:rFonts w:asciiTheme="minorHAnsi" w:hAnsiTheme="minorHAnsi" w:cstheme="minorHAnsi"/>
          <w:bCs/>
        </w:rPr>
        <w:t xml:space="preserve"> </w:t>
      </w:r>
      <w:r w:rsidRPr="00902331">
        <w:rPr>
          <w:rFonts w:asciiTheme="minorHAnsi" w:hAnsiTheme="minorHAnsi" w:cstheme="minorHAnsi"/>
          <w:bCs/>
        </w:rPr>
        <w:t xml:space="preserve">nešto drugo vrijedno kao poticaj ili nagradu od strane </w:t>
      </w:r>
      <w:r>
        <w:rPr>
          <w:rFonts w:asciiTheme="minorHAnsi" w:hAnsiTheme="minorHAnsi" w:cstheme="minorHAnsi"/>
          <w:bCs/>
        </w:rPr>
        <w:t>izvršitelja usluga</w:t>
      </w:r>
      <w:r w:rsidRPr="00902331">
        <w:rPr>
          <w:rFonts w:asciiTheme="minorHAnsi" w:hAnsiTheme="minorHAnsi" w:cstheme="minorHAnsi"/>
          <w:bCs/>
        </w:rPr>
        <w:t xml:space="preserve"> u vezi s Ugovorom. </w:t>
      </w:r>
    </w:p>
    <w:p w14:paraId="50EF5D8D" w14:textId="77777777" w:rsidR="00BB029C" w:rsidRPr="00713578" w:rsidRDefault="00BB029C" w:rsidP="00BB029C">
      <w:pPr>
        <w:pStyle w:val="Odlomakpopisa"/>
        <w:spacing w:after="0" w:line="240" w:lineRule="auto"/>
        <w:ind w:left="0"/>
        <w:rPr>
          <w:rFonts w:asciiTheme="minorHAnsi" w:hAnsiTheme="minorHAnsi" w:cstheme="minorHAnsi"/>
          <w:bCs/>
        </w:rPr>
      </w:pPr>
    </w:p>
    <w:p w14:paraId="09E4DBF8" w14:textId="77777777" w:rsidR="00BB029C" w:rsidRDefault="00BB029C" w:rsidP="00BB029C">
      <w:pPr>
        <w:pStyle w:val="Odlomakpopisa"/>
        <w:numPr>
          <w:ilvl w:val="0"/>
          <w:numId w:val="26"/>
        </w:numPr>
        <w:spacing w:after="0" w:line="240" w:lineRule="auto"/>
        <w:ind w:left="0"/>
        <w:jc w:val="both"/>
        <w:rPr>
          <w:rFonts w:asciiTheme="minorHAnsi" w:hAnsiTheme="minorHAnsi" w:cstheme="minorHAnsi"/>
          <w:bCs/>
        </w:rPr>
      </w:pPr>
      <w:r w:rsidRPr="004F1AF6">
        <w:rPr>
          <w:rFonts w:asciiTheme="minorHAnsi" w:hAnsiTheme="minorHAnsi" w:cstheme="minorHAnsi"/>
          <w:bCs/>
        </w:rPr>
        <w:t xml:space="preserve">Sve troškove povezane sa zamjenom stručnjaka u potpunosti snosi </w:t>
      </w:r>
      <w:r>
        <w:rPr>
          <w:rFonts w:asciiTheme="minorHAnsi" w:hAnsiTheme="minorHAnsi" w:cstheme="minorHAnsi"/>
          <w:bCs/>
        </w:rPr>
        <w:t>Izvršitelj</w:t>
      </w:r>
      <w:r w:rsidRPr="004F1AF6">
        <w:rPr>
          <w:rFonts w:asciiTheme="minorHAnsi" w:hAnsiTheme="minorHAnsi" w:cstheme="minorHAnsi"/>
          <w:bCs/>
        </w:rPr>
        <w:t>.</w:t>
      </w:r>
    </w:p>
    <w:p w14:paraId="2BD7623B" w14:textId="77777777" w:rsidR="00BB029C" w:rsidRPr="004F1AF6" w:rsidRDefault="00BB029C" w:rsidP="00BB029C">
      <w:pPr>
        <w:pStyle w:val="Odlomakpopisa"/>
        <w:spacing w:after="0" w:line="240" w:lineRule="auto"/>
        <w:ind w:left="0"/>
        <w:rPr>
          <w:rFonts w:asciiTheme="minorHAnsi" w:hAnsiTheme="minorHAnsi" w:cstheme="minorHAnsi"/>
          <w:bCs/>
        </w:rPr>
      </w:pPr>
    </w:p>
    <w:p w14:paraId="00E04090" w14:textId="77777777" w:rsidR="00BB029C" w:rsidRPr="00127E32" w:rsidRDefault="00BB029C" w:rsidP="00BB029C">
      <w:pPr>
        <w:pStyle w:val="Odlomakpopisa"/>
        <w:widowControl w:val="0"/>
        <w:numPr>
          <w:ilvl w:val="0"/>
          <w:numId w:val="26"/>
        </w:numPr>
        <w:suppressAutoHyphens/>
        <w:autoSpaceDN w:val="0"/>
        <w:spacing w:after="0" w:line="240" w:lineRule="auto"/>
        <w:ind w:left="0" w:right="6"/>
        <w:jc w:val="both"/>
        <w:textAlignment w:val="baseline"/>
        <w:rPr>
          <w:rFonts w:asciiTheme="minorHAnsi" w:eastAsia="Cambria" w:hAnsiTheme="minorHAnsi" w:cstheme="minorHAnsi"/>
        </w:rPr>
      </w:pPr>
      <w:r w:rsidRPr="00BB4E6F">
        <w:rPr>
          <w:rFonts w:asciiTheme="minorHAnsi" w:eastAsia="Cambria" w:hAnsiTheme="minorHAnsi" w:cstheme="minorHAnsi"/>
        </w:rPr>
        <w:t xml:space="preserve">Izvršitelj odgovara za ispunjenje obveza koje su predmet ovog Ugovora te se obvezuje izvršiti usluge stručno i kvalitetno, u skladu s odredbama ovog Ugovora, važećim zakonima i drugim propisima koji uređuju predmetnu materiju, uvjetima iz Dokumentacije </w:t>
      </w:r>
      <w:r>
        <w:rPr>
          <w:rFonts w:asciiTheme="minorHAnsi" w:eastAsia="Cambria" w:hAnsiTheme="minorHAnsi" w:cstheme="minorHAnsi"/>
        </w:rPr>
        <w:t xml:space="preserve">za nadmetanje </w:t>
      </w:r>
      <w:r w:rsidRPr="00BB4E6F">
        <w:rPr>
          <w:rFonts w:asciiTheme="minorHAnsi" w:eastAsia="Cambria" w:hAnsiTheme="minorHAnsi" w:cstheme="minorHAnsi"/>
        </w:rPr>
        <w:t>i Projektnog zadatka i ponude Izvršitelja, prema pravilima struke te uputama Naručitelja.</w:t>
      </w:r>
    </w:p>
    <w:p w14:paraId="36198099" w14:textId="77777777" w:rsidR="00BB029C" w:rsidRDefault="00BB029C" w:rsidP="00BB029C">
      <w:pPr>
        <w:spacing w:after="0" w:line="240" w:lineRule="auto"/>
        <w:rPr>
          <w:rFonts w:asciiTheme="minorHAnsi" w:eastAsia="Times New Roman" w:hAnsiTheme="minorHAnsi" w:cstheme="minorHAnsi"/>
          <w:b/>
          <w:bCs/>
          <w:lang w:eastAsia="hr-HR"/>
        </w:rPr>
      </w:pPr>
    </w:p>
    <w:p w14:paraId="44443989" w14:textId="77777777" w:rsidR="00BB029C" w:rsidRDefault="00BB029C" w:rsidP="00BB029C">
      <w:pPr>
        <w:spacing w:after="0" w:line="240" w:lineRule="auto"/>
        <w:rPr>
          <w:rFonts w:asciiTheme="minorHAnsi" w:eastAsia="Times New Roman" w:hAnsiTheme="minorHAnsi" w:cstheme="minorHAnsi"/>
          <w:b/>
          <w:bCs/>
          <w:lang w:eastAsia="hr-HR"/>
        </w:rPr>
      </w:pPr>
    </w:p>
    <w:p w14:paraId="6986CDE2" w14:textId="77777777" w:rsidR="00BB029C" w:rsidRDefault="00BB029C" w:rsidP="00BB029C">
      <w:pPr>
        <w:spacing w:after="0" w:line="240" w:lineRule="auto"/>
        <w:rPr>
          <w:rFonts w:asciiTheme="minorHAnsi" w:eastAsia="Times New Roman" w:hAnsiTheme="minorHAnsi" w:cstheme="minorHAnsi"/>
          <w:b/>
          <w:bCs/>
          <w:lang w:eastAsia="hr-HR"/>
        </w:rPr>
      </w:pPr>
    </w:p>
    <w:p w14:paraId="106EA270" w14:textId="73955547" w:rsidR="00BB029C" w:rsidRPr="00BB029C" w:rsidRDefault="00BB029C" w:rsidP="00BB029C">
      <w:pPr>
        <w:spacing w:after="0" w:line="240" w:lineRule="auto"/>
        <w:rPr>
          <w:rFonts w:asciiTheme="minorHAnsi" w:eastAsia="Times New Roman" w:hAnsiTheme="minorHAnsi" w:cstheme="minorHAnsi"/>
          <w:b/>
          <w:bCs/>
          <w:lang w:eastAsia="hr-HR"/>
        </w:rPr>
      </w:pPr>
      <w:r w:rsidRPr="00814D5E">
        <w:rPr>
          <w:rFonts w:asciiTheme="minorHAnsi" w:eastAsia="Times New Roman" w:hAnsiTheme="minorHAnsi" w:cstheme="minorHAnsi"/>
          <w:b/>
          <w:bCs/>
          <w:lang w:eastAsia="hr-HR"/>
        </w:rPr>
        <w:t>OBVEZE NARUČITELJA</w:t>
      </w:r>
    </w:p>
    <w:p w14:paraId="7F5A6B4A" w14:textId="77777777" w:rsidR="00BB029C" w:rsidRPr="00814D5E" w:rsidRDefault="00BB029C" w:rsidP="00BB029C">
      <w:pPr>
        <w:spacing w:after="0" w:line="240" w:lineRule="auto"/>
        <w:jc w:val="center"/>
        <w:rPr>
          <w:rFonts w:asciiTheme="minorHAnsi" w:eastAsia="Times New Roman" w:hAnsiTheme="minorHAnsi" w:cstheme="minorHAnsi"/>
          <w:b/>
          <w:lang w:eastAsia="hr-HR"/>
        </w:rPr>
      </w:pPr>
      <w:r w:rsidRPr="00814D5E">
        <w:rPr>
          <w:rFonts w:asciiTheme="minorHAnsi" w:eastAsia="Times New Roman" w:hAnsiTheme="minorHAnsi" w:cstheme="minorHAnsi"/>
          <w:b/>
          <w:lang w:eastAsia="hr-HR"/>
        </w:rPr>
        <w:t>Članak 1</w:t>
      </w:r>
      <w:r>
        <w:rPr>
          <w:rFonts w:asciiTheme="minorHAnsi" w:eastAsia="Times New Roman" w:hAnsiTheme="minorHAnsi" w:cstheme="minorHAnsi"/>
          <w:b/>
          <w:lang w:eastAsia="hr-HR"/>
        </w:rPr>
        <w:t>2</w:t>
      </w:r>
      <w:r w:rsidRPr="00814D5E">
        <w:rPr>
          <w:rFonts w:asciiTheme="minorHAnsi" w:eastAsia="Times New Roman" w:hAnsiTheme="minorHAnsi" w:cstheme="minorHAnsi"/>
          <w:b/>
          <w:lang w:eastAsia="hr-HR"/>
        </w:rPr>
        <w:t>.</w:t>
      </w:r>
    </w:p>
    <w:p w14:paraId="4AD2F676" w14:textId="77777777" w:rsidR="00BB029C" w:rsidRPr="00814D5E" w:rsidRDefault="00BB029C" w:rsidP="00BB029C">
      <w:pPr>
        <w:pStyle w:val="Odlomakpopisa"/>
        <w:numPr>
          <w:ilvl w:val="0"/>
          <w:numId w:val="25"/>
        </w:numPr>
        <w:spacing w:after="0" w:line="240" w:lineRule="auto"/>
        <w:ind w:left="0"/>
        <w:jc w:val="both"/>
        <w:rPr>
          <w:rFonts w:asciiTheme="minorHAnsi" w:eastAsia="TTE1B162C8t00" w:hAnsiTheme="minorHAnsi" w:cstheme="minorHAnsi"/>
          <w:noProof/>
          <w:snapToGrid w:val="0"/>
          <w:lang w:eastAsia="hr-HR"/>
        </w:rPr>
      </w:pPr>
      <w:r w:rsidRPr="00814D5E">
        <w:rPr>
          <w:rFonts w:asciiTheme="minorHAnsi" w:eastAsia="TTE1B162C8t00" w:hAnsiTheme="minorHAnsi" w:cstheme="minorHAnsi"/>
          <w:noProof/>
          <w:snapToGrid w:val="0"/>
          <w:lang w:eastAsia="hr-HR"/>
        </w:rPr>
        <w:t>Obveze Naručitelja:</w:t>
      </w:r>
    </w:p>
    <w:p w14:paraId="1A45DB05" w14:textId="77777777" w:rsidR="00BB029C" w:rsidRPr="00814D5E" w:rsidRDefault="00BB029C" w:rsidP="00BB029C">
      <w:pPr>
        <w:numPr>
          <w:ilvl w:val="0"/>
          <w:numId w:val="23"/>
        </w:numPr>
        <w:suppressAutoHyphens/>
        <w:autoSpaceDN w:val="0"/>
        <w:spacing w:after="0" w:line="240" w:lineRule="auto"/>
        <w:jc w:val="both"/>
        <w:textAlignment w:val="baseline"/>
        <w:rPr>
          <w:rFonts w:asciiTheme="minorHAnsi" w:eastAsia="TTE1B162C8t00" w:hAnsiTheme="minorHAnsi" w:cstheme="minorHAnsi"/>
          <w:noProof/>
          <w:snapToGrid w:val="0"/>
          <w:lang w:eastAsia="hr-HR"/>
        </w:rPr>
      </w:pPr>
      <w:r w:rsidRPr="00814D5E">
        <w:rPr>
          <w:rFonts w:asciiTheme="minorHAnsi" w:eastAsia="TTE1B162C8t00" w:hAnsiTheme="minorHAnsi" w:cstheme="minorHAnsi"/>
          <w:noProof/>
          <w:snapToGrid w:val="0"/>
          <w:lang w:eastAsia="hr-HR"/>
        </w:rPr>
        <w:t>osigurati dostupnost sv</w:t>
      </w:r>
      <w:r>
        <w:rPr>
          <w:rFonts w:asciiTheme="minorHAnsi" w:eastAsia="TTE1B162C8t00" w:hAnsiTheme="minorHAnsi" w:cstheme="minorHAnsi"/>
          <w:noProof/>
          <w:snapToGrid w:val="0"/>
          <w:lang w:eastAsia="hr-HR"/>
        </w:rPr>
        <w:t>ih</w:t>
      </w:r>
      <w:r w:rsidRPr="00814D5E">
        <w:rPr>
          <w:rFonts w:asciiTheme="minorHAnsi" w:eastAsia="TTE1B162C8t00" w:hAnsiTheme="minorHAnsi" w:cstheme="minorHAnsi"/>
          <w:noProof/>
          <w:snapToGrid w:val="0"/>
          <w:lang w:eastAsia="hr-HR"/>
        </w:rPr>
        <w:t xml:space="preserve"> relevantn</w:t>
      </w:r>
      <w:r>
        <w:rPr>
          <w:rFonts w:asciiTheme="minorHAnsi" w:eastAsia="TTE1B162C8t00" w:hAnsiTheme="minorHAnsi" w:cstheme="minorHAnsi"/>
          <w:noProof/>
          <w:snapToGrid w:val="0"/>
          <w:lang w:eastAsia="hr-HR"/>
        </w:rPr>
        <w:t xml:space="preserve">ih informacija i </w:t>
      </w:r>
      <w:r w:rsidRPr="00814D5E">
        <w:rPr>
          <w:rFonts w:asciiTheme="minorHAnsi" w:eastAsia="TTE1B162C8t00" w:hAnsiTheme="minorHAnsi" w:cstheme="minorHAnsi"/>
          <w:noProof/>
          <w:snapToGrid w:val="0"/>
          <w:lang w:eastAsia="hr-HR"/>
        </w:rPr>
        <w:t>dokumentacije potrebne za izvršenje usluge prema Projektnom zadatku;</w:t>
      </w:r>
    </w:p>
    <w:p w14:paraId="04F0139B" w14:textId="77777777" w:rsidR="00BB029C" w:rsidRDefault="00BB029C" w:rsidP="00BB029C">
      <w:pPr>
        <w:numPr>
          <w:ilvl w:val="0"/>
          <w:numId w:val="23"/>
        </w:numPr>
        <w:suppressAutoHyphens/>
        <w:autoSpaceDN w:val="0"/>
        <w:spacing w:after="0" w:line="240" w:lineRule="auto"/>
        <w:jc w:val="both"/>
        <w:textAlignment w:val="baseline"/>
        <w:rPr>
          <w:rFonts w:asciiTheme="minorHAnsi" w:eastAsia="TTE1B162C8t00" w:hAnsiTheme="minorHAnsi" w:cstheme="minorHAnsi"/>
          <w:noProof/>
          <w:snapToGrid w:val="0"/>
          <w:lang w:eastAsia="hr-HR"/>
        </w:rPr>
      </w:pPr>
      <w:r w:rsidRPr="00A85CB8">
        <w:rPr>
          <w:rFonts w:asciiTheme="minorHAnsi" w:eastAsia="TTE1B162C8t00" w:hAnsiTheme="minorHAnsi" w:cstheme="minorHAnsi"/>
          <w:noProof/>
          <w:snapToGrid w:val="0"/>
          <w:lang w:eastAsia="hr-HR"/>
        </w:rPr>
        <w:t>nadzirati pružanje predmetnih usluga i davati Izvršitelju upute za rad, a Izvršitelj mu je dužan to omogućiti</w:t>
      </w:r>
      <w:r>
        <w:rPr>
          <w:rFonts w:asciiTheme="minorHAnsi" w:eastAsia="TTE1B162C8t00" w:hAnsiTheme="minorHAnsi" w:cstheme="minorHAnsi"/>
          <w:noProof/>
          <w:snapToGrid w:val="0"/>
          <w:lang w:eastAsia="hr-HR"/>
        </w:rPr>
        <w:t>;</w:t>
      </w:r>
    </w:p>
    <w:p w14:paraId="092CCB0C" w14:textId="77777777" w:rsidR="00BB029C" w:rsidRDefault="00BB029C" w:rsidP="00BB029C">
      <w:pPr>
        <w:numPr>
          <w:ilvl w:val="0"/>
          <w:numId w:val="23"/>
        </w:numPr>
        <w:suppressAutoHyphens/>
        <w:autoSpaceDN w:val="0"/>
        <w:spacing w:after="0" w:line="240" w:lineRule="auto"/>
        <w:jc w:val="both"/>
        <w:textAlignment w:val="baseline"/>
        <w:rPr>
          <w:rFonts w:asciiTheme="minorHAnsi" w:eastAsia="TTE1B162C8t00" w:hAnsiTheme="minorHAnsi" w:cstheme="minorHAnsi"/>
          <w:noProof/>
          <w:snapToGrid w:val="0"/>
          <w:lang w:eastAsia="hr-HR"/>
        </w:rPr>
      </w:pPr>
      <w:r w:rsidRPr="00814D5E">
        <w:rPr>
          <w:rFonts w:asciiTheme="minorHAnsi" w:eastAsia="TTE1B162C8t00" w:hAnsiTheme="minorHAnsi" w:cstheme="minorHAnsi"/>
          <w:noProof/>
          <w:snapToGrid w:val="0"/>
          <w:lang w:eastAsia="hr-HR"/>
        </w:rPr>
        <w:t>pravodobno i uredno provesti ostale radnje kojima Naručitelj omogućuje Izvršitelju nesmetano obavljanje ugovorenih usluga;</w:t>
      </w:r>
    </w:p>
    <w:p w14:paraId="16764582" w14:textId="77777777" w:rsidR="00BB029C" w:rsidRPr="00BB4E6F" w:rsidRDefault="00BB029C" w:rsidP="00BB029C">
      <w:pPr>
        <w:numPr>
          <w:ilvl w:val="0"/>
          <w:numId w:val="23"/>
        </w:numPr>
        <w:spacing w:after="0" w:line="240" w:lineRule="auto"/>
        <w:contextualSpacing/>
        <w:jc w:val="both"/>
        <w:rPr>
          <w:rFonts w:asciiTheme="minorHAnsi" w:eastAsia="TTE1B162C8t00" w:hAnsiTheme="minorHAnsi" w:cstheme="minorHAnsi"/>
          <w:noProof/>
          <w:snapToGrid w:val="0"/>
        </w:rPr>
      </w:pPr>
      <w:r w:rsidRPr="00A85CB8">
        <w:rPr>
          <w:rFonts w:asciiTheme="minorHAnsi" w:eastAsia="TTE1B162C8t00" w:hAnsiTheme="minorHAnsi" w:cstheme="minorHAnsi"/>
          <w:noProof/>
          <w:snapToGrid w:val="0"/>
          <w:lang w:eastAsia="hr-HR"/>
        </w:rPr>
        <w:t xml:space="preserve">Naručitelj je dužan bez odgađanja upoznati Izvršitelja </w:t>
      </w:r>
      <w:r>
        <w:rPr>
          <w:rFonts w:asciiTheme="minorHAnsi" w:eastAsia="TTE1B162C8t00" w:hAnsiTheme="minorHAnsi" w:cstheme="minorHAnsi"/>
          <w:noProof/>
          <w:snapToGrid w:val="0"/>
          <w:lang w:eastAsia="hr-HR"/>
        </w:rPr>
        <w:t>s</w:t>
      </w:r>
      <w:r w:rsidRPr="00A85CB8">
        <w:rPr>
          <w:rFonts w:asciiTheme="minorHAnsi" w:eastAsia="TTE1B162C8t00" w:hAnsiTheme="minorHAnsi" w:cstheme="minorHAnsi"/>
          <w:noProof/>
          <w:snapToGrid w:val="0"/>
          <w:lang w:eastAsia="hr-HR"/>
        </w:rPr>
        <w:t xml:space="preserve"> </w:t>
      </w:r>
      <w:r>
        <w:rPr>
          <w:rFonts w:asciiTheme="minorHAnsi" w:eastAsia="TTE1B162C8t00" w:hAnsiTheme="minorHAnsi" w:cstheme="minorHAnsi"/>
          <w:noProof/>
          <w:snapToGrid w:val="0"/>
          <w:lang w:eastAsia="hr-HR"/>
        </w:rPr>
        <w:t xml:space="preserve">uočenim </w:t>
      </w:r>
      <w:r w:rsidRPr="00A85CB8">
        <w:rPr>
          <w:rFonts w:asciiTheme="minorHAnsi" w:eastAsia="TTE1B162C8t00" w:hAnsiTheme="minorHAnsi" w:cstheme="minorHAnsi"/>
          <w:noProof/>
          <w:snapToGrid w:val="0"/>
          <w:lang w:eastAsia="hr-HR"/>
        </w:rPr>
        <w:t xml:space="preserve">nedostatcima u pruženim </w:t>
      </w:r>
      <w:r w:rsidRPr="00BB4E6F">
        <w:rPr>
          <w:rFonts w:asciiTheme="minorHAnsi" w:eastAsia="TTE1B162C8t00" w:hAnsiTheme="minorHAnsi" w:cstheme="minorHAnsi"/>
          <w:noProof/>
          <w:snapToGrid w:val="0"/>
          <w:lang w:eastAsia="hr-HR"/>
        </w:rPr>
        <w:t xml:space="preserve">uslugama i isporučevinama te odrediti Izvršitelju primjereni rok za otklanjanje istih, </w:t>
      </w:r>
      <w:r w:rsidRPr="00BB4E6F">
        <w:rPr>
          <w:rFonts w:asciiTheme="minorHAnsi" w:hAnsiTheme="minorHAnsi" w:cstheme="minorHAnsi"/>
        </w:rPr>
        <w:t>ne duži od 30 (trideset) dana</w:t>
      </w:r>
      <w:r w:rsidRPr="00BB4E6F">
        <w:rPr>
          <w:rFonts w:asciiTheme="minorHAnsi" w:eastAsia="TTE1B162C8t00" w:hAnsiTheme="minorHAnsi" w:cstheme="minorHAnsi"/>
          <w:noProof/>
          <w:snapToGrid w:val="0"/>
          <w:lang w:eastAsia="hr-HR"/>
        </w:rPr>
        <w:t>;</w:t>
      </w:r>
    </w:p>
    <w:p w14:paraId="52553DE7" w14:textId="77777777" w:rsidR="00BB029C" w:rsidRDefault="00BB029C" w:rsidP="00BB029C">
      <w:pPr>
        <w:numPr>
          <w:ilvl w:val="0"/>
          <w:numId w:val="23"/>
        </w:numPr>
        <w:spacing w:after="0" w:line="240" w:lineRule="auto"/>
        <w:contextualSpacing/>
        <w:jc w:val="both"/>
        <w:rPr>
          <w:rFonts w:asciiTheme="minorHAnsi" w:eastAsia="TTE1B162C8t00" w:hAnsiTheme="minorHAnsi" w:cstheme="minorHAnsi"/>
          <w:noProof/>
          <w:snapToGrid w:val="0"/>
        </w:rPr>
      </w:pPr>
      <w:r>
        <w:rPr>
          <w:rFonts w:asciiTheme="minorHAnsi" w:eastAsia="TTE1B162C8t00" w:hAnsiTheme="minorHAnsi" w:cstheme="minorHAnsi"/>
          <w:noProof/>
          <w:snapToGrid w:val="0"/>
        </w:rPr>
        <w:t>po urednom izvršenju usluga i dostavi isporučevina, isplatiti naknadu Izvršitelju prema ugovorenoj</w:t>
      </w:r>
      <w:r w:rsidRPr="00814D5E">
        <w:rPr>
          <w:rFonts w:asciiTheme="minorHAnsi" w:eastAsia="TTE1B162C8t00" w:hAnsiTheme="minorHAnsi" w:cstheme="minorHAnsi"/>
          <w:noProof/>
          <w:snapToGrid w:val="0"/>
        </w:rPr>
        <w:t xml:space="preserve"> cijen</w:t>
      </w:r>
      <w:r>
        <w:rPr>
          <w:rFonts w:asciiTheme="minorHAnsi" w:eastAsia="TTE1B162C8t00" w:hAnsiTheme="minorHAnsi" w:cstheme="minorHAnsi"/>
          <w:noProof/>
          <w:snapToGrid w:val="0"/>
        </w:rPr>
        <w:t>i</w:t>
      </w:r>
      <w:r w:rsidRPr="00814D5E">
        <w:rPr>
          <w:rFonts w:asciiTheme="minorHAnsi" w:eastAsia="TTE1B162C8t00" w:hAnsiTheme="minorHAnsi" w:cstheme="minorHAnsi"/>
          <w:noProof/>
          <w:snapToGrid w:val="0"/>
        </w:rPr>
        <w:t xml:space="preserve"> </w:t>
      </w:r>
      <w:r>
        <w:rPr>
          <w:rFonts w:asciiTheme="minorHAnsi" w:eastAsia="TTE1B162C8t00" w:hAnsiTheme="minorHAnsi" w:cstheme="minorHAnsi"/>
          <w:noProof/>
          <w:snapToGrid w:val="0"/>
        </w:rPr>
        <w:t xml:space="preserve">i </w:t>
      </w:r>
      <w:r w:rsidRPr="00814D5E">
        <w:rPr>
          <w:rFonts w:asciiTheme="minorHAnsi" w:eastAsia="TTE1B162C8t00" w:hAnsiTheme="minorHAnsi" w:cstheme="minorHAnsi"/>
          <w:noProof/>
          <w:snapToGrid w:val="0"/>
        </w:rPr>
        <w:t xml:space="preserve">na način </w:t>
      </w:r>
      <w:r>
        <w:rPr>
          <w:rFonts w:asciiTheme="minorHAnsi" w:eastAsia="TTE1B162C8t00" w:hAnsiTheme="minorHAnsi" w:cstheme="minorHAnsi"/>
          <w:noProof/>
          <w:snapToGrid w:val="0"/>
        </w:rPr>
        <w:t>i u roku utvrđenom ovim Ugovorom.</w:t>
      </w:r>
    </w:p>
    <w:p w14:paraId="2B34B12B" w14:textId="77777777" w:rsidR="00BB029C" w:rsidRPr="00127E32" w:rsidRDefault="00BB029C" w:rsidP="00BB029C">
      <w:pPr>
        <w:spacing w:after="0"/>
        <w:rPr>
          <w:rFonts w:asciiTheme="minorHAnsi" w:hAnsiTheme="minorHAnsi" w:cstheme="minorHAnsi"/>
        </w:rPr>
      </w:pPr>
      <w:r>
        <w:rPr>
          <w:rFonts w:asciiTheme="minorHAnsi" w:hAnsiTheme="minorHAnsi" w:cstheme="minorHAnsi"/>
        </w:rPr>
        <w:t>-      i</w:t>
      </w:r>
      <w:r w:rsidRPr="00127E32">
        <w:rPr>
          <w:rFonts w:asciiTheme="minorHAnsi" w:hAnsiTheme="minorHAnsi" w:cstheme="minorHAnsi"/>
        </w:rPr>
        <w:t>sporuka usluge provesti će se u 2 faze:</w:t>
      </w:r>
    </w:p>
    <w:p w14:paraId="1F7D87D4" w14:textId="623593D8" w:rsidR="00BB029C" w:rsidRDefault="00BB029C" w:rsidP="00BB029C">
      <w:pPr>
        <w:rPr>
          <w:rFonts w:asciiTheme="minorHAnsi" w:eastAsia="Times New Roman" w:hAnsiTheme="minorHAnsi" w:cstheme="minorHAnsi"/>
          <w:lang w:eastAsia="hr-HR"/>
        </w:rPr>
      </w:pPr>
      <w:r>
        <w:rPr>
          <w:rFonts w:asciiTheme="minorHAnsi" w:eastAsia="Times New Roman" w:hAnsiTheme="minorHAnsi" w:cstheme="minorHAnsi"/>
          <w:lang w:eastAsia="hr-HR"/>
        </w:rPr>
        <w:t xml:space="preserve">        </w:t>
      </w:r>
      <w:r w:rsidRPr="00127E32">
        <w:rPr>
          <w:rFonts w:asciiTheme="minorHAnsi" w:eastAsia="Times New Roman" w:hAnsiTheme="minorHAnsi" w:cstheme="minorHAnsi"/>
          <w:lang w:eastAsia="hr-HR"/>
        </w:rPr>
        <w:t xml:space="preserve">FAZA 1. - isporuka do </w:t>
      </w:r>
      <w:r w:rsidR="00A87225">
        <w:rPr>
          <w:rFonts w:asciiTheme="minorHAnsi" w:eastAsia="Times New Roman" w:hAnsiTheme="minorHAnsi" w:cstheme="minorHAnsi"/>
          <w:lang w:eastAsia="hr-HR"/>
        </w:rPr>
        <w:t>15</w:t>
      </w:r>
      <w:r w:rsidRPr="00127E32">
        <w:rPr>
          <w:rFonts w:asciiTheme="minorHAnsi" w:eastAsia="Times New Roman" w:hAnsiTheme="minorHAnsi" w:cstheme="minorHAnsi"/>
          <w:lang w:eastAsia="hr-HR"/>
        </w:rPr>
        <w:t>.12.2021</w:t>
      </w:r>
      <w:r>
        <w:rPr>
          <w:rFonts w:asciiTheme="minorHAnsi" w:eastAsia="Times New Roman" w:hAnsiTheme="minorHAnsi" w:cstheme="minorHAnsi"/>
          <w:lang w:eastAsia="hr-HR"/>
        </w:rPr>
        <w:t>. godine</w:t>
      </w:r>
    </w:p>
    <w:p w14:paraId="2DD09540" w14:textId="77777777" w:rsidR="00BB029C" w:rsidRPr="00127E32" w:rsidRDefault="00BB029C" w:rsidP="00BB029C">
      <w:pPr>
        <w:rPr>
          <w:rFonts w:asciiTheme="minorHAnsi" w:eastAsia="Times New Roman" w:hAnsiTheme="minorHAnsi" w:cstheme="minorHAnsi"/>
          <w:lang w:eastAsia="hr-HR"/>
        </w:rPr>
      </w:pPr>
      <w:r>
        <w:rPr>
          <w:rFonts w:asciiTheme="minorHAnsi" w:eastAsia="Times New Roman" w:hAnsiTheme="minorHAnsi" w:cstheme="minorHAnsi"/>
          <w:lang w:eastAsia="hr-HR"/>
        </w:rPr>
        <w:t xml:space="preserve">       </w:t>
      </w:r>
      <w:r w:rsidRPr="00127E32">
        <w:rPr>
          <w:rFonts w:asciiTheme="minorHAnsi" w:eastAsia="Times New Roman" w:hAnsiTheme="minorHAnsi" w:cstheme="minorHAnsi"/>
          <w:lang w:eastAsia="hr-HR"/>
        </w:rPr>
        <w:t>Predprodukcija uključuje:</w:t>
      </w:r>
    </w:p>
    <w:p w14:paraId="35FA8BCC" w14:textId="77777777" w:rsidR="00BB029C" w:rsidRPr="006E67BC" w:rsidRDefault="00BB029C" w:rsidP="00BB029C">
      <w:pPr>
        <w:pStyle w:val="Odlomakpopisa"/>
        <w:numPr>
          <w:ilvl w:val="0"/>
          <w:numId w:val="40"/>
        </w:numPr>
        <w:spacing w:after="160"/>
        <w:jc w:val="both"/>
        <w:rPr>
          <w:rFonts w:asciiTheme="minorHAnsi" w:eastAsia="Times New Roman" w:hAnsiTheme="minorHAnsi" w:cstheme="minorHAnsi"/>
          <w:lang w:eastAsia="hr-HR"/>
        </w:rPr>
      </w:pPr>
      <w:r w:rsidRPr="006E67BC">
        <w:rPr>
          <w:rFonts w:asciiTheme="minorHAnsi" w:eastAsia="Times New Roman" w:hAnsiTheme="minorHAnsi" w:cstheme="minorHAnsi"/>
          <w:lang w:eastAsia="hr-HR"/>
        </w:rPr>
        <w:t xml:space="preserve">Scenarij odnosno tekst u kojem se detaljno opisuje sadržaj te razrađuje film </w:t>
      </w:r>
    </w:p>
    <w:p w14:paraId="67D1D8E3" w14:textId="77777777" w:rsidR="00BB029C" w:rsidRPr="00127E32" w:rsidRDefault="00BB029C" w:rsidP="00BB029C">
      <w:pPr>
        <w:pStyle w:val="Odlomakpopisa"/>
        <w:numPr>
          <w:ilvl w:val="0"/>
          <w:numId w:val="40"/>
        </w:numPr>
        <w:spacing w:after="160"/>
        <w:jc w:val="both"/>
        <w:rPr>
          <w:rFonts w:asciiTheme="minorHAnsi" w:eastAsia="Times New Roman" w:hAnsiTheme="minorHAnsi" w:cstheme="minorHAnsi"/>
          <w:lang w:eastAsia="hr-HR"/>
        </w:rPr>
      </w:pPr>
      <w:r w:rsidRPr="006E67BC">
        <w:rPr>
          <w:rFonts w:asciiTheme="minorHAnsi" w:eastAsia="Times New Roman" w:hAnsiTheme="minorHAnsi" w:cstheme="minorHAnsi"/>
          <w:lang w:eastAsia="hr-HR"/>
        </w:rPr>
        <w:t>Storyboard ili knjiga snimanja u kojem je scenarij razrađen na temelju kojega se pristupa snimanju filma</w:t>
      </w:r>
    </w:p>
    <w:p w14:paraId="787A7D1D" w14:textId="665B13C9" w:rsidR="00BB029C" w:rsidRPr="00127E32" w:rsidRDefault="00BB029C" w:rsidP="00BB029C">
      <w:pPr>
        <w:rPr>
          <w:rFonts w:asciiTheme="minorHAnsi" w:eastAsia="Times New Roman" w:hAnsiTheme="minorHAnsi" w:cstheme="minorHAnsi"/>
          <w:highlight w:val="yellow"/>
          <w:lang w:eastAsia="hr-HR"/>
        </w:rPr>
      </w:pPr>
      <w:r>
        <w:rPr>
          <w:rFonts w:asciiTheme="minorHAnsi" w:eastAsia="Times New Roman" w:hAnsiTheme="minorHAnsi" w:cstheme="minorHAnsi"/>
          <w:lang w:eastAsia="hr-HR"/>
        </w:rPr>
        <w:t xml:space="preserve">        </w:t>
      </w:r>
      <w:r w:rsidRPr="00127E32">
        <w:rPr>
          <w:rFonts w:asciiTheme="minorHAnsi" w:eastAsia="Times New Roman" w:hAnsiTheme="minorHAnsi" w:cstheme="minorHAnsi"/>
          <w:lang w:eastAsia="hr-HR"/>
        </w:rPr>
        <w:t>FAZA 2. - isporuka do 1</w:t>
      </w:r>
      <w:r w:rsidR="002149B3">
        <w:rPr>
          <w:rFonts w:asciiTheme="minorHAnsi" w:eastAsia="Times New Roman" w:hAnsiTheme="minorHAnsi" w:cstheme="minorHAnsi"/>
          <w:lang w:eastAsia="hr-HR"/>
        </w:rPr>
        <w:t>5</w:t>
      </w:r>
      <w:r w:rsidRPr="00127E32">
        <w:rPr>
          <w:rFonts w:asciiTheme="minorHAnsi" w:eastAsia="Times New Roman" w:hAnsiTheme="minorHAnsi" w:cstheme="minorHAnsi"/>
          <w:lang w:eastAsia="hr-HR"/>
        </w:rPr>
        <w:t>.05.2022.</w:t>
      </w:r>
    </w:p>
    <w:p w14:paraId="0E1EBD05" w14:textId="77777777" w:rsidR="00BB029C" w:rsidRPr="006E67BC" w:rsidRDefault="00BB029C" w:rsidP="00BB029C">
      <w:pPr>
        <w:pStyle w:val="Odlomakpopisa"/>
        <w:spacing w:before="5" w:after="0"/>
        <w:ind w:left="0"/>
        <w:rPr>
          <w:rFonts w:asciiTheme="minorHAnsi" w:eastAsia="Times New Roman" w:hAnsiTheme="minorHAnsi" w:cstheme="minorHAnsi"/>
          <w:lang w:eastAsia="hr-HR"/>
        </w:rPr>
      </w:pPr>
      <w:r>
        <w:rPr>
          <w:rFonts w:asciiTheme="minorHAnsi" w:eastAsia="Times New Roman" w:hAnsiTheme="minorHAnsi" w:cstheme="minorHAnsi"/>
          <w:lang w:eastAsia="hr-HR"/>
        </w:rPr>
        <w:t xml:space="preserve">        </w:t>
      </w:r>
      <w:r w:rsidRPr="00127E32">
        <w:rPr>
          <w:rFonts w:asciiTheme="minorHAnsi" w:eastAsia="Times New Roman" w:hAnsiTheme="minorHAnsi" w:cstheme="minorHAnsi"/>
          <w:lang w:eastAsia="hr-HR"/>
        </w:rPr>
        <w:t xml:space="preserve">Produkcija i postprodukcija uključuje: </w:t>
      </w:r>
    </w:p>
    <w:p w14:paraId="4C46297B"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 xml:space="preserve">Režija </w:t>
      </w:r>
    </w:p>
    <w:p w14:paraId="3AB22428"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Izrada likova i ilustracija</w:t>
      </w:r>
    </w:p>
    <w:p w14:paraId="5F21EF84"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Animacija</w:t>
      </w:r>
    </w:p>
    <w:p w14:paraId="33EE84C1"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lastRenderedPageBreak/>
        <w:t>Snimanje naracije, zvukova i ozvu</w:t>
      </w:r>
      <w:r>
        <w:rPr>
          <w:rFonts w:asciiTheme="minorHAnsi" w:hAnsiTheme="minorHAnsi" w:cstheme="minorHAnsi"/>
          <w:color w:val="222222"/>
          <w:shd w:val="clear" w:color="auto" w:fill="FFFFFF"/>
        </w:rPr>
        <w:t>č</w:t>
      </w:r>
      <w:r w:rsidRPr="006E67BC">
        <w:rPr>
          <w:rFonts w:asciiTheme="minorHAnsi" w:hAnsiTheme="minorHAnsi" w:cstheme="minorHAnsi"/>
          <w:color w:val="222222"/>
          <w:shd w:val="clear" w:color="auto" w:fill="FFFFFF"/>
        </w:rPr>
        <w:t>avanje filma</w:t>
      </w:r>
    </w:p>
    <w:p w14:paraId="6067A5DF"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Komponiranje glazbe</w:t>
      </w:r>
    </w:p>
    <w:p w14:paraId="035339FA"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 xml:space="preserve">Montaža filma </w:t>
      </w:r>
    </w:p>
    <w:p w14:paraId="2AE3D6C1" w14:textId="77777777" w:rsidR="00BB029C" w:rsidRPr="006E67BC" w:rsidRDefault="00BB029C" w:rsidP="00BB029C">
      <w:pPr>
        <w:pStyle w:val="Odlomakpopisa"/>
        <w:numPr>
          <w:ilvl w:val="0"/>
          <w:numId w:val="41"/>
        </w:numPr>
        <w:spacing w:after="160" w:line="256" w:lineRule="auto"/>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Finalizacija izrade animiranog filma</w:t>
      </w:r>
    </w:p>
    <w:p w14:paraId="01B28708" w14:textId="77777777" w:rsidR="00BB029C" w:rsidRPr="00127E32"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Priprema kratkih ilustracija za promociju i objave</w:t>
      </w:r>
    </w:p>
    <w:p w14:paraId="38F2EB04" w14:textId="77777777" w:rsidR="00BB029C" w:rsidRDefault="00BB029C" w:rsidP="00BB029C">
      <w:pPr>
        <w:spacing w:after="0"/>
        <w:rPr>
          <w:rFonts w:asciiTheme="minorHAnsi" w:eastAsia="MS Mincho" w:hAnsiTheme="minorHAnsi" w:cstheme="minorHAnsi"/>
          <w:color w:val="000000"/>
        </w:rPr>
      </w:pPr>
      <w:r>
        <w:rPr>
          <w:rFonts w:asciiTheme="minorHAnsi" w:eastAsia="MS Mincho" w:hAnsiTheme="minorHAnsi" w:cstheme="minorHAnsi"/>
          <w:color w:val="000000"/>
        </w:rPr>
        <w:t xml:space="preserve">       </w:t>
      </w:r>
      <w:r w:rsidRPr="006E67BC">
        <w:rPr>
          <w:rFonts w:asciiTheme="minorHAnsi" w:eastAsia="MS Mincho" w:hAnsiTheme="minorHAnsi" w:cstheme="minorHAnsi"/>
          <w:color w:val="000000"/>
        </w:rPr>
        <w:t xml:space="preserve">Naručitelj traži  da prelazak prava korištenja tog dijela ili u vezi s tim dijelom ostvaruje  bez obveze </w:t>
      </w:r>
      <w:r>
        <w:rPr>
          <w:rFonts w:asciiTheme="minorHAnsi" w:eastAsia="MS Mincho" w:hAnsiTheme="minorHAnsi" w:cstheme="minorHAnsi"/>
          <w:color w:val="000000"/>
        </w:rPr>
        <w:t xml:space="preserve">   </w:t>
      </w:r>
    </w:p>
    <w:p w14:paraId="5A2EB944" w14:textId="77777777" w:rsidR="00BB029C" w:rsidRDefault="00BB029C" w:rsidP="00BB029C">
      <w:pPr>
        <w:spacing w:after="0"/>
        <w:rPr>
          <w:rFonts w:asciiTheme="minorHAnsi" w:eastAsia="MS Mincho" w:hAnsiTheme="minorHAnsi" w:cstheme="minorHAnsi"/>
          <w:color w:val="000000"/>
        </w:rPr>
      </w:pPr>
      <w:r>
        <w:rPr>
          <w:rFonts w:asciiTheme="minorHAnsi" w:eastAsia="MS Mincho" w:hAnsiTheme="minorHAnsi" w:cstheme="minorHAnsi"/>
          <w:color w:val="000000"/>
        </w:rPr>
        <w:t xml:space="preserve">       </w:t>
      </w:r>
      <w:r w:rsidRPr="006E67BC">
        <w:rPr>
          <w:rFonts w:asciiTheme="minorHAnsi" w:eastAsia="MS Mincho" w:hAnsiTheme="minorHAnsi" w:cstheme="minorHAnsi"/>
          <w:color w:val="000000"/>
        </w:rPr>
        <w:t>ishođenja dodatnog ovlaštenja ili pla</w:t>
      </w:r>
      <w:r>
        <w:rPr>
          <w:rFonts w:asciiTheme="minorHAnsi" w:eastAsia="MS Mincho" w:hAnsiTheme="minorHAnsi" w:cstheme="minorHAnsi"/>
          <w:color w:val="000000"/>
        </w:rPr>
        <w:t>ć</w:t>
      </w:r>
      <w:r w:rsidRPr="006E67BC">
        <w:rPr>
          <w:rFonts w:asciiTheme="minorHAnsi" w:eastAsia="MS Mincho" w:hAnsiTheme="minorHAnsi" w:cstheme="minorHAnsi"/>
          <w:color w:val="000000"/>
        </w:rPr>
        <w:t xml:space="preserve">anja ikakve dodatne naknade. Naručitelj traži pravo </w:t>
      </w:r>
      <w:r>
        <w:rPr>
          <w:rFonts w:asciiTheme="minorHAnsi" w:eastAsia="MS Mincho" w:hAnsiTheme="minorHAnsi" w:cstheme="minorHAnsi"/>
          <w:color w:val="000000"/>
        </w:rPr>
        <w:t xml:space="preserve"> </w:t>
      </w:r>
    </w:p>
    <w:p w14:paraId="4D865B1E" w14:textId="77777777" w:rsidR="00BB029C" w:rsidRDefault="00BB029C" w:rsidP="00BB029C">
      <w:pPr>
        <w:spacing w:after="0"/>
        <w:rPr>
          <w:rFonts w:asciiTheme="minorHAnsi" w:eastAsia="MS Mincho" w:hAnsiTheme="minorHAnsi" w:cstheme="minorHAnsi"/>
          <w:color w:val="000000"/>
        </w:rPr>
      </w:pPr>
      <w:r>
        <w:rPr>
          <w:rFonts w:asciiTheme="minorHAnsi" w:eastAsia="MS Mincho" w:hAnsiTheme="minorHAnsi" w:cstheme="minorHAnsi"/>
          <w:color w:val="000000"/>
        </w:rPr>
        <w:t xml:space="preserve">       </w:t>
      </w:r>
      <w:r w:rsidRPr="006E67BC">
        <w:rPr>
          <w:rFonts w:asciiTheme="minorHAnsi" w:eastAsia="MS Mincho" w:hAnsiTheme="minorHAnsi" w:cstheme="minorHAnsi"/>
          <w:color w:val="000000"/>
        </w:rPr>
        <w:t xml:space="preserve">umnožavanja, objavljivanja i daljnje distribucije. Također traži da Naručitelj djela može iskorištavati </w:t>
      </w:r>
      <w:r>
        <w:rPr>
          <w:rFonts w:asciiTheme="minorHAnsi" w:eastAsia="MS Mincho" w:hAnsiTheme="minorHAnsi" w:cstheme="minorHAnsi"/>
          <w:color w:val="000000"/>
        </w:rPr>
        <w:t xml:space="preserve">   </w:t>
      </w:r>
    </w:p>
    <w:p w14:paraId="36625994" w14:textId="77777777" w:rsidR="00BB029C" w:rsidRPr="00127E32" w:rsidRDefault="00BB029C" w:rsidP="00BB029C">
      <w:pPr>
        <w:spacing w:after="0"/>
        <w:rPr>
          <w:rFonts w:asciiTheme="minorHAnsi" w:eastAsia="MS Mincho" w:hAnsiTheme="minorHAnsi" w:cstheme="minorHAnsi"/>
          <w:color w:val="000000"/>
        </w:rPr>
      </w:pPr>
      <w:r>
        <w:rPr>
          <w:rFonts w:asciiTheme="minorHAnsi" w:eastAsia="MS Mincho" w:hAnsiTheme="minorHAnsi" w:cstheme="minorHAnsi"/>
          <w:color w:val="000000"/>
        </w:rPr>
        <w:t xml:space="preserve">       </w:t>
      </w:r>
      <w:r w:rsidRPr="006E67BC">
        <w:rPr>
          <w:rFonts w:asciiTheme="minorHAnsi" w:eastAsia="MS Mincho" w:hAnsiTheme="minorHAnsi" w:cstheme="minorHAnsi"/>
          <w:color w:val="000000"/>
        </w:rPr>
        <w:t>sadržajno neograničeno</w:t>
      </w:r>
    </w:p>
    <w:p w14:paraId="761347C6" w14:textId="77777777" w:rsidR="00BB029C" w:rsidRDefault="00BB029C" w:rsidP="00BB029C">
      <w:pPr>
        <w:numPr>
          <w:ilvl w:val="0"/>
          <w:numId w:val="23"/>
        </w:numPr>
        <w:spacing w:after="0" w:line="240" w:lineRule="auto"/>
        <w:contextualSpacing/>
        <w:jc w:val="both"/>
        <w:rPr>
          <w:rFonts w:asciiTheme="minorHAnsi" w:eastAsia="TTE1B162C8t00" w:hAnsiTheme="minorHAnsi" w:cstheme="minorHAnsi"/>
          <w:noProof/>
          <w:snapToGrid w:val="0"/>
        </w:rPr>
      </w:pPr>
      <w:r>
        <w:rPr>
          <w:rFonts w:asciiTheme="minorHAnsi" w:eastAsia="TTE1B162C8t00" w:hAnsiTheme="minorHAnsi" w:cstheme="minorHAnsi"/>
          <w:noProof/>
          <w:snapToGrid w:val="0"/>
        </w:rPr>
        <w:t>po urednom izvršenju usluga i dostavi isporučevina, isplatiti naknadu Izvršitelju prema ugovorenoj</w:t>
      </w:r>
      <w:r w:rsidRPr="00814D5E">
        <w:rPr>
          <w:rFonts w:asciiTheme="minorHAnsi" w:eastAsia="TTE1B162C8t00" w:hAnsiTheme="minorHAnsi" w:cstheme="minorHAnsi"/>
          <w:noProof/>
          <w:snapToGrid w:val="0"/>
        </w:rPr>
        <w:t xml:space="preserve"> cijen</w:t>
      </w:r>
      <w:r>
        <w:rPr>
          <w:rFonts w:asciiTheme="minorHAnsi" w:eastAsia="TTE1B162C8t00" w:hAnsiTheme="minorHAnsi" w:cstheme="minorHAnsi"/>
          <w:noProof/>
          <w:snapToGrid w:val="0"/>
        </w:rPr>
        <w:t>i</w:t>
      </w:r>
      <w:r w:rsidRPr="00814D5E">
        <w:rPr>
          <w:rFonts w:asciiTheme="minorHAnsi" w:eastAsia="TTE1B162C8t00" w:hAnsiTheme="minorHAnsi" w:cstheme="minorHAnsi"/>
          <w:noProof/>
          <w:snapToGrid w:val="0"/>
        </w:rPr>
        <w:t xml:space="preserve"> </w:t>
      </w:r>
      <w:r>
        <w:rPr>
          <w:rFonts w:asciiTheme="minorHAnsi" w:eastAsia="TTE1B162C8t00" w:hAnsiTheme="minorHAnsi" w:cstheme="minorHAnsi"/>
          <w:noProof/>
          <w:snapToGrid w:val="0"/>
        </w:rPr>
        <w:t xml:space="preserve">i </w:t>
      </w:r>
      <w:r w:rsidRPr="00814D5E">
        <w:rPr>
          <w:rFonts w:asciiTheme="minorHAnsi" w:eastAsia="TTE1B162C8t00" w:hAnsiTheme="minorHAnsi" w:cstheme="minorHAnsi"/>
          <w:noProof/>
          <w:snapToGrid w:val="0"/>
        </w:rPr>
        <w:t xml:space="preserve">na način </w:t>
      </w:r>
      <w:r>
        <w:rPr>
          <w:rFonts w:asciiTheme="minorHAnsi" w:eastAsia="TTE1B162C8t00" w:hAnsiTheme="minorHAnsi" w:cstheme="minorHAnsi"/>
          <w:noProof/>
          <w:snapToGrid w:val="0"/>
        </w:rPr>
        <w:t>i u roku utvrđenom ovim Ugovorom.</w:t>
      </w:r>
    </w:p>
    <w:p w14:paraId="5CB55BEE" w14:textId="77777777" w:rsidR="00BB029C" w:rsidRPr="006E67BC" w:rsidRDefault="00BB029C" w:rsidP="00BB029C">
      <w:pPr>
        <w:spacing w:after="0" w:line="240" w:lineRule="auto"/>
        <w:ind w:left="360"/>
        <w:contextualSpacing/>
        <w:rPr>
          <w:rFonts w:asciiTheme="minorHAnsi" w:eastAsia="TTE1B162C8t00" w:hAnsiTheme="minorHAnsi" w:cstheme="minorHAnsi"/>
          <w:noProof/>
          <w:snapToGrid w:val="0"/>
        </w:rPr>
      </w:pPr>
    </w:p>
    <w:p w14:paraId="47C90A42" w14:textId="77777777" w:rsidR="00BB029C" w:rsidRDefault="00BB029C" w:rsidP="00BB029C">
      <w:pPr>
        <w:rPr>
          <w:rFonts w:asciiTheme="minorHAnsi" w:hAnsiTheme="minorHAnsi" w:cstheme="minorHAnsi"/>
          <w:b/>
          <w:bCs/>
        </w:rPr>
      </w:pPr>
      <w:r w:rsidRPr="00103E2D">
        <w:rPr>
          <w:rFonts w:asciiTheme="minorHAnsi" w:hAnsiTheme="minorHAnsi" w:cstheme="minorHAnsi"/>
          <w:b/>
          <w:bCs/>
        </w:rPr>
        <w:t xml:space="preserve">PRIJENOS VLASNIŠTVA I AUTORSKIH PRAVA </w:t>
      </w:r>
    </w:p>
    <w:p w14:paraId="10182E57" w14:textId="77777777" w:rsidR="00BB029C" w:rsidRDefault="00BB029C" w:rsidP="00BB029C">
      <w:pPr>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Članak 13.</w:t>
      </w:r>
    </w:p>
    <w:p w14:paraId="085C3E1D" w14:textId="1EB8CF1B" w:rsidR="00BB029C" w:rsidRPr="00DE2121" w:rsidRDefault="00BB029C" w:rsidP="00386ABE">
      <w:pPr>
        <w:rPr>
          <w:rFonts w:asciiTheme="minorHAnsi" w:hAnsiTheme="minorHAnsi" w:cstheme="minorHAnsi"/>
        </w:rPr>
      </w:pPr>
      <w:r w:rsidRPr="00BB029C">
        <w:rPr>
          <w:rFonts w:asciiTheme="minorHAnsi" w:hAnsiTheme="minorHAnsi" w:cstheme="minorHAnsi"/>
        </w:rPr>
        <w:t xml:space="preserve">Naručitelj, </w:t>
      </w:r>
      <w:r w:rsidR="005A0404">
        <w:rPr>
          <w:rFonts w:asciiTheme="minorHAnsi" w:hAnsiTheme="minorHAnsi" w:cstheme="minorHAnsi"/>
        </w:rPr>
        <w:t xml:space="preserve">potpisom ovog Ugovora postaje nositeljem sveukupnih prava iskorištavanja autorskog djela koji će sukladno potrebama Naručitelja i u trajanju po određenju Naručitelja biti prvi put korišteno pod naslovom __________________________________. </w:t>
      </w:r>
      <w:r w:rsidR="005A0404" w:rsidRPr="002340D8">
        <w:rPr>
          <w:rFonts w:asciiTheme="minorHAnsi" w:hAnsiTheme="minorHAnsi" w:cstheme="minorHAnsi"/>
        </w:rPr>
        <w:t xml:space="preserve"> </w:t>
      </w:r>
      <w:r w:rsidR="005A0404">
        <w:rPr>
          <w:rFonts w:asciiTheme="minorHAnsi" w:hAnsiTheme="minorHAnsi" w:cstheme="minorHAnsi"/>
        </w:rPr>
        <w:t>E</w:t>
      </w:r>
      <w:r w:rsidR="005A0404" w:rsidRPr="002340D8">
        <w:rPr>
          <w:rFonts w:asciiTheme="minorHAnsi" w:hAnsiTheme="minorHAnsi" w:cstheme="minorHAnsi"/>
        </w:rPr>
        <w:t>dukativni film obraća s</w:t>
      </w:r>
      <w:r w:rsidR="005A0404">
        <w:rPr>
          <w:rFonts w:asciiTheme="minorHAnsi" w:hAnsiTheme="minorHAnsi" w:cstheme="minorHAnsi"/>
        </w:rPr>
        <w:t>e</w:t>
      </w:r>
      <w:r w:rsidR="005A0404" w:rsidRPr="002340D8">
        <w:rPr>
          <w:rFonts w:asciiTheme="minorHAnsi" w:hAnsiTheme="minorHAnsi" w:cstheme="minorHAnsi"/>
        </w:rPr>
        <w:t xml:space="preserve"> djec</w:t>
      </w:r>
      <w:r w:rsidR="005A0404">
        <w:rPr>
          <w:rFonts w:asciiTheme="minorHAnsi" w:hAnsiTheme="minorHAnsi" w:cstheme="minorHAnsi"/>
        </w:rPr>
        <w:t xml:space="preserve">i </w:t>
      </w:r>
      <w:r w:rsidR="005A0404" w:rsidRPr="002340D8">
        <w:rPr>
          <w:rFonts w:asciiTheme="minorHAnsi" w:hAnsiTheme="minorHAnsi" w:cstheme="minorHAnsi"/>
        </w:rPr>
        <w:t>osnovnoškolskog uzrasta (starosti do 12 godina). Animirani film će se emitirati na relevantnim online digitalnim platformama i komunikacijskim kanalima</w:t>
      </w:r>
      <w:r w:rsidR="005A0404">
        <w:rPr>
          <w:rFonts w:asciiTheme="minorHAnsi" w:hAnsiTheme="minorHAnsi" w:cstheme="minorHAnsi"/>
        </w:rPr>
        <w:t>. U navedenom smislu Naručitelj je ovlašten ostvarivati sva prava u vezi autorskog dijela, a naročito prvi put objaviti autorsko djelo, distribuirati autorsko djelo na sve moguće načine i u svim oblicima koji budu poznati za vrijeme trajanja autorskih prava, i to bilo naplatnim, bilo besplatnim putem, stavljati autorsko djelo na raspolaganje javnosti, vršiti preinake i obrade autorskog djela u smislu t</w:t>
      </w:r>
      <w:r w:rsidR="00386ABE">
        <w:rPr>
          <w:rFonts w:asciiTheme="minorHAnsi" w:hAnsiTheme="minorHAnsi" w:cstheme="minorHAnsi"/>
        </w:rPr>
        <w:t>ranskripcija, konvertiranja u e-oblik, kraćenja i slično, ostvarivati pravo na naknadu za reproduciranje za privatno ili drugo vlastito korištenje.  Naručitelj i Izvršitelj suglasno utvrđuju da sva prava na autorskom djelu te svim možebitnim izvedenicama Naručitelj stječe kao isključiva prava, bez teritorijalnog ograničenja, za cijelo vrijeme sadašnje zakonske zaštite autorskih prava, uključujući i možebitna produljenja ukoliko do istih dođe. Ujedno Naručitelj je ovlašten pravima stečenim temeljem ovog Ugovora neograničeno raspolagati te ista prenijeti na bilo koju treću osobu radi efikasnijeg ostvarivanja, bez posebnog odobrenja autora – Izvršitelja.</w:t>
      </w:r>
      <w:r w:rsidRPr="00103E2D">
        <w:rPr>
          <w:rFonts w:asciiTheme="minorHAnsi" w:hAnsiTheme="minorHAnsi" w:cstheme="minorHAnsi"/>
        </w:rPr>
        <w:t xml:space="preserve"> </w:t>
      </w:r>
      <w:r w:rsidR="00131566">
        <w:rPr>
          <w:rFonts w:asciiTheme="minorHAnsi" w:hAnsiTheme="minorHAnsi" w:cstheme="minorHAnsi"/>
        </w:rPr>
        <w:t xml:space="preserve">Izvršitelj – autor se obvezuje na zahtjev Naručitelja, a u slučaju potrebe neodložno izvršiti potrebne preinake ili dorade autorskog djela na način da ista budu upotrebljiva u smislu zahtjeva Naručitelja.  Izvršitelj jamči da je autorsko djelo originalno, da ne krši prava bilo koje treće osobe, da ima pravo zaključiti ovaj Ugovor i dodijeliti Naručitelju sva prava kako je ovdje navedeno te odgovara Naručitelju za sva potraživanja bilo koje treće osobe </w:t>
      </w:r>
      <w:r w:rsidR="00900F0A">
        <w:rPr>
          <w:rFonts w:asciiTheme="minorHAnsi" w:hAnsiTheme="minorHAnsi" w:cstheme="minorHAnsi"/>
        </w:rPr>
        <w:t>do pravomoćno sudski utvrđene visine eventualne naknade. Izvršitelj ujedno jamči da naručeno autorsko djelo neće biti s njegove strane ili po njegovom nalogu inkorporirano u smislu osnovne ili sporedne teme u bilo koje drugo ili novo autorsko djelo duljeg ili drugačijeg trajanja, te da je stvoreno isključivo za Naručitelja, po njegovoj narudžbi. Izvršitelj- autor u svakom slučaju pridržava za sebe pravo izvođenja autorskog djela, zadržava pravo paterniteta na autorskim djelima, te ima pravo biti označen na onim primjercima djela gdje je to u skladu s uobičajenom praksom i tehničkim pretpostavkama moguće, no  u svakom slučaju u sklopu vizualnog djela za koje će autorsko djelo biti upotrijebljeno. Naručitelj ovime također stječe trajno neisključivo pravo upotrebe imena i prezimena (uključujući sadašnji i budući pseudonim) lika i biografskih podataka Autora – Izvršitelja, kao i pravo da ovlasti druge na upotrebu navedenog u svrhe povezane s korištenjem djela stvorenih temeljem ovog Ugovora.</w:t>
      </w:r>
      <w:r w:rsidR="00131566">
        <w:rPr>
          <w:rFonts w:asciiTheme="minorHAnsi" w:hAnsiTheme="minorHAnsi" w:cstheme="minorHAnsi"/>
        </w:rPr>
        <w:t xml:space="preserve">  </w:t>
      </w:r>
    </w:p>
    <w:p w14:paraId="55C78832" w14:textId="77777777" w:rsidR="00BB029C" w:rsidRDefault="00BB029C" w:rsidP="00BB029C">
      <w:pPr>
        <w:pStyle w:val="Odlomakpopisa"/>
        <w:ind w:left="360"/>
        <w:rPr>
          <w:rFonts w:asciiTheme="minorHAnsi" w:hAnsiTheme="minorHAnsi" w:cstheme="minorHAnsi"/>
        </w:rPr>
      </w:pPr>
    </w:p>
    <w:p w14:paraId="498648BC" w14:textId="77777777" w:rsidR="00BB029C" w:rsidRDefault="00BB029C" w:rsidP="00BB029C">
      <w:pPr>
        <w:pStyle w:val="Odlomakpopisa"/>
        <w:ind w:left="360"/>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3E2D">
        <w:rPr>
          <w:rFonts w:asciiTheme="minorHAnsi" w:hAnsiTheme="minorHAnsi" w:cstheme="minorHAnsi"/>
          <w:b/>
          <w:bCs/>
        </w:rPr>
        <w:t>Članak 15</w:t>
      </w:r>
      <w:r>
        <w:rPr>
          <w:rFonts w:asciiTheme="minorHAnsi" w:hAnsiTheme="minorHAnsi" w:cstheme="minorHAnsi"/>
          <w:b/>
          <w:bCs/>
        </w:rPr>
        <w:t>.</w:t>
      </w:r>
    </w:p>
    <w:p w14:paraId="7209EA6C" w14:textId="53878F9E" w:rsidR="00BB029C" w:rsidRDefault="00BB029C" w:rsidP="00BB029C">
      <w:pPr>
        <w:pStyle w:val="Odlomakpopisa"/>
        <w:tabs>
          <w:tab w:val="left" w:pos="2490"/>
        </w:tabs>
        <w:spacing w:after="0" w:line="240" w:lineRule="auto"/>
        <w:ind w:left="0"/>
        <w:rPr>
          <w:rFonts w:asciiTheme="minorHAnsi" w:hAnsiTheme="minorHAnsi" w:cstheme="minorHAnsi"/>
        </w:rPr>
      </w:pPr>
    </w:p>
    <w:p w14:paraId="129D79F1" w14:textId="010A451B" w:rsidR="007F349C" w:rsidRDefault="007F349C" w:rsidP="00BB029C">
      <w:pPr>
        <w:pStyle w:val="Odlomakpopisa"/>
        <w:tabs>
          <w:tab w:val="left" w:pos="2490"/>
        </w:tabs>
        <w:spacing w:after="0" w:line="240" w:lineRule="auto"/>
        <w:ind w:left="0"/>
        <w:rPr>
          <w:rFonts w:asciiTheme="minorHAnsi" w:hAnsiTheme="minorHAnsi" w:cstheme="minorHAnsi"/>
        </w:rPr>
      </w:pPr>
      <w:r>
        <w:rPr>
          <w:rFonts w:asciiTheme="minorHAnsi" w:hAnsiTheme="minorHAnsi" w:cstheme="minorHAnsi"/>
        </w:rPr>
        <w:t>Naručitelj je ovlašten sva ili bilo koja prava koja ima temeljem zakona i ovog Ugovora prenijeti na bilo koju treću osobu, bez posebnog pitanja ili odobrenja autora-Izvršitelja, pri čemu je dužan poštivati prava ugovornih strana utvrđena zakonom i ovim Ugovorom.</w:t>
      </w:r>
    </w:p>
    <w:p w14:paraId="0209C7D2" w14:textId="4C4380CE" w:rsidR="007F349C" w:rsidRDefault="007F349C" w:rsidP="00BB029C">
      <w:pPr>
        <w:pStyle w:val="Odlomakpopisa"/>
        <w:tabs>
          <w:tab w:val="left" w:pos="2490"/>
        </w:tabs>
        <w:spacing w:after="0" w:line="240" w:lineRule="auto"/>
        <w:ind w:left="0"/>
        <w:rPr>
          <w:rFonts w:asciiTheme="minorHAnsi" w:hAnsiTheme="minorHAnsi" w:cstheme="minorHAnsi"/>
        </w:rPr>
      </w:pPr>
    </w:p>
    <w:p w14:paraId="33DA7775" w14:textId="77777777" w:rsidR="00514A5C" w:rsidRDefault="007F349C" w:rsidP="00BB029C">
      <w:pPr>
        <w:pStyle w:val="Odlomakpopisa"/>
        <w:tabs>
          <w:tab w:val="left" w:pos="2490"/>
        </w:tabs>
        <w:spacing w:after="0" w:line="240" w:lineRule="auto"/>
        <w:ind w:left="0"/>
        <w:rPr>
          <w:rFonts w:asciiTheme="minorHAnsi" w:hAnsiTheme="minorHAnsi" w:cstheme="minorHAnsi"/>
        </w:rPr>
      </w:pPr>
      <w:r>
        <w:rPr>
          <w:rFonts w:asciiTheme="minorHAnsi" w:hAnsiTheme="minorHAnsi" w:cstheme="minorHAnsi"/>
        </w:rPr>
        <w:t xml:space="preserve">Ako se autor-Izvršitelj pri obavljanju posla ne pridržava zahtjeva Naručitelja, Naručitelj će pozvati autora-Izvršitelja da odmah uskladi svoj rad. Ukoliko autor-Izvršitelj ne postupi prema zahtjevima Naručitelja, ovaj može odmah raskinuti Ugovor, umanjiti cijenu </w:t>
      </w:r>
      <w:r w:rsidR="00514A5C">
        <w:rPr>
          <w:rFonts w:asciiTheme="minorHAnsi" w:hAnsiTheme="minorHAnsi" w:cstheme="minorHAnsi"/>
        </w:rPr>
        <w:t>i zahtijevati naknadu štete od autora-Izvršitelja.</w:t>
      </w:r>
    </w:p>
    <w:p w14:paraId="41A783EA" w14:textId="77777777" w:rsidR="00514A5C" w:rsidRDefault="00514A5C" w:rsidP="00BB029C">
      <w:pPr>
        <w:pStyle w:val="Odlomakpopisa"/>
        <w:tabs>
          <w:tab w:val="left" w:pos="2490"/>
        </w:tabs>
        <w:spacing w:after="0" w:line="240" w:lineRule="auto"/>
        <w:ind w:left="0"/>
        <w:rPr>
          <w:rFonts w:asciiTheme="minorHAnsi" w:hAnsiTheme="minorHAnsi" w:cstheme="minorHAnsi"/>
        </w:rPr>
      </w:pPr>
    </w:p>
    <w:p w14:paraId="54B1490B" w14:textId="4C415D46" w:rsidR="007F349C" w:rsidRDefault="00514A5C" w:rsidP="00BB029C">
      <w:pPr>
        <w:pStyle w:val="Odlomakpopisa"/>
        <w:tabs>
          <w:tab w:val="left" w:pos="2490"/>
        </w:tabs>
        <w:spacing w:after="0" w:line="240" w:lineRule="auto"/>
        <w:ind w:left="0"/>
        <w:rPr>
          <w:rFonts w:asciiTheme="minorHAnsi" w:hAnsiTheme="minorHAnsi" w:cstheme="minorHAnsi"/>
        </w:rPr>
      </w:pPr>
      <w:r>
        <w:rPr>
          <w:rFonts w:asciiTheme="minorHAnsi" w:hAnsiTheme="minorHAnsi" w:cstheme="minorHAnsi"/>
        </w:rPr>
        <w:t>Naručitelj se obvezuje naznačiti ime autora-Izvršitelja prilikom korištenja autorskog djela, te ujedno u promidžbenim materijalima kako je to uobičajeno u javnosti.</w:t>
      </w:r>
      <w:r w:rsidR="007F349C">
        <w:rPr>
          <w:rFonts w:asciiTheme="minorHAnsi" w:hAnsiTheme="minorHAnsi" w:cstheme="minorHAnsi"/>
        </w:rPr>
        <w:t xml:space="preserve"> </w:t>
      </w:r>
    </w:p>
    <w:p w14:paraId="718D1E74" w14:textId="4DD62BCB" w:rsidR="007F349C" w:rsidRDefault="007F349C" w:rsidP="00BB029C">
      <w:pPr>
        <w:pStyle w:val="Odlomakpopisa"/>
        <w:tabs>
          <w:tab w:val="left" w:pos="2490"/>
        </w:tabs>
        <w:spacing w:after="0" w:line="240" w:lineRule="auto"/>
        <w:ind w:left="0"/>
        <w:rPr>
          <w:rFonts w:asciiTheme="minorHAnsi" w:hAnsiTheme="minorHAnsi" w:cstheme="minorHAnsi"/>
        </w:rPr>
      </w:pPr>
    </w:p>
    <w:p w14:paraId="2C5AFB11" w14:textId="77777777" w:rsidR="007F349C" w:rsidRPr="00F4137E" w:rsidRDefault="007F349C" w:rsidP="00BB029C">
      <w:pPr>
        <w:pStyle w:val="Odlomakpopisa"/>
        <w:tabs>
          <w:tab w:val="left" w:pos="2490"/>
        </w:tabs>
        <w:spacing w:after="0" w:line="240" w:lineRule="auto"/>
        <w:ind w:left="0"/>
        <w:rPr>
          <w:rFonts w:asciiTheme="minorHAnsi" w:hAnsiTheme="minorHAnsi" w:cstheme="minorHAnsi"/>
        </w:rPr>
      </w:pPr>
    </w:p>
    <w:p w14:paraId="01732899" w14:textId="77777777" w:rsidR="00BB029C" w:rsidRPr="005808F6" w:rsidRDefault="00BB029C" w:rsidP="00BB029C">
      <w:pPr>
        <w:autoSpaceDE w:val="0"/>
        <w:adjustRightInd w:val="0"/>
        <w:spacing w:after="0" w:line="240" w:lineRule="auto"/>
        <w:rPr>
          <w:rFonts w:asciiTheme="minorHAnsi" w:hAnsiTheme="minorHAnsi" w:cstheme="minorHAnsi"/>
          <w:b/>
          <w:bCs/>
        </w:rPr>
      </w:pPr>
      <w:r w:rsidRPr="005808F6">
        <w:rPr>
          <w:rFonts w:asciiTheme="minorHAnsi" w:hAnsiTheme="minorHAnsi" w:cstheme="minorHAnsi"/>
          <w:b/>
          <w:bCs/>
        </w:rPr>
        <w:t>IZMJENE UGOVORA</w:t>
      </w:r>
    </w:p>
    <w:p w14:paraId="39E936B2" w14:textId="77777777" w:rsidR="00BB029C" w:rsidRPr="005808F6" w:rsidRDefault="00BB029C" w:rsidP="00BB029C">
      <w:pPr>
        <w:autoSpaceDE w:val="0"/>
        <w:adjustRightInd w:val="0"/>
        <w:spacing w:after="0" w:line="240" w:lineRule="auto"/>
        <w:jc w:val="center"/>
        <w:rPr>
          <w:rFonts w:asciiTheme="minorHAnsi" w:hAnsiTheme="minorHAnsi" w:cstheme="minorHAnsi"/>
          <w:b/>
          <w:bCs/>
        </w:rPr>
      </w:pPr>
    </w:p>
    <w:p w14:paraId="42E41E96" w14:textId="77777777" w:rsidR="00BB029C" w:rsidRPr="005808F6" w:rsidRDefault="00BB029C" w:rsidP="00BB029C">
      <w:pPr>
        <w:autoSpaceDE w:val="0"/>
        <w:adjustRightInd w:val="0"/>
        <w:spacing w:after="0" w:line="240" w:lineRule="auto"/>
        <w:jc w:val="center"/>
        <w:rPr>
          <w:rFonts w:asciiTheme="minorHAnsi" w:hAnsiTheme="minorHAnsi" w:cstheme="minorHAnsi"/>
          <w:b/>
          <w:bCs/>
        </w:rPr>
      </w:pPr>
      <w:r w:rsidRPr="005808F6">
        <w:rPr>
          <w:rFonts w:asciiTheme="minorHAnsi" w:hAnsiTheme="minorHAnsi" w:cstheme="minorHAnsi"/>
          <w:b/>
          <w:bCs/>
        </w:rPr>
        <w:t>Članak 1</w:t>
      </w:r>
      <w:r>
        <w:rPr>
          <w:rFonts w:asciiTheme="minorHAnsi" w:hAnsiTheme="minorHAnsi" w:cstheme="minorHAnsi"/>
          <w:b/>
          <w:bCs/>
        </w:rPr>
        <w:t>6</w:t>
      </w:r>
      <w:r w:rsidRPr="005808F6">
        <w:rPr>
          <w:rFonts w:asciiTheme="minorHAnsi" w:hAnsiTheme="minorHAnsi" w:cstheme="minorHAnsi"/>
          <w:b/>
          <w:bCs/>
        </w:rPr>
        <w:t>.</w:t>
      </w:r>
    </w:p>
    <w:p w14:paraId="44763037" w14:textId="77777777" w:rsidR="00BB029C" w:rsidRDefault="00BB029C" w:rsidP="00BB029C">
      <w:pPr>
        <w:pStyle w:val="Odlomakpopisa"/>
        <w:numPr>
          <w:ilvl w:val="0"/>
          <w:numId w:val="27"/>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Izmjene Ugovora o javnoj nabavi usluga moguće su samo sukladno člancima 31</w:t>
      </w:r>
      <w:r>
        <w:rPr>
          <w:rFonts w:asciiTheme="minorHAnsi" w:hAnsiTheme="minorHAnsi" w:cstheme="minorHAnsi"/>
        </w:rPr>
        <w:t>6</w:t>
      </w:r>
      <w:r w:rsidRPr="00BB4E6F">
        <w:rPr>
          <w:rFonts w:asciiTheme="minorHAnsi" w:hAnsiTheme="minorHAnsi" w:cstheme="minorHAnsi"/>
        </w:rPr>
        <w:t>.-320. ZJN 2016.</w:t>
      </w:r>
    </w:p>
    <w:p w14:paraId="05249203" w14:textId="77777777" w:rsidR="00BB029C" w:rsidRDefault="00BB029C" w:rsidP="00BB029C">
      <w:pPr>
        <w:pStyle w:val="Odlomakpopisa"/>
        <w:autoSpaceDE w:val="0"/>
        <w:adjustRightInd w:val="0"/>
        <w:spacing w:after="0" w:line="240" w:lineRule="auto"/>
        <w:ind w:left="0"/>
        <w:rPr>
          <w:rFonts w:asciiTheme="minorHAnsi" w:hAnsiTheme="minorHAnsi" w:cstheme="minorHAnsi"/>
        </w:rPr>
      </w:pPr>
    </w:p>
    <w:p w14:paraId="6702435F" w14:textId="77777777" w:rsidR="00BB029C" w:rsidRPr="00BB4E6F" w:rsidRDefault="00BB029C" w:rsidP="00BB029C">
      <w:pPr>
        <w:pStyle w:val="Odlomakpopisa"/>
        <w:numPr>
          <w:ilvl w:val="0"/>
          <w:numId w:val="27"/>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Ovaj Ugovor može se izmijeniti zbog produženje roka izvršenja usluga:</w:t>
      </w:r>
    </w:p>
    <w:p w14:paraId="5CDF7BE3" w14:textId="77777777" w:rsidR="00BB029C" w:rsidRPr="00BB4E6F" w:rsidRDefault="00BB029C" w:rsidP="00BB029C">
      <w:pPr>
        <w:pStyle w:val="Odlomakpopisa"/>
        <w:numPr>
          <w:ilvl w:val="0"/>
          <w:numId w:val="28"/>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ako Izvršitelj bez svoje krivnje bude spriječen izvršavati usluge, a zbog događaja koji se nisu mogli predvidjeti i čije posljedice Izvršitelj nije mogao predvidjeti, izbjeći ni ukloniti (viša sila), a o čijem je nastupu i prestanku Izvršitelj bez odlaganja dužan obavijestiti Naručitelja;</w:t>
      </w:r>
    </w:p>
    <w:p w14:paraId="04A08E48" w14:textId="77777777" w:rsidR="00BB029C" w:rsidRPr="00BB4E6F" w:rsidRDefault="00BB029C" w:rsidP="00BB029C">
      <w:pPr>
        <w:pStyle w:val="Odlomakpopisa"/>
        <w:numPr>
          <w:ilvl w:val="0"/>
          <w:numId w:val="28"/>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zbog izdavanja naloga Naručitelja o obustavi izvršenja usluga;</w:t>
      </w:r>
    </w:p>
    <w:p w14:paraId="1E7F1954" w14:textId="77777777" w:rsidR="00BB029C" w:rsidRDefault="00BB029C" w:rsidP="00BB029C">
      <w:pPr>
        <w:pStyle w:val="Odlomakpopisa"/>
        <w:numPr>
          <w:ilvl w:val="0"/>
          <w:numId w:val="28"/>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zbog nastupa okolnosti koje onemogućuju ispunjenje ugovorenih obaveza u ugovorenom roku, a koje se ne mogu pripisati višoj sili, niti su uzrokovane postupanjem ijedne ugovorne stranke, već su posljedica radnji treće strane.</w:t>
      </w:r>
    </w:p>
    <w:p w14:paraId="0CFB75B3" w14:textId="77777777" w:rsidR="00BB029C" w:rsidRPr="00BB4E6F" w:rsidRDefault="00BB029C" w:rsidP="00BB029C">
      <w:pPr>
        <w:pStyle w:val="Odlomakpopisa"/>
        <w:autoSpaceDE w:val="0"/>
        <w:adjustRightInd w:val="0"/>
        <w:spacing w:after="0" w:line="240" w:lineRule="auto"/>
        <w:ind w:left="0"/>
        <w:rPr>
          <w:rFonts w:asciiTheme="minorHAnsi" w:hAnsiTheme="minorHAnsi" w:cstheme="minorHAnsi"/>
        </w:rPr>
      </w:pPr>
    </w:p>
    <w:p w14:paraId="25DF00C3" w14:textId="77777777" w:rsidR="00BB029C" w:rsidRPr="00BB4E6F" w:rsidRDefault="00BB029C" w:rsidP="00BB029C">
      <w:pPr>
        <w:pStyle w:val="Odlomakpopisa"/>
        <w:numPr>
          <w:ilvl w:val="0"/>
          <w:numId w:val="27"/>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Mogućnost zamjene nominiranih stručnjaka:</w:t>
      </w:r>
    </w:p>
    <w:p w14:paraId="772CFD2C" w14:textId="77777777" w:rsidR="00BB029C" w:rsidRPr="00BB4E6F" w:rsidRDefault="00BB029C" w:rsidP="00BB029C">
      <w:pPr>
        <w:pStyle w:val="Odlomakpopisa"/>
        <w:numPr>
          <w:ilvl w:val="0"/>
          <w:numId w:val="29"/>
        </w:numPr>
        <w:spacing w:after="0" w:line="240" w:lineRule="auto"/>
        <w:ind w:left="0"/>
        <w:jc w:val="both"/>
        <w:rPr>
          <w:rFonts w:asciiTheme="minorHAnsi" w:hAnsiTheme="minorHAnsi" w:cstheme="minorHAnsi"/>
        </w:rPr>
      </w:pPr>
      <w:r w:rsidRPr="00BB4E6F">
        <w:rPr>
          <w:rFonts w:asciiTheme="minorHAnsi" w:hAnsiTheme="minorHAnsi" w:cstheme="minorHAnsi"/>
        </w:rPr>
        <w:t>Tijekom izvršenja ugovora Izvršitelj može predložiti zamjenu nominiran</w:t>
      </w:r>
      <w:r>
        <w:rPr>
          <w:rFonts w:asciiTheme="minorHAnsi" w:hAnsiTheme="minorHAnsi" w:cstheme="minorHAnsi"/>
        </w:rPr>
        <w:t>og</w:t>
      </w:r>
      <w:r w:rsidRPr="00BB4E6F">
        <w:rPr>
          <w:rFonts w:asciiTheme="minorHAnsi" w:hAnsiTheme="minorHAnsi" w:cstheme="minorHAnsi"/>
        </w:rPr>
        <w:t xml:space="preserve"> stručnjaka samo uz odobrenje Naručitelja. Naručitelj će prihvatiti zamjenu samo ako predloženi novi stručnjak ispunjava minimalne uvjete tražene u Dokumentaciji </w:t>
      </w:r>
      <w:r>
        <w:rPr>
          <w:rFonts w:asciiTheme="minorHAnsi" w:hAnsiTheme="minorHAnsi" w:cstheme="minorHAnsi"/>
        </w:rPr>
        <w:t>za nadmetanje</w:t>
      </w:r>
      <w:r w:rsidRPr="00BB4E6F">
        <w:rPr>
          <w:rFonts w:asciiTheme="minorHAnsi" w:hAnsiTheme="minorHAnsi" w:cstheme="minorHAnsi"/>
        </w:rPr>
        <w:t>. Dokazi o ispunjavanju uvjeta za novog stručnjaka dostavljaju se uz zahtjev za zamjenu.</w:t>
      </w:r>
    </w:p>
    <w:p w14:paraId="13F97401" w14:textId="77777777" w:rsidR="00BB029C" w:rsidRPr="00BB4E6F" w:rsidRDefault="00BB029C" w:rsidP="00BB029C">
      <w:pPr>
        <w:pStyle w:val="Odlomakpopisa"/>
        <w:numPr>
          <w:ilvl w:val="0"/>
          <w:numId w:val="29"/>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Zamjenu stručnjaka čije je iskustvo ocjenjivano kao jedan od kriterija za odabir ekonomski najpovoljnije ponude, Naručitelj će odobriti samo u slučaju da predloženi novi stručnjak ima isto ili bolje specifično iskustvo (reference) kao i stručnjak kojeg zamjenjuje.</w:t>
      </w:r>
    </w:p>
    <w:p w14:paraId="63E3F6F2" w14:textId="77777777" w:rsidR="00BB029C" w:rsidRPr="00BB4E6F" w:rsidRDefault="00BB029C" w:rsidP="00BB029C">
      <w:pPr>
        <w:pStyle w:val="Odlomakpopisa"/>
        <w:autoSpaceDE w:val="0"/>
        <w:adjustRightInd w:val="0"/>
        <w:spacing w:after="0" w:line="240" w:lineRule="auto"/>
        <w:ind w:left="0"/>
        <w:rPr>
          <w:rFonts w:asciiTheme="minorHAnsi" w:hAnsiTheme="minorHAnsi" w:cstheme="minorHAnsi"/>
        </w:rPr>
      </w:pPr>
    </w:p>
    <w:p w14:paraId="3B857EAD" w14:textId="77777777" w:rsidR="00BB029C" w:rsidRPr="00D60730" w:rsidRDefault="00BB029C" w:rsidP="00BB029C">
      <w:pPr>
        <w:pStyle w:val="Odlomakpopisa"/>
        <w:numPr>
          <w:ilvl w:val="0"/>
          <w:numId w:val="27"/>
        </w:numPr>
        <w:autoSpaceDE w:val="0"/>
        <w:adjustRightInd w:val="0"/>
        <w:spacing w:after="0" w:line="240" w:lineRule="auto"/>
        <w:ind w:left="0"/>
        <w:jc w:val="both"/>
        <w:rPr>
          <w:rFonts w:asciiTheme="minorHAnsi" w:hAnsiTheme="minorHAnsi" w:cstheme="minorHAnsi"/>
        </w:rPr>
      </w:pPr>
      <w:r w:rsidRPr="00D60730">
        <w:rPr>
          <w:rFonts w:asciiTheme="minorHAnsi" w:hAnsiTheme="minorHAnsi" w:cstheme="minorHAnsi"/>
        </w:rPr>
        <w:t>Izmjene ugovora regulirat će se dodatkom ugovora u pisanom obliku.</w:t>
      </w:r>
    </w:p>
    <w:p w14:paraId="0B5987BF" w14:textId="77777777" w:rsidR="00BB029C" w:rsidRDefault="00BB029C" w:rsidP="00BB029C">
      <w:pPr>
        <w:spacing w:after="0" w:line="240" w:lineRule="auto"/>
        <w:rPr>
          <w:rFonts w:asciiTheme="minorHAnsi" w:eastAsia="Times New Roman" w:hAnsiTheme="minorHAnsi" w:cstheme="minorHAnsi"/>
          <w:b/>
          <w:lang w:eastAsia="hr-HR"/>
        </w:rPr>
      </w:pPr>
    </w:p>
    <w:p w14:paraId="552AA647" w14:textId="15088656" w:rsidR="00BB029C" w:rsidRPr="003F1035" w:rsidRDefault="00BB029C" w:rsidP="00BB029C">
      <w:pPr>
        <w:spacing w:after="0" w:line="240" w:lineRule="auto"/>
        <w:rPr>
          <w:rFonts w:asciiTheme="minorHAnsi" w:eastAsia="Times New Roman" w:hAnsiTheme="minorHAnsi" w:cstheme="minorHAnsi"/>
          <w:b/>
          <w:lang w:eastAsia="hr-HR"/>
        </w:rPr>
      </w:pPr>
      <w:r w:rsidRPr="003F1035">
        <w:rPr>
          <w:rFonts w:asciiTheme="minorHAnsi" w:eastAsia="Times New Roman" w:hAnsiTheme="minorHAnsi" w:cstheme="minorHAnsi"/>
          <w:b/>
          <w:lang w:eastAsia="hr-HR"/>
        </w:rPr>
        <w:t>RASKID UGOVORA</w:t>
      </w:r>
    </w:p>
    <w:p w14:paraId="6039CDA7" w14:textId="77777777" w:rsidR="00BB029C" w:rsidRPr="003F1035" w:rsidRDefault="00BB029C" w:rsidP="00BB029C">
      <w:pPr>
        <w:spacing w:after="0" w:line="240" w:lineRule="auto"/>
        <w:jc w:val="center"/>
        <w:rPr>
          <w:rFonts w:asciiTheme="minorHAnsi" w:eastAsia="Times New Roman" w:hAnsiTheme="minorHAnsi" w:cstheme="minorHAnsi"/>
          <w:b/>
          <w:lang w:eastAsia="hr-HR"/>
        </w:rPr>
      </w:pPr>
      <w:r w:rsidRPr="003F1035">
        <w:rPr>
          <w:rFonts w:asciiTheme="minorHAnsi" w:eastAsia="Times New Roman" w:hAnsiTheme="minorHAnsi" w:cstheme="minorHAnsi"/>
          <w:b/>
          <w:lang w:eastAsia="hr-HR"/>
        </w:rPr>
        <w:t>Članak 1</w:t>
      </w:r>
      <w:r>
        <w:rPr>
          <w:rFonts w:asciiTheme="minorHAnsi" w:eastAsia="Times New Roman" w:hAnsiTheme="minorHAnsi" w:cstheme="minorHAnsi"/>
          <w:b/>
          <w:lang w:eastAsia="hr-HR"/>
        </w:rPr>
        <w:t>7</w:t>
      </w:r>
      <w:r w:rsidRPr="003F1035">
        <w:rPr>
          <w:rFonts w:asciiTheme="minorHAnsi" w:eastAsia="Times New Roman" w:hAnsiTheme="minorHAnsi" w:cstheme="minorHAnsi"/>
          <w:b/>
          <w:lang w:eastAsia="hr-HR"/>
        </w:rPr>
        <w:t>.</w:t>
      </w:r>
    </w:p>
    <w:p w14:paraId="24937409" w14:textId="77777777" w:rsidR="00BB029C" w:rsidRPr="005255C6" w:rsidRDefault="00BB029C" w:rsidP="00BB029C">
      <w:pPr>
        <w:pStyle w:val="Odlomakpopisa"/>
        <w:numPr>
          <w:ilvl w:val="0"/>
          <w:numId w:val="31"/>
        </w:numPr>
        <w:autoSpaceDE w:val="0"/>
        <w:autoSpaceDN w:val="0"/>
        <w:adjustRightInd w:val="0"/>
        <w:spacing w:after="0" w:line="240" w:lineRule="auto"/>
        <w:ind w:left="0"/>
        <w:jc w:val="both"/>
        <w:rPr>
          <w:rFonts w:asciiTheme="minorHAnsi" w:eastAsia="Times New Roman" w:hAnsiTheme="minorHAnsi" w:cstheme="minorHAnsi"/>
        </w:rPr>
      </w:pPr>
      <w:r w:rsidRPr="005255C6">
        <w:rPr>
          <w:rFonts w:asciiTheme="minorHAnsi" w:eastAsia="Times New Roman" w:hAnsiTheme="minorHAnsi" w:cstheme="minorHAnsi"/>
        </w:rPr>
        <w:t>Naručitelj je obvezan raskinuti Ugovor o javnoj nabavi tijekom njegova trajanja ako:</w:t>
      </w:r>
    </w:p>
    <w:p w14:paraId="47D7341E" w14:textId="77777777" w:rsidR="00BB029C" w:rsidRDefault="00BB029C" w:rsidP="00BB029C">
      <w:pPr>
        <w:numPr>
          <w:ilvl w:val="0"/>
          <w:numId w:val="23"/>
        </w:numPr>
        <w:suppressAutoHyphens/>
        <w:autoSpaceDE w:val="0"/>
        <w:autoSpaceDN w:val="0"/>
        <w:adjustRightInd w:val="0"/>
        <w:spacing w:after="0" w:line="240" w:lineRule="auto"/>
        <w:jc w:val="both"/>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je ugovor značajno izmijenjen, što bi zahtijevalo novi postupak nabave na temelju članka</w:t>
      </w:r>
      <w:r>
        <w:rPr>
          <w:rFonts w:asciiTheme="minorHAnsi" w:eastAsia="Times New Roman" w:hAnsiTheme="minorHAnsi" w:cstheme="minorHAnsi"/>
          <w:lang w:eastAsia="hr-HR"/>
        </w:rPr>
        <w:t xml:space="preserve"> </w:t>
      </w:r>
      <w:r w:rsidRPr="00D60730">
        <w:rPr>
          <w:rFonts w:asciiTheme="minorHAnsi" w:eastAsia="Times New Roman" w:hAnsiTheme="minorHAnsi" w:cstheme="minorHAnsi"/>
          <w:lang w:eastAsia="hr-HR"/>
        </w:rPr>
        <w:t>321.</w:t>
      </w:r>
    </w:p>
    <w:p w14:paraId="25F73B3E" w14:textId="77777777" w:rsidR="00BB029C" w:rsidRPr="003F1035" w:rsidRDefault="00BB029C" w:rsidP="00BB029C">
      <w:pPr>
        <w:suppressAutoHyphens/>
        <w:autoSpaceDE w:val="0"/>
        <w:autoSpaceDN w:val="0"/>
        <w:adjustRightInd w:val="0"/>
        <w:spacing w:after="0" w:line="240" w:lineRule="auto"/>
        <w:ind w:left="360"/>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ZJN 2016;</w:t>
      </w:r>
    </w:p>
    <w:p w14:paraId="18A872EC" w14:textId="77777777" w:rsidR="00BB029C" w:rsidRPr="003F1035" w:rsidRDefault="00BB029C" w:rsidP="00BB029C">
      <w:pPr>
        <w:numPr>
          <w:ilvl w:val="0"/>
          <w:numId w:val="23"/>
        </w:numPr>
        <w:suppressAutoHyphens/>
        <w:autoSpaceDE w:val="0"/>
        <w:autoSpaceDN w:val="0"/>
        <w:adjustRightInd w:val="0"/>
        <w:spacing w:after="0" w:line="240" w:lineRule="auto"/>
        <w:jc w:val="both"/>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je Izvršitelj morao biti isključen iz postupka javne nabave zbog postojanja osnova za isključenje iz članka 251. stavka 1. ZJN 2016;</w:t>
      </w:r>
    </w:p>
    <w:p w14:paraId="114D8075" w14:textId="77777777" w:rsidR="00BB029C" w:rsidRPr="003F1035" w:rsidRDefault="00BB029C" w:rsidP="00BB029C">
      <w:pPr>
        <w:numPr>
          <w:ilvl w:val="0"/>
          <w:numId w:val="23"/>
        </w:numPr>
        <w:suppressAutoHyphens/>
        <w:autoSpaceDE w:val="0"/>
        <w:autoSpaceDN w:val="0"/>
        <w:adjustRightInd w:val="0"/>
        <w:spacing w:after="0" w:line="240" w:lineRule="auto"/>
        <w:jc w:val="both"/>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se ugovor nije trebao dodijeliti Izvršitelju zbog ozbiljne povrede obveza iz osnivačkih Ugovora i Direktive 2014/24/EU, a koja je utvrđena presudom Suda Europske unije u postupku iz članka 258. Ugovora o funkcioniranju Europske unije;</w:t>
      </w:r>
    </w:p>
    <w:p w14:paraId="6545CF3C" w14:textId="77777777" w:rsidR="00BB029C" w:rsidRPr="003F1035" w:rsidRDefault="00BB029C" w:rsidP="00BB029C">
      <w:pPr>
        <w:numPr>
          <w:ilvl w:val="0"/>
          <w:numId w:val="23"/>
        </w:numPr>
        <w:suppressAutoHyphens/>
        <w:autoSpaceDE w:val="0"/>
        <w:autoSpaceDN w:val="0"/>
        <w:adjustRightInd w:val="0"/>
        <w:spacing w:after="0" w:line="240" w:lineRule="auto"/>
        <w:jc w:val="both"/>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se ugovor nije trebao dodijeliti Izvršitelju zbog ozbiljne povrede odredaba ZJN 2016, a koja je utvrđena pravomoćnom presudom nadležnog upravnog suda.</w:t>
      </w:r>
    </w:p>
    <w:p w14:paraId="422C1C9E" w14:textId="77777777" w:rsidR="00BB029C" w:rsidRDefault="00BB029C" w:rsidP="00BB029C">
      <w:pPr>
        <w:autoSpaceDE w:val="0"/>
        <w:adjustRightInd w:val="0"/>
        <w:spacing w:after="0" w:line="240" w:lineRule="auto"/>
        <w:rPr>
          <w:rFonts w:asciiTheme="minorHAnsi" w:hAnsiTheme="minorHAnsi" w:cstheme="minorHAnsi"/>
        </w:rPr>
      </w:pPr>
    </w:p>
    <w:p w14:paraId="3152C1DA" w14:textId="77777777" w:rsidR="00BB029C" w:rsidRPr="003F1035" w:rsidRDefault="00BB029C" w:rsidP="00BB029C">
      <w:pPr>
        <w:pStyle w:val="Odlomakpopisa"/>
        <w:numPr>
          <w:ilvl w:val="0"/>
          <w:numId w:val="31"/>
        </w:numPr>
        <w:autoSpaceDE w:val="0"/>
        <w:adjustRightInd w:val="0"/>
        <w:spacing w:after="0" w:line="240" w:lineRule="auto"/>
        <w:ind w:left="0"/>
        <w:jc w:val="both"/>
        <w:rPr>
          <w:rFonts w:asciiTheme="minorHAnsi" w:hAnsiTheme="minorHAnsi" w:cstheme="minorHAnsi"/>
        </w:rPr>
      </w:pPr>
      <w:r w:rsidRPr="003F1035">
        <w:rPr>
          <w:rFonts w:asciiTheme="minorHAnsi" w:hAnsiTheme="minorHAnsi" w:cstheme="minorHAnsi"/>
        </w:rPr>
        <w:t>Naručitelj može raskinuti ugovor o uslugama  i u sljedećim slučajevima:</w:t>
      </w:r>
    </w:p>
    <w:p w14:paraId="4EE3839D" w14:textId="77777777" w:rsidR="00BB029C" w:rsidRPr="004D359F" w:rsidRDefault="00BB029C" w:rsidP="00BB029C">
      <w:pPr>
        <w:pStyle w:val="Odlomakpopisa"/>
        <w:numPr>
          <w:ilvl w:val="0"/>
          <w:numId w:val="30"/>
        </w:numPr>
        <w:autoSpaceDE w:val="0"/>
        <w:adjustRightInd w:val="0"/>
        <w:spacing w:after="0" w:line="240" w:lineRule="auto"/>
        <w:jc w:val="both"/>
        <w:rPr>
          <w:rFonts w:asciiTheme="minorHAnsi" w:hAnsiTheme="minorHAnsi" w:cstheme="minorHAnsi"/>
        </w:rPr>
      </w:pPr>
      <w:r w:rsidRPr="004D359F">
        <w:rPr>
          <w:rFonts w:asciiTheme="minorHAnsi" w:hAnsiTheme="minorHAnsi" w:cstheme="minorHAnsi"/>
        </w:rPr>
        <w:t>ako je Izvršitelj izgubio pravnu i poslovnu sposobnost ili tehničku i stručnu sposobnost, a nije dostavio dokaz o tome da je istu ponovno stekao ili produljio;</w:t>
      </w:r>
    </w:p>
    <w:p w14:paraId="093CF974" w14:textId="77777777" w:rsidR="00BB029C" w:rsidRPr="004D359F" w:rsidRDefault="00BB029C" w:rsidP="00BB029C">
      <w:pPr>
        <w:pStyle w:val="Odlomakpopisa"/>
        <w:numPr>
          <w:ilvl w:val="0"/>
          <w:numId w:val="30"/>
        </w:numPr>
        <w:autoSpaceDE w:val="0"/>
        <w:adjustRightInd w:val="0"/>
        <w:spacing w:after="0" w:line="240" w:lineRule="auto"/>
        <w:jc w:val="both"/>
        <w:rPr>
          <w:rFonts w:asciiTheme="minorHAnsi" w:hAnsiTheme="minorHAnsi" w:cstheme="minorHAnsi"/>
        </w:rPr>
      </w:pPr>
      <w:r w:rsidRPr="004D359F">
        <w:rPr>
          <w:rFonts w:asciiTheme="minorHAnsi" w:hAnsiTheme="minorHAnsi" w:cstheme="minorHAnsi"/>
        </w:rPr>
        <w:t>ako je Izvršitelju izdana zabrana za obavljanje profesionalne djelatnosti;</w:t>
      </w:r>
    </w:p>
    <w:p w14:paraId="033A7B56" w14:textId="77777777" w:rsidR="00BB029C" w:rsidRPr="004D359F" w:rsidRDefault="00BB029C" w:rsidP="00BB029C">
      <w:pPr>
        <w:pStyle w:val="Odlomakpopisa"/>
        <w:numPr>
          <w:ilvl w:val="0"/>
          <w:numId w:val="30"/>
        </w:numPr>
        <w:autoSpaceDE w:val="0"/>
        <w:adjustRightInd w:val="0"/>
        <w:spacing w:after="0" w:line="240" w:lineRule="auto"/>
        <w:jc w:val="both"/>
        <w:rPr>
          <w:rFonts w:asciiTheme="minorHAnsi" w:hAnsiTheme="minorHAnsi" w:cstheme="minorHAnsi"/>
        </w:rPr>
      </w:pPr>
      <w:r w:rsidRPr="004D359F">
        <w:rPr>
          <w:rFonts w:asciiTheme="minorHAnsi" w:hAnsiTheme="minorHAnsi" w:cstheme="minorHAnsi"/>
        </w:rPr>
        <w:t>ako se tijekom izvršenja ovog ugovora Izvršitelj ne drži uvjeta Ugovora odnosno ne ispuni bilo koju obvezu iz ovog Ugovora, Naručitelj će pisanim putem obavijestiti Izvršitelja o povredi Ugovora i odrediti primjereni rok da ispravi povredu. U slučaju da Izvršitelj ne ispravi povredu, ugovorne strane su suglasne da je nastupio raskidni uvjet i da učinci ovog Ugovora prestaju, o čemu će Izvršitelj biti obaviješten pisanim putem ili na drugi dokaziv način. </w:t>
      </w:r>
    </w:p>
    <w:p w14:paraId="759A3B73" w14:textId="77777777" w:rsidR="00BB029C" w:rsidRPr="004D359F" w:rsidRDefault="00BB029C" w:rsidP="00BB029C">
      <w:pPr>
        <w:autoSpaceDE w:val="0"/>
        <w:adjustRightInd w:val="0"/>
        <w:spacing w:after="0" w:line="240" w:lineRule="auto"/>
        <w:rPr>
          <w:rFonts w:asciiTheme="minorHAnsi" w:hAnsiTheme="minorHAnsi" w:cstheme="minorHAnsi"/>
        </w:rPr>
      </w:pPr>
    </w:p>
    <w:p w14:paraId="2A078E54" w14:textId="77777777" w:rsidR="00BB029C" w:rsidRPr="003F1035" w:rsidRDefault="00BB029C" w:rsidP="00BB029C">
      <w:pPr>
        <w:spacing w:after="0" w:line="240" w:lineRule="auto"/>
        <w:ind w:left="3540" w:firstLine="708"/>
        <w:rPr>
          <w:rFonts w:asciiTheme="minorHAnsi" w:eastAsia="Times New Roman" w:hAnsiTheme="minorHAnsi" w:cstheme="minorHAnsi"/>
          <w:b/>
          <w:lang w:eastAsia="hr-HR"/>
        </w:rPr>
      </w:pPr>
      <w:r w:rsidRPr="003F1035">
        <w:rPr>
          <w:rFonts w:asciiTheme="minorHAnsi" w:eastAsia="Times New Roman" w:hAnsiTheme="minorHAnsi" w:cstheme="minorHAnsi"/>
          <w:b/>
          <w:lang w:eastAsia="hr-HR"/>
        </w:rPr>
        <w:t>Članak 1</w:t>
      </w:r>
      <w:r>
        <w:rPr>
          <w:rFonts w:asciiTheme="minorHAnsi" w:eastAsia="Times New Roman" w:hAnsiTheme="minorHAnsi" w:cstheme="minorHAnsi"/>
          <w:b/>
          <w:lang w:eastAsia="hr-HR"/>
        </w:rPr>
        <w:t>8</w:t>
      </w:r>
      <w:r w:rsidRPr="003F1035">
        <w:rPr>
          <w:rFonts w:asciiTheme="minorHAnsi" w:eastAsia="Times New Roman" w:hAnsiTheme="minorHAnsi" w:cstheme="minorHAnsi"/>
          <w:b/>
          <w:lang w:eastAsia="hr-HR"/>
        </w:rPr>
        <w:t>.</w:t>
      </w:r>
    </w:p>
    <w:p w14:paraId="7EEBE4B5" w14:textId="77777777" w:rsidR="00BB029C" w:rsidRDefault="00BB029C" w:rsidP="00BB029C">
      <w:pPr>
        <w:pStyle w:val="Odlomakpopisa"/>
        <w:numPr>
          <w:ilvl w:val="0"/>
          <w:numId w:val="32"/>
        </w:numPr>
        <w:autoSpaceDE w:val="0"/>
        <w:adjustRightInd w:val="0"/>
        <w:spacing w:after="0" w:line="240" w:lineRule="auto"/>
        <w:ind w:left="0"/>
        <w:jc w:val="both"/>
        <w:rPr>
          <w:rFonts w:asciiTheme="minorHAnsi" w:hAnsiTheme="minorHAnsi" w:cstheme="minorHAnsi"/>
        </w:rPr>
      </w:pPr>
      <w:r w:rsidRPr="005255C6">
        <w:rPr>
          <w:rFonts w:asciiTheme="minorHAnsi" w:hAnsiTheme="minorHAnsi" w:cstheme="minorHAnsi"/>
        </w:rPr>
        <w:t>U slučaju raskida ovog Ugovora, Izvršitelj je dužan bez odgode poduzeti neposredne radnje i/ili mjere za pravovremen i uredan prestanak izvršenja zadataka, te će troškove svesti na minimum.</w:t>
      </w:r>
    </w:p>
    <w:p w14:paraId="3AB1FCCC" w14:textId="77777777" w:rsidR="00BB029C" w:rsidRPr="005255C6" w:rsidRDefault="00BB029C" w:rsidP="00BB029C">
      <w:pPr>
        <w:pStyle w:val="Odlomakpopisa"/>
        <w:autoSpaceDE w:val="0"/>
        <w:adjustRightInd w:val="0"/>
        <w:spacing w:after="0" w:line="240" w:lineRule="auto"/>
        <w:ind w:left="0"/>
        <w:rPr>
          <w:rFonts w:asciiTheme="minorHAnsi" w:hAnsiTheme="minorHAnsi" w:cstheme="minorHAnsi"/>
        </w:rPr>
      </w:pPr>
    </w:p>
    <w:p w14:paraId="593C007D" w14:textId="77777777" w:rsidR="00BB029C" w:rsidRDefault="00BB029C" w:rsidP="00BB029C">
      <w:pPr>
        <w:pStyle w:val="Odlomakpopisa"/>
        <w:numPr>
          <w:ilvl w:val="0"/>
          <w:numId w:val="32"/>
        </w:numPr>
        <w:autoSpaceDE w:val="0"/>
        <w:adjustRightInd w:val="0"/>
        <w:spacing w:after="0" w:line="240" w:lineRule="auto"/>
        <w:ind w:left="0"/>
        <w:jc w:val="both"/>
        <w:rPr>
          <w:rFonts w:asciiTheme="minorHAnsi" w:hAnsiTheme="minorHAnsi" w:cstheme="minorHAnsi"/>
        </w:rPr>
      </w:pPr>
      <w:r w:rsidRPr="005255C6">
        <w:rPr>
          <w:rFonts w:asciiTheme="minorHAnsi" w:hAnsiTheme="minorHAnsi" w:cstheme="minorHAnsi"/>
        </w:rPr>
        <w:t xml:space="preserve">Po raskidu Ugovora, Naručitelj i Izvršitelj će, čim to bude moguće, utvrditi opseg izvršenih usluga, te iznose koji se duguju Izvršitelju za već izvršenu uslugu kao i iznose koje Izvršitelj duguje Naručitelju na dan raskida Ugovora po osnovi neispunjenja ugovorenih obveza u ugovorenom roku.    </w:t>
      </w:r>
    </w:p>
    <w:p w14:paraId="6DEBA834" w14:textId="77777777" w:rsidR="00BB029C" w:rsidRPr="005255C6" w:rsidRDefault="00BB029C" w:rsidP="00BB029C">
      <w:pPr>
        <w:pStyle w:val="Odlomakpopisa"/>
        <w:autoSpaceDE w:val="0"/>
        <w:adjustRightInd w:val="0"/>
        <w:spacing w:after="0" w:line="240" w:lineRule="auto"/>
        <w:ind w:left="0"/>
        <w:rPr>
          <w:rFonts w:asciiTheme="minorHAnsi" w:hAnsiTheme="minorHAnsi" w:cstheme="minorHAnsi"/>
        </w:rPr>
      </w:pPr>
    </w:p>
    <w:p w14:paraId="04A0C935" w14:textId="77777777" w:rsidR="00BB029C" w:rsidRPr="005255C6" w:rsidRDefault="00BB029C" w:rsidP="00BB029C">
      <w:pPr>
        <w:pStyle w:val="Odlomakpopisa"/>
        <w:numPr>
          <w:ilvl w:val="0"/>
          <w:numId w:val="32"/>
        </w:numPr>
        <w:autoSpaceDE w:val="0"/>
        <w:adjustRightInd w:val="0"/>
        <w:spacing w:after="0" w:line="240" w:lineRule="auto"/>
        <w:ind w:left="0"/>
        <w:jc w:val="both"/>
        <w:rPr>
          <w:rFonts w:asciiTheme="minorHAnsi" w:hAnsiTheme="minorHAnsi" w:cstheme="minorHAnsi"/>
        </w:rPr>
      </w:pPr>
      <w:r w:rsidRPr="005255C6">
        <w:rPr>
          <w:rFonts w:asciiTheme="minorHAnsi" w:hAnsiTheme="minorHAnsi" w:cstheme="minorHAnsi"/>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2753A28A" w14:textId="77777777" w:rsidR="00BB029C" w:rsidRDefault="00BB029C" w:rsidP="00BB029C">
      <w:pPr>
        <w:autoSpaceDE w:val="0"/>
        <w:adjustRightInd w:val="0"/>
        <w:spacing w:after="0" w:line="240" w:lineRule="auto"/>
        <w:rPr>
          <w:rFonts w:asciiTheme="minorHAnsi" w:hAnsiTheme="minorHAnsi" w:cstheme="minorHAnsi"/>
          <w:b/>
          <w:bCs/>
          <w:color w:val="FF0000"/>
        </w:rPr>
      </w:pPr>
    </w:p>
    <w:p w14:paraId="0765A362" w14:textId="2B623F24" w:rsidR="00BB029C" w:rsidRDefault="00BB029C" w:rsidP="00BB029C">
      <w:pPr>
        <w:spacing w:after="0" w:line="240" w:lineRule="auto"/>
        <w:rPr>
          <w:rFonts w:asciiTheme="minorHAnsi" w:eastAsia="TTE1B162C8t00" w:hAnsiTheme="minorHAnsi" w:cstheme="minorHAnsi"/>
          <w:b/>
          <w:noProof/>
          <w:snapToGrid w:val="0"/>
          <w:lang w:eastAsia="hr-HR"/>
        </w:rPr>
      </w:pPr>
    </w:p>
    <w:p w14:paraId="731D07EA" w14:textId="77777777" w:rsidR="00A55C0F" w:rsidRDefault="00A55C0F" w:rsidP="00BB029C">
      <w:pPr>
        <w:spacing w:after="0" w:line="240" w:lineRule="auto"/>
        <w:rPr>
          <w:rFonts w:asciiTheme="minorHAnsi" w:eastAsia="TTE1B162C8t00" w:hAnsiTheme="minorHAnsi" w:cstheme="minorHAnsi"/>
          <w:b/>
          <w:noProof/>
          <w:snapToGrid w:val="0"/>
          <w:lang w:eastAsia="hr-HR"/>
        </w:rPr>
      </w:pPr>
    </w:p>
    <w:p w14:paraId="79EA1927" w14:textId="77777777" w:rsidR="00BB029C" w:rsidRDefault="00BB029C" w:rsidP="00BB029C">
      <w:pPr>
        <w:spacing w:after="0" w:line="240" w:lineRule="auto"/>
        <w:rPr>
          <w:rFonts w:asciiTheme="minorHAnsi" w:eastAsia="TTE1B162C8t00" w:hAnsiTheme="minorHAnsi" w:cstheme="minorHAnsi"/>
          <w:b/>
          <w:noProof/>
          <w:snapToGrid w:val="0"/>
          <w:lang w:eastAsia="hr-HR"/>
        </w:rPr>
      </w:pPr>
    </w:p>
    <w:p w14:paraId="6F99DA9A" w14:textId="77777777" w:rsidR="00BB029C" w:rsidRDefault="00BB029C" w:rsidP="00BB029C">
      <w:pPr>
        <w:spacing w:after="0" w:line="240" w:lineRule="auto"/>
        <w:rPr>
          <w:rFonts w:asciiTheme="minorHAnsi" w:eastAsia="TTE1B162C8t00" w:hAnsiTheme="minorHAnsi" w:cstheme="minorHAnsi"/>
          <w:b/>
          <w:noProof/>
          <w:snapToGrid w:val="0"/>
          <w:lang w:eastAsia="hr-HR"/>
        </w:rPr>
      </w:pPr>
    </w:p>
    <w:p w14:paraId="4E8F4905" w14:textId="24D3E235" w:rsidR="00BB029C" w:rsidRPr="005255C6" w:rsidRDefault="00BB029C" w:rsidP="00BB029C">
      <w:pPr>
        <w:spacing w:after="0" w:line="240" w:lineRule="auto"/>
        <w:rPr>
          <w:rFonts w:asciiTheme="minorHAnsi" w:eastAsia="TTE1B162C8t00" w:hAnsiTheme="minorHAnsi" w:cstheme="minorHAnsi"/>
          <w:b/>
          <w:noProof/>
          <w:snapToGrid w:val="0"/>
          <w:lang w:eastAsia="hr-HR"/>
        </w:rPr>
      </w:pPr>
      <w:r w:rsidRPr="005255C6">
        <w:rPr>
          <w:rFonts w:asciiTheme="minorHAnsi" w:eastAsia="TTE1B162C8t00" w:hAnsiTheme="minorHAnsi" w:cstheme="minorHAnsi"/>
          <w:b/>
          <w:noProof/>
          <w:snapToGrid w:val="0"/>
          <w:lang w:eastAsia="hr-HR"/>
        </w:rPr>
        <w:t>PRIJELAZNE I ZAVRŠNE ODREDBE</w:t>
      </w:r>
    </w:p>
    <w:p w14:paraId="69F12A31" w14:textId="77777777" w:rsidR="00BB029C" w:rsidRPr="005255C6" w:rsidRDefault="00BB029C" w:rsidP="00BB029C">
      <w:pPr>
        <w:spacing w:after="0" w:line="240" w:lineRule="auto"/>
        <w:jc w:val="center"/>
        <w:rPr>
          <w:rFonts w:asciiTheme="minorHAnsi" w:eastAsia="TTE1B162C8t00" w:hAnsiTheme="minorHAnsi" w:cstheme="minorHAnsi"/>
          <w:b/>
          <w:noProof/>
          <w:snapToGrid w:val="0"/>
          <w:lang w:eastAsia="hr-HR"/>
        </w:rPr>
      </w:pPr>
    </w:p>
    <w:p w14:paraId="63EC90C9" w14:textId="77777777" w:rsidR="00BB029C" w:rsidRPr="005255C6" w:rsidRDefault="00BB029C" w:rsidP="00BB029C">
      <w:pPr>
        <w:spacing w:after="0" w:line="240" w:lineRule="auto"/>
        <w:jc w:val="center"/>
        <w:rPr>
          <w:rFonts w:asciiTheme="minorHAnsi" w:eastAsia="TTE1B162C8t00" w:hAnsiTheme="minorHAnsi" w:cstheme="minorHAnsi"/>
          <w:b/>
          <w:noProof/>
          <w:snapToGrid w:val="0"/>
          <w:lang w:eastAsia="hr-HR"/>
        </w:rPr>
      </w:pPr>
      <w:r w:rsidRPr="005255C6">
        <w:rPr>
          <w:rFonts w:asciiTheme="minorHAnsi" w:eastAsia="TTE1B162C8t00" w:hAnsiTheme="minorHAnsi" w:cstheme="minorHAnsi"/>
          <w:b/>
          <w:noProof/>
          <w:snapToGrid w:val="0"/>
          <w:lang w:eastAsia="hr-HR"/>
        </w:rPr>
        <w:t>Članak 1</w:t>
      </w:r>
      <w:r>
        <w:rPr>
          <w:rFonts w:asciiTheme="minorHAnsi" w:eastAsia="TTE1B162C8t00" w:hAnsiTheme="minorHAnsi" w:cstheme="minorHAnsi"/>
          <w:b/>
          <w:noProof/>
          <w:snapToGrid w:val="0"/>
          <w:lang w:eastAsia="hr-HR"/>
        </w:rPr>
        <w:t>9</w:t>
      </w:r>
      <w:r w:rsidRPr="005255C6">
        <w:rPr>
          <w:rFonts w:asciiTheme="minorHAnsi" w:eastAsia="TTE1B162C8t00" w:hAnsiTheme="minorHAnsi" w:cstheme="minorHAnsi"/>
          <w:b/>
          <w:noProof/>
          <w:snapToGrid w:val="0"/>
          <w:lang w:eastAsia="hr-HR"/>
        </w:rPr>
        <w:t>.</w:t>
      </w:r>
    </w:p>
    <w:p w14:paraId="057B59F2" w14:textId="77777777" w:rsidR="00BB029C" w:rsidRPr="00816856" w:rsidRDefault="00BB029C" w:rsidP="00BB029C">
      <w:pPr>
        <w:pStyle w:val="Odlomakpopisa"/>
        <w:numPr>
          <w:ilvl w:val="0"/>
          <w:numId w:val="34"/>
        </w:numPr>
        <w:spacing w:after="0" w:line="240" w:lineRule="auto"/>
        <w:ind w:left="0"/>
        <w:jc w:val="both"/>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Ugovorne strane za praćenje realizacije ovog Ugovora imenuju svoje ovlaštene predstavnike i to:</w:t>
      </w:r>
    </w:p>
    <w:p w14:paraId="6836541B" w14:textId="34EA6F4E" w:rsidR="00BB029C" w:rsidRPr="005255C6" w:rsidRDefault="00BB029C" w:rsidP="00BB029C">
      <w:pPr>
        <w:pStyle w:val="Odlomakpopisa"/>
        <w:numPr>
          <w:ilvl w:val="0"/>
          <w:numId w:val="33"/>
        </w:numPr>
        <w:spacing w:after="0" w:line="240" w:lineRule="auto"/>
        <w:jc w:val="both"/>
        <w:rPr>
          <w:rFonts w:asciiTheme="minorHAnsi" w:hAnsiTheme="minorHAnsi" w:cstheme="minorHAnsi"/>
        </w:rPr>
      </w:pPr>
      <w:r w:rsidRPr="005255C6">
        <w:rPr>
          <w:rFonts w:asciiTheme="minorHAnsi" w:hAnsiTheme="minorHAnsi" w:cstheme="minorHAnsi"/>
        </w:rPr>
        <w:t xml:space="preserve">za Naručitelja: </w:t>
      </w:r>
      <w:r>
        <w:rPr>
          <w:rFonts w:asciiTheme="minorHAnsi" w:hAnsiTheme="minorHAnsi" w:cstheme="minorHAnsi"/>
        </w:rPr>
        <w:t xml:space="preserve">voditelj projekta MPA ENGAGE – </w:t>
      </w:r>
      <w:r w:rsidR="00A55C0F">
        <w:rPr>
          <w:rFonts w:asciiTheme="minorHAnsi" w:hAnsiTheme="minorHAnsi" w:cstheme="minorHAnsi"/>
        </w:rPr>
        <w:t>Andrea Blašković</w:t>
      </w:r>
    </w:p>
    <w:p w14:paraId="07457CAF" w14:textId="77777777" w:rsidR="00BB029C" w:rsidRDefault="00BB029C" w:rsidP="00BB029C">
      <w:pPr>
        <w:pStyle w:val="Odlomakpopisa"/>
        <w:numPr>
          <w:ilvl w:val="0"/>
          <w:numId w:val="33"/>
        </w:numPr>
        <w:spacing w:after="0" w:line="240" w:lineRule="auto"/>
        <w:jc w:val="both"/>
        <w:rPr>
          <w:rFonts w:asciiTheme="minorHAnsi" w:hAnsiTheme="minorHAnsi" w:cstheme="minorHAnsi"/>
        </w:rPr>
      </w:pPr>
      <w:r w:rsidRPr="005255C6">
        <w:rPr>
          <w:rFonts w:asciiTheme="minorHAnsi" w:hAnsiTheme="minorHAnsi" w:cstheme="minorHAnsi"/>
        </w:rPr>
        <w:t xml:space="preserve">za Izvršitelja: </w:t>
      </w:r>
      <w:r>
        <w:rPr>
          <w:rFonts w:asciiTheme="minorHAnsi" w:hAnsiTheme="minorHAnsi" w:cstheme="minorHAnsi"/>
        </w:rPr>
        <w:t>_______________________________</w:t>
      </w:r>
    </w:p>
    <w:p w14:paraId="0FCCF622" w14:textId="77777777" w:rsidR="00BB029C" w:rsidRPr="005255C6" w:rsidRDefault="00BB029C" w:rsidP="00BB029C">
      <w:pPr>
        <w:pStyle w:val="Odlomakpopisa"/>
        <w:spacing w:after="0" w:line="240" w:lineRule="auto"/>
        <w:ind w:left="360"/>
        <w:rPr>
          <w:rFonts w:asciiTheme="minorHAnsi" w:hAnsiTheme="minorHAnsi" w:cstheme="minorHAnsi"/>
        </w:rPr>
      </w:pPr>
    </w:p>
    <w:p w14:paraId="450B1E70" w14:textId="77777777" w:rsidR="00BB029C" w:rsidRPr="00891CC3" w:rsidRDefault="00BB029C" w:rsidP="00BB029C">
      <w:pPr>
        <w:spacing w:after="0" w:line="240" w:lineRule="auto"/>
        <w:jc w:val="center"/>
        <w:rPr>
          <w:rFonts w:asciiTheme="minorHAnsi" w:eastAsia="TTE1B162C8t00" w:hAnsiTheme="minorHAnsi" w:cstheme="minorHAnsi"/>
          <w:b/>
          <w:noProof/>
          <w:snapToGrid w:val="0"/>
          <w:lang w:eastAsia="hr-HR"/>
        </w:rPr>
      </w:pPr>
      <w:r w:rsidRPr="00891CC3">
        <w:rPr>
          <w:rFonts w:asciiTheme="minorHAnsi" w:eastAsia="TTE1B162C8t00" w:hAnsiTheme="minorHAnsi" w:cstheme="minorHAnsi"/>
          <w:b/>
          <w:noProof/>
          <w:snapToGrid w:val="0"/>
          <w:lang w:eastAsia="hr-HR"/>
        </w:rPr>
        <w:t xml:space="preserve">Članak </w:t>
      </w:r>
      <w:r>
        <w:rPr>
          <w:rFonts w:asciiTheme="minorHAnsi" w:eastAsia="TTE1B162C8t00" w:hAnsiTheme="minorHAnsi" w:cstheme="minorHAnsi"/>
          <w:b/>
          <w:noProof/>
          <w:snapToGrid w:val="0"/>
          <w:lang w:eastAsia="hr-HR"/>
        </w:rPr>
        <w:t>20</w:t>
      </w:r>
      <w:r w:rsidRPr="00891CC3">
        <w:rPr>
          <w:rFonts w:asciiTheme="minorHAnsi" w:eastAsia="TTE1B162C8t00" w:hAnsiTheme="minorHAnsi" w:cstheme="minorHAnsi"/>
          <w:b/>
          <w:noProof/>
          <w:snapToGrid w:val="0"/>
          <w:lang w:eastAsia="hr-HR"/>
        </w:rPr>
        <w:t>.</w:t>
      </w:r>
    </w:p>
    <w:p w14:paraId="569B8F58" w14:textId="77777777" w:rsidR="00BB029C" w:rsidRPr="00816856" w:rsidRDefault="00BB029C" w:rsidP="00BB029C">
      <w:pPr>
        <w:pStyle w:val="Odlomakpopisa"/>
        <w:numPr>
          <w:ilvl w:val="0"/>
          <w:numId w:val="35"/>
        </w:numPr>
        <w:spacing w:after="0" w:line="240" w:lineRule="auto"/>
        <w:ind w:left="0"/>
        <w:jc w:val="both"/>
        <w:rPr>
          <w:rFonts w:asciiTheme="minorHAnsi" w:eastAsia="TTE1B162C8t00" w:hAnsiTheme="minorHAnsi" w:cstheme="minorHAnsi"/>
          <w:bCs/>
          <w:noProof/>
          <w:snapToGrid w:val="0"/>
          <w:lang w:eastAsia="hr-HR"/>
        </w:rPr>
      </w:pPr>
      <w:r w:rsidRPr="00816856">
        <w:rPr>
          <w:rFonts w:asciiTheme="minorHAnsi" w:eastAsia="TTE1B162C8t00" w:hAnsiTheme="minorHAnsi" w:cstheme="minorHAnsi"/>
          <w:bCs/>
          <w:noProof/>
          <w:snapToGrid w:val="0"/>
          <w:lang w:eastAsia="hr-HR"/>
        </w:rPr>
        <w:t>Sve izmjene i dopune ovog ugovora biti će pravovaljane ukoliko budu sačinjene u pisanom obliku.</w:t>
      </w:r>
    </w:p>
    <w:p w14:paraId="28D708F3" w14:textId="77777777" w:rsidR="00BB029C" w:rsidRPr="005255C6" w:rsidRDefault="00BB029C" w:rsidP="00BB029C">
      <w:pPr>
        <w:spacing w:after="0" w:line="240" w:lineRule="auto"/>
        <w:rPr>
          <w:rFonts w:asciiTheme="minorHAnsi" w:eastAsia="TTE1B162C8t00" w:hAnsiTheme="minorHAnsi" w:cstheme="minorHAnsi"/>
          <w:bCs/>
          <w:noProof/>
          <w:snapToGrid w:val="0"/>
          <w:lang w:eastAsia="hr-HR"/>
        </w:rPr>
      </w:pPr>
    </w:p>
    <w:p w14:paraId="5C7F0DEB" w14:textId="77777777" w:rsidR="00BB029C" w:rsidRPr="005255C6" w:rsidRDefault="00BB029C" w:rsidP="00BB029C">
      <w:pPr>
        <w:spacing w:after="0" w:line="240" w:lineRule="auto"/>
        <w:jc w:val="center"/>
        <w:rPr>
          <w:rFonts w:asciiTheme="minorHAnsi" w:eastAsia="TTE1B162C8t00" w:hAnsiTheme="minorHAnsi" w:cstheme="minorHAnsi"/>
          <w:b/>
          <w:bCs/>
          <w:noProof/>
          <w:snapToGrid w:val="0"/>
          <w:lang w:eastAsia="hr-HR"/>
        </w:rPr>
      </w:pPr>
      <w:r w:rsidRPr="005255C6">
        <w:rPr>
          <w:rFonts w:asciiTheme="minorHAnsi" w:eastAsia="TTE1B162C8t00" w:hAnsiTheme="minorHAnsi" w:cstheme="minorHAnsi"/>
          <w:b/>
          <w:bCs/>
          <w:noProof/>
          <w:snapToGrid w:val="0"/>
          <w:lang w:eastAsia="hr-HR"/>
        </w:rPr>
        <w:t xml:space="preserve">Članak  </w:t>
      </w:r>
      <w:r>
        <w:rPr>
          <w:rFonts w:asciiTheme="minorHAnsi" w:eastAsia="TTE1B162C8t00" w:hAnsiTheme="minorHAnsi" w:cstheme="minorHAnsi"/>
          <w:b/>
          <w:bCs/>
          <w:noProof/>
          <w:snapToGrid w:val="0"/>
          <w:lang w:eastAsia="hr-HR"/>
        </w:rPr>
        <w:t>21</w:t>
      </w:r>
      <w:r w:rsidRPr="005255C6">
        <w:rPr>
          <w:rFonts w:asciiTheme="minorHAnsi" w:eastAsia="TTE1B162C8t00" w:hAnsiTheme="minorHAnsi" w:cstheme="minorHAnsi"/>
          <w:b/>
          <w:bCs/>
          <w:noProof/>
          <w:snapToGrid w:val="0"/>
          <w:lang w:eastAsia="hr-HR"/>
        </w:rPr>
        <w:t>.</w:t>
      </w:r>
    </w:p>
    <w:p w14:paraId="1145E0B1" w14:textId="77777777" w:rsidR="00BB029C" w:rsidRPr="00816856" w:rsidRDefault="00BB029C" w:rsidP="00BB029C">
      <w:pPr>
        <w:pStyle w:val="Odlomakpopisa"/>
        <w:numPr>
          <w:ilvl w:val="0"/>
          <w:numId w:val="36"/>
        </w:numPr>
        <w:autoSpaceDE w:val="0"/>
        <w:autoSpaceDN w:val="0"/>
        <w:adjustRightInd w:val="0"/>
        <w:spacing w:after="160" w:line="240" w:lineRule="auto"/>
        <w:ind w:left="0"/>
        <w:jc w:val="both"/>
        <w:rPr>
          <w:rFonts w:asciiTheme="minorHAnsi" w:hAnsiTheme="minorHAnsi" w:cstheme="minorHAnsi"/>
        </w:rPr>
      </w:pPr>
      <w:r w:rsidRPr="00816856">
        <w:rPr>
          <w:rFonts w:asciiTheme="minorHAnsi" w:eastAsia="Times New Roman" w:hAnsiTheme="minorHAnsi" w:cstheme="minorHAnsi"/>
          <w:noProof/>
          <w:lang w:eastAsia="hr-HR"/>
        </w:rPr>
        <w:t>Za sve ono što nije regulirano ovim Ugovorom primjenjuju se odredbe Zakona o obveznim odnosima</w:t>
      </w:r>
      <w:r>
        <w:rPr>
          <w:rFonts w:asciiTheme="minorHAnsi" w:eastAsia="Times New Roman" w:hAnsiTheme="minorHAnsi" w:cstheme="minorHAnsi"/>
          <w:noProof/>
          <w:lang w:eastAsia="hr-HR"/>
        </w:rPr>
        <w:t xml:space="preserve"> </w:t>
      </w:r>
      <w:r w:rsidRPr="00816856">
        <w:rPr>
          <w:rFonts w:asciiTheme="minorHAnsi" w:hAnsiTheme="minorHAnsi" w:cstheme="minorHAnsi"/>
        </w:rPr>
        <w:t>te zakona i ostalih pozitivnih propisa kojima se uređuju predmetna materija.</w:t>
      </w:r>
    </w:p>
    <w:p w14:paraId="40C9A47E" w14:textId="77777777" w:rsidR="00BB029C" w:rsidRDefault="00BB029C" w:rsidP="00BB029C">
      <w:pPr>
        <w:spacing w:after="0" w:line="240" w:lineRule="auto"/>
        <w:jc w:val="center"/>
        <w:rPr>
          <w:rFonts w:asciiTheme="minorHAnsi" w:eastAsia="TTE1B162C8t00" w:hAnsiTheme="minorHAnsi" w:cstheme="minorHAnsi"/>
          <w:b/>
          <w:bCs/>
          <w:noProof/>
          <w:snapToGrid w:val="0"/>
          <w:lang w:eastAsia="hr-HR"/>
        </w:rPr>
      </w:pPr>
    </w:p>
    <w:p w14:paraId="42745B7C" w14:textId="1A0DBFE0" w:rsidR="00BB029C" w:rsidRPr="00816856" w:rsidRDefault="00BB029C" w:rsidP="00BB029C">
      <w:pPr>
        <w:spacing w:after="0" w:line="240" w:lineRule="auto"/>
        <w:jc w:val="center"/>
        <w:rPr>
          <w:rFonts w:asciiTheme="minorHAnsi" w:eastAsia="TTE1B162C8t00" w:hAnsiTheme="minorHAnsi" w:cstheme="minorHAnsi"/>
          <w:b/>
          <w:bCs/>
          <w:noProof/>
          <w:snapToGrid w:val="0"/>
          <w:lang w:eastAsia="hr-HR"/>
        </w:rPr>
      </w:pPr>
      <w:r w:rsidRPr="00816856">
        <w:rPr>
          <w:rFonts w:asciiTheme="minorHAnsi" w:eastAsia="TTE1B162C8t00" w:hAnsiTheme="minorHAnsi" w:cstheme="minorHAnsi"/>
          <w:b/>
          <w:bCs/>
          <w:noProof/>
          <w:snapToGrid w:val="0"/>
          <w:lang w:eastAsia="hr-HR"/>
        </w:rPr>
        <w:t xml:space="preserve">Članak </w:t>
      </w:r>
      <w:r>
        <w:rPr>
          <w:rFonts w:asciiTheme="minorHAnsi" w:eastAsia="TTE1B162C8t00" w:hAnsiTheme="minorHAnsi" w:cstheme="minorHAnsi"/>
          <w:b/>
          <w:bCs/>
          <w:noProof/>
          <w:snapToGrid w:val="0"/>
          <w:lang w:eastAsia="hr-HR"/>
        </w:rPr>
        <w:t>22</w:t>
      </w:r>
      <w:r w:rsidRPr="00816856">
        <w:rPr>
          <w:rFonts w:asciiTheme="minorHAnsi" w:eastAsia="TTE1B162C8t00" w:hAnsiTheme="minorHAnsi" w:cstheme="minorHAnsi"/>
          <w:b/>
          <w:bCs/>
          <w:noProof/>
          <w:snapToGrid w:val="0"/>
          <w:lang w:eastAsia="hr-HR"/>
        </w:rPr>
        <w:t>.</w:t>
      </w:r>
    </w:p>
    <w:p w14:paraId="04E6817D" w14:textId="77777777" w:rsidR="00BB029C" w:rsidRDefault="00BB029C" w:rsidP="00BB029C">
      <w:pPr>
        <w:pStyle w:val="Odlomakpopisa"/>
        <w:numPr>
          <w:ilvl w:val="0"/>
          <w:numId w:val="37"/>
        </w:numPr>
        <w:spacing w:after="0" w:line="240" w:lineRule="auto"/>
        <w:ind w:left="0"/>
        <w:jc w:val="both"/>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 xml:space="preserve">Ugovorne strane su suglasne da će eventualne sporove iz ovog </w:t>
      </w:r>
      <w:r>
        <w:rPr>
          <w:rFonts w:asciiTheme="minorHAnsi" w:eastAsia="Times New Roman" w:hAnsiTheme="minorHAnsi" w:cstheme="minorHAnsi"/>
          <w:lang w:eastAsia="hr-HR"/>
        </w:rPr>
        <w:t>U</w:t>
      </w:r>
      <w:r w:rsidRPr="00816856">
        <w:rPr>
          <w:rFonts w:asciiTheme="minorHAnsi" w:eastAsia="Times New Roman" w:hAnsiTheme="minorHAnsi" w:cstheme="minorHAnsi"/>
          <w:lang w:eastAsia="hr-HR"/>
        </w:rPr>
        <w:t>govora rješavati prije svega sporazumno preko svojih ovlaštenih predstavnika.</w:t>
      </w:r>
    </w:p>
    <w:p w14:paraId="1A0238EF" w14:textId="77777777" w:rsidR="00BB029C" w:rsidRPr="00816856" w:rsidRDefault="00BB029C" w:rsidP="00BB029C">
      <w:pPr>
        <w:pStyle w:val="Odlomakpopisa"/>
        <w:spacing w:after="0" w:line="240" w:lineRule="auto"/>
        <w:ind w:left="0"/>
        <w:rPr>
          <w:rFonts w:asciiTheme="minorHAnsi" w:eastAsia="Times New Roman" w:hAnsiTheme="minorHAnsi" w:cstheme="minorHAnsi"/>
          <w:lang w:eastAsia="hr-HR"/>
        </w:rPr>
      </w:pPr>
    </w:p>
    <w:p w14:paraId="624ED5DB" w14:textId="77777777" w:rsidR="00BB029C" w:rsidRPr="00BB4E6F" w:rsidRDefault="00BB029C" w:rsidP="00BB029C">
      <w:pPr>
        <w:pStyle w:val="Odlomakpopisa"/>
        <w:numPr>
          <w:ilvl w:val="0"/>
          <w:numId w:val="37"/>
        </w:numPr>
        <w:spacing w:after="0" w:line="240" w:lineRule="auto"/>
        <w:ind w:left="0"/>
        <w:jc w:val="both"/>
        <w:rPr>
          <w:rFonts w:asciiTheme="minorHAnsi" w:eastAsia="Times New Roman" w:hAnsiTheme="minorHAnsi" w:cstheme="minorHAnsi"/>
          <w:lang w:eastAsia="hr-HR"/>
        </w:rPr>
      </w:pPr>
      <w:r w:rsidRPr="00BB4E6F">
        <w:rPr>
          <w:rFonts w:asciiTheme="minorHAnsi" w:eastAsia="Times New Roman" w:hAnsiTheme="minorHAnsi" w:cstheme="minorHAnsi"/>
          <w:lang w:eastAsia="hr-HR"/>
        </w:rPr>
        <w:t>Ukoliko se sporazum ne postigne, nadležan je stvarno nadležni sud. U slučaju da između Naručitelja i Izvršitelja postoji odnos s međunarodnim obilježjem, kao mjerodavno pravo primjenjuje se hrvatsko pravo.</w:t>
      </w:r>
    </w:p>
    <w:p w14:paraId="056F12C5" w14:textId="77777777" w:rsidR="00BB029C" w:rsidRPr="00816856" w:rsidRDefault="00BB029C" w:rsidP="00BB029C">
      <w:pPr>
        <w:pStyle w:val="Odlomakpopisa"/>
        <w:spacing w:after="0" w:line="240" w:lineRule="auto"/>
        <w:ind w:left="0"/>
        <w:rPr>
          <w:rFonts w:asciiTheme="minorHAnsi" w:eastAsia="Times New Roman" w:hAnsiTheme="minorHAnsi" w:cstheme="minorHAnsi"/>
          <w:lang w:eastAsia="hr-HR"/>
        </w:rPr>
      </w:pPr>
    </w:p>
    <w:p w14:paraId="112FCBBD" w14:textId="77777777" w:rsidR="00BB029C" w:rsidRDefault="00BB029C" w:rsidP="00BB029C">
      <w:pPr>
        <w:pStyle w:val="Odlomakpopisa"/>
        <w:numPr>
          <w:ilvl w:val="0"/>
          <w:numId w:val="37"/>
        </w:numPr>
        <w:spacing w:after="0" w:line="240" w:lineRule="auto"/>
        <w:ind w:left="0"/>
        <w:jc w:val="both"/>
        <w:rPr>
          <w:rFonts w:asciiTheme="minorHAnsi" w:hAnsiTheme="minorHAnsi" w:cstheme="minorHAnsi"/>
        </w:rPr>
      </w:pPr>
      <w:r w:rsidRPr="00816856">
        <w:rPr>
          <w:rFonts w:asciiTheme="minorHAnsi" w:hAnsiTheme="minorHAnsi" w:cstheme="minorHAnsi"/>
        </w:rPr>
        <w:t>Ugovorne strane su suglasne da u slučaju kada dođe do spora oko ispunjenja nekih ugovornih odredbi, taj spor neće imati utjecaj na izvršenje drugih nespornih ugovornih obveza koje će ugovorne strane ispunjavati bez odgađanja.</w:t>
      </w:r>
    </w:p>
    <w:p w14:paraId="71A7BFAA" w14:textId="77777777" w:rsidR="00BB029C" w:rsidRDefault="00BB029C" w:rsidP="00BB029C">
      <w:pPr>
        <w:pStyle w:val="Odlomakpopisa"/>
        <w:spacing w:after="0" w:line="240" w:lineRule="auto"/>
        <w:ind w:left="0"/>
        <w:rPr>
          <w:rFonts w:asciiTheme="minorHAnsi" w:hAnsiTheme="minorHAnsi" w:cstheme="minorHAnsi"/>
        </w:rPr>
      </w:pPr>
    </w:p>
    <w:p w14:paraId="4B70CAD4" w14:textId="77777777" w:rsidR="00BB029C" w:rsidRPr="00BB4E6F" w:rsidRDefault="00BB029C" w:rsidP="00BB029C">
      <w:pPr>
        <w:pStyle w:val="Odlomakpopisa"/>
        <w:numPr>
          <w:ilvl w:val="0"/>
          <w:numId w:val="37"/>
        </w:numPr>
        <w:spacing w:after="0" w:line="240" w:lineRule="auto"/>
        <w:ind w:left="0"/>
        <w:jc w:val="both"/>
        <w:rPr>
          <w:rFonts w:asciiTheme="minorHAnsi" w:hAnsiTheme="minorHAnsi" w:cstheme="minorHAnsi"/>
        </w:rPr>
      </w:pPr>
      <w:r w:rsidRPr="00BB4E6F">
        <w:rPr>
          <w:rFonts w:asciiTheme="minorHAnsi" w:hAnsiTheme="minorHAnsi" w:cstheme="minorHAnsi"/>
        </w:rPr>
        <w:lastRenderedPageBreak/>
        <w:t>Na izvršenje Ugovora o javnoj nabavi neće se primjenjivati trgovački običaji (uzance).</w:t>
      </w:r>
    </w:p>
    <w:p w14:paraId="4121FA69" w14:textId="77777777" w:rsidR="00BB029C" w:rsidRPr="00814D5E" w:rsidRDefault="00BB029C" w:rsidP="00BB029C">
      <w:pPr>
        <w:spacing w:after="0" w:line="240" w:lineRule="auto"/>
        <w:rPr>
          <w:rFonts w:asciiTheme="minorHAnsi" w:eastAsia="TTE1B162C8t00" w:hAnsiTheme="minorHAnsi" w:cstheme="minorHAnsi"/>
          <w:b/>
          <w:bCs/>
          <w:noProof/>
          <w:snapToGrid w:val="0"/>
          <w:color w:val="FF0000"/>
          <w:lang w:eastAsia="hr-HR"/>
        </w:rPr>
      </w:pPr>
    </w:p>
    <w:p w14:paraId="4F906E5A" w14:textId="77777777" w:rsidR="00BB029C" w:rsidRPr="00816856" w:rsidRDefault="00BB029C" w:rsidP="00BB029C">
      <w:pPr>
        <w:spacing w:after="0" w:line="240" w:lineRule="auto"/>
        <w:jc w:val="center"/>
        <w:rPr>
          <w:rFonts w:asciiTheme="minorHAnsi" w:eastAsia="TTE1B162C8t00" w:hAnsiTheme="minorHAnsi" w:cstheme="minorHAnsi"/>
          <w:b/>
          <w:bCs/>
          <w:noProof/>
          <w:snapToGrid w:val="0"/>
          <w:lang w:eastAsia="hr-HR"/>
        </w:rPr>
      </w:pPr>
      <w:r w:rsidRPr="00816856">
        <w:rPr>
          <w:rFonts w:asciiTheme="minorHAnsi" w:eastAsia="TTE1B162C8t00" w:hAnsiTheme="minorHAnsi" w:cstheme="minorHAnsi"/>
          <w:b/>
          <w:bCs/>
          <w:noProof/>
          <w:snapToGrid w:val="0"/>
          <w:lang w:eastAsia="hr-HR"/>
        </w:rPr>
        <w:t>Članak 2</w:t>
      </w:r>
      <w:r>
        <w:rPr>
          <w:rFonts w:asciiTheme="minorHAnsi" w:eastAsia="TTE1B162C8t00" w:hAnsiTheme="minorHAnsi" w:cstheme="minorHAnsi"/>
          <w:b/>
          <w:bCs/>
          <w:noProof/>
          <w:snapToGrid w:val="0"/>
          <w:lang w:eastAsia="hr-HR"/>
        </w:rPr>
        <w:t>3</w:t>
      </w:r>
      <w:r w:rsidRPr="00816856">
        <w:rPr>
          <w:rFonts w:asciiTheme="minorHAnsi" w:eastAsia="TTE1B162C8t00" w:hAnsiTheme="minorHAnsi" w:cstheme="minorHAnsi"/>
          <w:b/>
          <w:bCs/>
          <w:noProof/>
          <w:snapToGrid w:val="0"/>
          <w:lang w:eastAsia="hr-HR"/>
        </w:rPr>
        <w:t>.</w:t>
      </w:r>
    </w:p>
    <w:p w14:paraId="72E65539" w14:textId="77777777" w:rsidR="00BB029C" w:rsidRDefault="00BB029C" w:rsidP="00BB029C">
      <w:pPr>
        <w:pStyle w:val="Odlomakpopisa"/>
        <w:numPr>
          <w:ilvl w:val="0"/>
          <w:numId w:val="38"/>
        </w:numPr>
        <w:spacing w:after="0" w:line="240" w:lineRule="auto"/>
        <w:ind w:left="0"/>
        <w:jc w:val="both"/>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Ugovorne strane potvrđuju da su upoznate sa sadržajem i značenjem odredbi ovog Ugovora te se odriču prava pobijanja istog iz razloga nerazumijevanja.</w:t>
      </w:r>
    </w:p>
    <w:p w14:paraId="09606671" w14:textId="77777777" w:rsidR="00BB029C" w:rsidRPr="00816856" w:rsidRDefault="00BB029C" w:rsidP="00BB029C">
      <w:pPr>
        <w:pStyle w:val="Odlomakpopisa"/>
        <w:spacing w:after="0" w:line="240" w:lineRule="auto"/>
        <w:ind w:left="0"/>
        <w:rPr>
          <w:rFonts w:asciiTheme="minorHAnsi" w:eastAsia="Times New Roman" w:hAnsiTheme="minorHAnsi" w:cstheme="minorHAnsi"/>
          <w:lang w:eastAsia="hr-HR"/>
        </w:rPr>
      </w:pPr>
    </w:p>
    <w:p w14:paraId="5246C4E8" w14:textId="77777777" w:rsidR="00BB029C" w:rsidRPr="00816856" w:rsidRDefault="00BB029C" w:rsidP="00BB029C">
      <w:pPr>
        <w:pStyle w:val="Odlomakpopisa"/>
        <w:numPr>
          <w:ilvl w:val="0"/>
          <w:numId w:val="38"/>
        </w:numPr>
        <w:spacing w:after="0" w:line="240" w:lineRule="auto"/>
        <w:ind w:left="0"/>
        <w:jc w:val="both"/>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Ugovorne strane primaju prava i obveze određene ovim Ugovorom u cijelosti te ga u znak prihvata potpisuju.</w:t>
      </w:r>
    </w:p>
    <w:p w14:paraId="7FFCD989" w14:textId="77777777" w:rsidR="00BB029C" w:rsidRPr="00816856" w:rsidRDefault="00BB029C" w:rsidP="00BB029C">
      <w:pPr>
        <w:spacing w:after="0" w:line="240" w:lineRule="auto"/>
        <w:contextualSpacing/>
        <w:rPr>
          <w:rFonts w:asciiTheme="minorHAnsi" w:eastAsia="Times New Roman" w:hAnsiTheme="minorHAnsi" w:cstheme="minorHAnsi"/>
          <w:lang w:eastAsia="hr-HR"/>
        </w:rPr>
      </w:pPr>
    </w:p>
    <w:p w14:paraId="22325422" w14:textId="77777777" w:rsidR="00BB029C" w:rsidRPr="00816856" w:rsidRDefault="00BB029C" w:rsidP="00BB029C">
      <w:pPr>
        <w:spacing w:after="0" w:line="240" w:lineRule="auto"/>
        <w:jc w:val="center"/>
        <w:rPr>
          <w:rFonts w:asciiTheme="minorHAnsi" w:eastAsia="Times New Roman" w:hAnsiTheme="minorHAnsi" w:cstheme="minorHAnsi"/>
          <w:b/>
          <w:noProof/>
          <w:lang w:eastAsia="hr-HR"/>
        </w:rPr>
      </w:pPr>
      <w:r w:rsidRPr="00816856">
        <w:rPr>
          <w:rFonts w:asciiTheme="minorHAnsi" w:eastAsia="Times New Roman" w:hAnsiTheme="minorHAnsi" w:cstheme="minorHAnsi"/>
          <w:b/>
          <w:noProof/>
          <w:lang w:eastAsia="hr-HR"/>
        </w:rPr>
        <w:t>Članak 2</w:t>
      </w:r>
      <w:r>
        <w:rPr>
          <w:rFonts w:asciiTheme="minorHAnsi" w:eastAsia="Times New Roman" w:hAnsiTheme="minorHAnsi" w:cstheme="minorHAnsi"/>
          <w:b/>
          <w:noProof/>
          <w:lang w:eastAsia="hr-HR"/>
        </w:rPr>
        <w:t>4</w:t>
      </w:r>
      <w:r w:rsidRPr="00816856">
        <w:rPr>
          <w:rFonts w:asciiTheme="minorHAnsi" w:eastAsia="Times New Roman" w:hAnsiTheme="minorHAnsi" w:cstheme="minorHAnsi"/>
          <w:b/>
          <w:noProof/>
          <w:lang w:eastAsia="hr-HR"/>
        </w:rPr>
        <w:t>.</w:t>
      </w:r>
    </w:p>
    <w:p w14:paraId="7FD25D76" w14:textId="77777777" w:rsidR="00BB029C" w:rsidRPr="00816856" w:rsidRDefault="00BB029C" w:rsidP="00BB029C">
      <w:pPr>
        <w:pStyle w:val="Odlomakpopisa"/>
        <w:numPr>
          <w:ilvl w:val="0"/>
          <w:numId w:val="39"/>
        </w:numPr>
        <w:spacing w:after="0" w:line="240" w:lineRule="auto"/>
        <w:ind w:left="0"/>
        <w:jc w:val="both"/>
        <w:rPr>
          <w:rFonts w:asciiTheme="minorHAnsi" w:eastAsia="Times New Roman" w:hAnsiTheme="minorHAnsi" w:cstheme="minorHAnsi"/>
          <w:noProof/>
          <w:lang w:eastAsia="hr-HR"/>
        </w:rPr>
      </w:pPr>
      <w:r w:rsidRPr="00816856">
        <w:rPr>
          <w:rFonts w:asciiTheme="minorHAnsi" w:eastAsia="TTE1B162C8t00" w:hAnsiTheme="minorHAnsi" w:cstheme="minorHAnsi"/>
          <w:noProof/>
          <w:snapToGrid w:val="0"/>
          <w:lang w:eastAsia="hr-HR"/>
        </w:rPr>
        <w:t>Ovaj ugovor sastavljen je u četiri (4) istovjetna primjerka, od kojih svaka strana zadržava po dva (2) primjerka.</w:t>
      </w:r>
    </w:p>
    <w:p w14:paraId="37A36FA5" w14:textId="25150BE2" w:rsidR="00BB029C" w:rsidRPr="00814D5E" w:rsidRDefault="00BB029C" w:rsidP="00BB029C">
      <w:pPr>
        <w:spacing w:after="0"/>
        <w:rPr>
          <w:rFonts w:asciiTheme="minorHAnsi" w:eastAsia="Times New Roman" w:hAnsiTheme="minorHAnsi" w:cstheme="minorHAnsi"/>
          <w:b/>
          <w:bCs/>
          <w:noProof/>
          <w:color w:val="FF0000"/>
          <w:lang w:eastAsia="hr-HR"/>
        </w:rPr>
      </w:pPr>
      <w:r w:rsidRPr="00814D5E">
        <w:rPr>
          <w:rFonts w:asciiTheme="minorHAnsi" w:eastAsia="Times New Roman" w:hAnsiTheme="minorHAnsi" w:cstheme="minorHAnsi"/>
          <w:b/>
          <w:bCs/>
          <w:noProof/>
          <w:color w:val="FF0000"/>
          <w:lang w:eastAsia="hr-HR"/>
        </w:rPr>
        <w:t xml:space="preserve">                                   </w:t>
      </w:r>
      <w:r w:rsidRPr="00814D5E">
        <w:rPr>
          <w:rFonts w:asciiTheme="minorHAnsi" w:eastAsia="Times New Roman" w:hAnsiTheme="minorHAnsi" w:cstheme="minorHAnsi"/>
          <w:b/>
          <w:bCs/>
          <w:noProof/>
          <w:color w:val="FF0000"/>
          <w:lang w:eastAsia="hr-HR"/>
        </w:rPr>
        <w:tab/>
        <w:t xml:space="preserve">                                                      </w:t>
      </w:r>
      <w:r w:rsidRPr="00814D5E">
        <w:rPr>
          <w:rFonts w:asciiTheme="minorHAnsi" w:eastAsia="Times New Roman" w:hAnsiTheme="minorHAnsi" w:cstheme="minorHAnsi"/>
          <w:b/>
          <w:bCs/>
          <w:noProof/>
          <w:color w:val="FF0000"/>
          <w:lang w:eastAsia="hr-HR"/>
        </w:rPr>
        <w:tab/>
      </w:r>
      <w:r w:rsidRPr="00814D5E">
        <w:rPr>
          <w:rFonts w:asciiTheme="minorHAnsi" w:eastAsia="Times New Roman" w:hAnsiTheme="minorHAnsi" w:cstheme="minorHAnsi"/>
          <w:b/>
          <w:bCs/>
          <w:noProof/>
          <w:color w:val="FF0000"/>
          <w:lang w:eastAsia="hr-HR"/>
        </w:rPr>
        <w:tab/>
        <w:t xml:space="preserve">                  </w:t>
      </w:r>
      <w:r w:rsidRPr="00814D5E">
        <w:rPr>
          <w:rFonts w:asciiTheme="minorHAnsi" w:eastAsia="Times New Roman" w:hAnsiTheme="minorHAnsi" w:cstheme="minorHAnsi"/>
          <w:b/>
          <w:bCs/>
          <w:noProof/>
          <w:color w:val="FF0000"/>
          <w:lang w:eastAsia="hr-HR"/>
        </w:rPr>
        <w:tab/>
      </w:r>
    </w:p>
    <w:p w14:paraId="13FEE3F0" w14:textId="238E53B5" w:rsidR="00BB029C" w:rsidRPr="00D154EA" w:rsidRDefault="00BB029C" w:rsidP="00BB029C">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 xml:space="preserve">Za </w:t>
      </w:r>
      <w:r>
        <w:rPr>
          <w:rFonts w:asciiTheme="minorHAnsi" w:eastAsia="Times New Roman" w:hAnsiTheme="minorHAnsi" w:cstheme="minorHAnsi"/>
          <w:b/>
          <w:lang w:eastAsia="hr-HR"/>
        </w:rPr>
        <w:t>Izvršitelja</w:t>
      </w:r>
      <w:r w:rsidRPr="00D154EA">
        <w:rPr>
          <w:rFonts w:asciiTheme="minorHAnsi" w:eastAsia="Times New Roman" w:hAnsiTheme="minorHAnsi" w:cstheme="minorHAnsi"/>
          <w:b/>
          <w:lang w:eastAsia="hr-HR"/>
        </w:rPr>
        <w:t xml:space="preserve">: </w:t>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t xml:space="preserve"> </w:t>
      </w:r>
      <w:r w:rsidRPr="00D154EA">
        <w:rPr>
          <w:rFonts w:asciiTheme="minorHAnsi" w:eastAsia="Times New Roman" w:hAnsiTheme="minorHAnsi" w:cstheme="minorHAnsi"/>
          <w:b/>
          <w:lang w:eastAsia="hr-HR"/>
        </w:rPr>
        <w:t xml:space="preserve">Za </w:t>
      </w:r>
      <w:r>
        <w:rPr>
          <w:rFonts w:asciiTheme="minorHAnsi" w:eastAsia="Times New Roman" w:hAnsiTheme="minorHAnsi" w:cstheme="minorHAnsi"/>
          <w:b/>
          <w:lang w:eastAsia="hr-HR"/>
        </w:rPr>
        <w:t>Naručitelja</w:t>
      </w:r>
      <w:r w:rsidRPr="00D154EA">
        <w:rPr>
          <w:rFonts w:asciiTheme="minorHAnsi" w:eastAsia="Times New Roman" w:hAnsiTheme="minorHAnsi" w:cstheme="minorHAnsi"/>
          <w:b/>
          <w:lang w:eastAsia="hr-HR"/>
        </w:rPr>
        <w:t>:</w:t>
      </w:r>
    </w:p>
    <w:p w14:paraId="721DB00F" w14:textId="60570325" w:rsidR="00BB029C" w:rsidRPr="00D154EA" w:rsidRDefault="00BB029C" w:rsidP="00BB029C">
      <w:pPr>
        <w:spacing w:after="0"/>
        <w:rPr>
          <w:rFonts w:asciiTheme="minorHAnsi" w:eastAsia="Times New Roman" w:hAnsiTheme="minorHAnsi" w:cstheme="minorHAnsi"/>
          <w:b/>
          <w:lang w:eastAsia="hr-HR"/>
        </w:rPr>
      </w:pP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t xml:space="preserve"> V.D. Ravnatelja</w:t>
      </w:r>
    </w:p>
    <w:p w14:paraId="7FBE16E3" w14:textId="77777777" w:rsidR="00BB029C" w:rsidRDefault="00BB029C" w:rsidP="00BB029C">
      <w:pPr>
        <w:spacing w:after="0"/>
        <w:rPr>
          <w:rFonts w:asciiTheme="minorHAnsi" w:eastAsia="Times New Roman" w:hAnsiTheme="minorHAnsi" w:cstheme="minorHAnsi"/>
          <w:b/>
          <w:lang w:eastAsia="hr-HR"/>
        </w:rPr>
      </w:pP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p>
    <w:p w14:paraId="77F815CC" w14:textId="64893B8A" w:rsidR="00BB029C" w:rsidRPr="00D154EA" w:rsidRDefault="00BB029C" w:rsidP="00BB029C">
      <w:pPr>
        <w:spacing w:after="0"/>
        <w:ind w:left="4956" w:firstLine="708"/>
        <w:rPr>
          <w:rFonts w:asciiTheme="minorHAnsi" w:eastAsia="Times New Roman" w:hAnsiTheme="minorHAnsi" w:cstheme="minorHAnsi"/>
          <w:b/>
          <w:lang w:eastAsia="hr-HR"/>
        </w:rPr>
      </w:pPr>
      <w:r>
        <w:rPr>
          <w:rFonts w:asciiTheme="minorHAnsi" w:eastAsia="Times New Roman" w:hAnsiTheme="minorHAnsi" w:cstheme="minorHAnsi"/>
          <w:b/>
          <w:lang w:eastAsia="hr-HR"/>
        </w:rPr>
        <w:t>dr.sc. Marno Milotić</w:t>
      </w:r>
    </w:p>
    <w:p w14:paraId="0369381C" w14:textId="419F53B1" w:rsidR="00BB029C" w:rsidRDefault="00BB029C" w:rsidP="00BB029C">
      <w:pPr>
        <w:spacing w:after="0"/>
        <w:rPr>
          <w:rFonts w:asciiTheme="minorHAnsi" w:eastAsia="Times New Roman" w:hAnsiTheme="minorHAnsi" w:cstheme="minorHAnsi"/>
          <w:b/>
          <w:lang w:eastAsia="hr-HR"/>
        </w:rPr>
      </w:pPr>
    </w:p>
    <w:p w14:paraId="639C332E" w14:textId="77777777" w:rsidR="00BB029C" w:rsidRPr="00D154EA" w:rsidRDefault="00BB029C" w:rsidP="00BB029C">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____________________________</w:t>
      </w:r>
      <w:r w:rsidRPr="00D154EA">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t>__</w:t>
      </w:r>
      <w:r w:rsidRPr="00D154EA">
        <w:rPr>
          <w:rFonts w:asciiTheme="minorHAnsi" w:eastAsia="Times New Roman" w:hAnsiTheme="minorHAnsi" w:cstheme="minorHAnsi"/>
          <w:b/>
          <w:lang w:eastAsia="hr-HR"/>
        </w:rPr>
        <w:t>____________________________</w:t>
      </w:r>
    </w:p>
    <w:p w14:paraId="7A644A91" w14:textId="77777777" w:rsidR="00BB029C" w:rsidRPr="00D154EA" w:rsidRDefault="00BB029C" w:rsidP="00BB029C">
      <w:pPr>
        <w:spacing w:after="0"/>
        <w:rPr>
          <w:rFonts w:asciiTheme="minorHAnsi" w:eastAsia="Times New Roman" w:hAnsiTheme="minorHAnsi" w:cstheme="minorHAnsi"/>
          <w:b/>
          <w:lang w:eastAsia="hr-HR"/>
        </w:rPr>
      </w:pPr>
    </w:p>
    <w:p w14:paraId="748D9B3A" w14:textId="77777777" w:rsidR="00BB029C" w:rsidRPr="00D154EA" w:rsidRDefault="00BB029C" w:rsidP="00BB029C">
      <w:pPr>
        <w:spacing w:after="0"/>
        <w:rPr>
          <w:rFonts w:asciiTheme="minorHAnsi" w:eastAsia="Times New Roman" w:hAnsiTheme="minorHAnsi" w:cstheme="minorHAnsi"/>
          <w:b/>
          <w:lang w:eastAsia="hr-HR"/>
        </w:rPr>
      </w:pPr>
    </w:p>
    <w:p w14:paraId="7788F854" w14:textId="77777777" w:rsidR="00BB029C" w:rsidRPr="00D154EA" w:rsidRDefault="00BB029C" w:rsidP="00BB029C">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 xml:space="preserve">KLASA: </w:t>
      </w:r>
      <w:r w:rsidRPr="004E69D5">
        <w:rPr>
          <w:rFonts w:asciiTheme="minorHAnsi" w:eastAsia="Times New Roman" w:hAnsiTheme="minorHAnsi" w:cstheme="minorHAnsi"/>
          <w:b/>
          <w:lang w:eastAsia="hr-HR"/>
        </w:rPr>
        <w:t>406-01/2</w:t>
      </w:r>
      <w:r>
        <w:rPr>
          <w:rFonts w:asciiTheme="minorHAnsi" w:eastAsia="Times New Roman" w:hAnsiTheme="minorHAnsi" w:cstheme="minorHAnsi"/>
          <w:b/>
          <w:lang w:eastAsia="hr-HR"/>
        </w:rPr>
        <w:t>1</w:t>
      </w:r>
      <w:r w:rsidRPr="004E69D5">
        <w:rPr>
          <w:rFonts w:asciiTheme="minorHAnsi" w:eastAsia="Times New Roman" w:hAnsiTheme="minorHAnsi" w:cstheme="minorHAnsi"/>
          <w:b/>
          <w:lang w:eastAsia="hr-HR"/>
        </w:rPr>
        <w:t>-0</w:t>
      </w:r>
      <w:r>
        <w:rPr>
          <w:rFonts w:asciiTheme="minorHAnsi" w:eastAsia="Times New Roman" w:hAnsiTheme="minorHAnsi" w:cstheme="minorHAnsi"/>
          <w:b/>
          <w:lang w:eastAsia="hr-HR"/>
        </w:rPr>
        <w:t>4</w:t>
      </w:r>
      <w:r w:rsidRPr="004E69D5">
        <w:rPr>
          <w:rFonts w:asciiTheme="minorHAnsi" w:eastAsia="Times New Roman" w:hAnsiTheme="minorHAnsi" w:cstheme="minorHAnsi"/>
          <w:b/>
          <w:lang w:eastAsia="hr-HR"/>
        </w:rPr>
        <w:t>/</w:t>
      </w:r>
      <w:r>
        <w:rPr>
          <w:rFonts w:asciiTheme="minorHAnsi" w:eastAsia="Times New Roman" w:hAnsiTheme="minorHAnsi" w:cstheme="minorHAnsi"/>
          <w:b/>
          <w:lang w:eastAsia="hr-HR"/>
        </w:rPr>
        <w:t>37</w:t>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p>
    <w:p w14:paraId="4673013C" w14:textId="614BD18A" w:rsidR="00BB029C" w:rsidRDefault="00BB029C" w:rsidP="00BB029C">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 xml:space="preserve">URBROJ: </w:t>
      </w:r>
      <w:r>
        <w:rPr>
          <w:rFonts w:asciiTheme="minorHAnsi" w:eastAsia="Times New Roman" w:hAnsiTheme="minorHAnsi" w:cstheme="minorHAnsi"/>
          <w:b/>
          <w:lang w:eastAsia="hr-HR"/>
        </w:rPr>
        <w:t>2168/01-53-68-07/04-21-__</w:t>
      </w:r>
      <w:r w:rsidRPr="00D154EA">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p>
    <w:p w14:paraId="34B29232" w14:textId="77777777" w:rsidR="00BB029C" w:rsidRPr="00BB029C" w:rsidRDefault="00BB029C" w:rsidP="00BB029C">
      <w:pPr>
        <w:spacing w:after="0"/>
        <w:rPr>
          <w:rFonts w:asciiTheme="minorHAnsi" w:eastAsia="Times New Roman" w:hAnsiTheme="minorHAnsi" w:cstheme="minorHAnsi"/>
          <w:b/>
          <w:lang w:eastAsia="hr-HR"/>
        </w:rPr>
      </w:pPr>
    </w:p>
    <w:p w14:paraId="7C21BB06" w14:textId="3A810909" w:rsidR="00BB029C" w:rsidRPr="00BB029C" w:rsidRDefault="00BB029C" w:rsidP="00BB029C">
      <w:pPr>
        <w:widowControl w:val="0"/>
        <w:suppressAutoHyphens/>
        <w:autoSpaceDN w:val="0"/>
        <w:spacing w:after="0" w:line="240" w:lineRule="auto"/>
        <w:textAlignment w:val="baseline"/>
        <w:rPr>
          <w:rFonts w:asciiTheme="minorHAnsi" w:eastAsia="Cambria" w:hAnsiTheme="minorHAnsi" w:cstheme="minorHAnsi"/>
          <w:b/>
        </w:rPr>
      </w:pPr>
      <w:r>
        <w:rPr>
          <w:rFonts w:asciiTheme="minorHAnsi" w:eastAsia="Cambria" w:hAnsiTheme="minorHAnsi" w:cstheme="minorHAnsi"/>
          <w:b/>
        </w:rPr>
        <w:t>Brijuni</w:t>
      </w:r>
      <w:r w:rsidRPr="003F4FC5">
        <w:rPr>
          <w:rFonts w:asciiTheme="minorHAnsi" w:eastAsia="Cambria" w:hAnsiTheme="minorHAnsi" w:cstheme="minorHAnsi"/>
          <w:b/>
        </w:rPr>
        <w:t xml:space="preserve">, </w:t>
      </w:r>
      <w:r>
        <w:rPr>
          <w:rFonts w:asciiTheme="minorHAnsi" w:eastAsia="Cambria" w:hAnsiTheme="minorHAnsi" w:cstheme="minorHAnsi"/>
          <w:b/>
        </w:rPr>
        <w:t>_______________ 2021.</w:t>
      </w:r>
      <w:r w:rsidRPr="00D75398">
        <w:rPr>
          <w:rFonts w:asciiTheme="minorHAnsi" w:eastAsia="Cambria" w:hAnsiTheme="minorHAnsi" w:cstheme="minorHAnsi"/>
          <w:b/>
        </w:rPr>
        <w:t xml:space="preserve">                                                            </w:t>
      </w:r>
      <w:r>
        <w:rPr>
          <w:rFonts w:asciiTheme="minorHAnsi" w:eastAsia="Cambria" w:hAnsiTheme="minorHAnsi" w:cstheme="minorHAnsi"/>
          <w:b/>
        </w:rPr>
        <w:tab/>
      </w:r>
      <w:r>
        <w:rPr>
          <w:rFonts w:asciiTheme="minorHAnsi" w:eastAsia="Cambria" w:hAnsiTheme="minorHAnsi" w:cstheme="minorHAnsi"/>
          <w:b/>
        </w:rPr>
        <w:tab/>
      </w:r>
    </w:p>
    <w:sectPr w:rsidR="00BB029C" w:rsidRPr="00BB029C" w:rsidSect="00796B95">
      <w:pgSz w:w="11907" w:h="16840" w:code="9"/>
      <w:pgMar w:top="851" w:right="1440" w:bottom="1440" w:left="14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E92D" w14:textId="77777777" w:rsidR="00A00123" w:rsidRDefault="00A00123" w:rsidP="003A6E27">
      <w:pPr>
        <w:spacing w:after="0" w:line="240" w:lineRule="auto"/>
      </w:pPr>
      <w:r>
        <w:separator/>
      </w:r>
    </w:p>
  </w:endnote>
  <w:endnote w:type="continuationSeparator" w:id="0">
    <w:p w14:paraId="23EF0E1C" w14:textId="77777777" w:rsidR="00A00123" w:rsidRDefault="00A00123" w:rsidP="003A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yponineSans Reg">
    <w:altName w:val="Calibri"/>
    <w:panose1 w:val="02000000000000000000"/>
    <w:charset w:val="00"/>
    <w:family w:val="modern"/>
    <w:notTrueType/>
    <w:pitch w:val="variable"/>
    <w:sig w:usb0="A00000BF" w:usb1="5001E47B" w:usb2="00000000" w:usb3="00000000" w:csb0="000001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TE1B162C8t00">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2853" w14:textId="77777777" w:rsidR="00DD2ECD" w:rsidRDefault="00DD2E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1EAB" w14:textId="77777777" w:rsidR="00DD2ECD" w:rsidRDefault="00DD2E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2ABE" w14:textId="77777777" w:rsidR="00DD2ECD" w:rsidRDefault="00DD2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6026" w14:textId="77777777" w:rsidR="00A00123" w:rsidRDefault="00A00123" w:rsidP="003A6E27">
      <w:pPr>
        <w:spacing w:after="0" w:line="240" w:lineRule="auto"/>
      </w:pPr>
      <w:r>
        <w:separator/>
      </w:r>
    </w:p>
  </w:footnote>
  <w:footnote w:type="continuationSeparator" w:id="0">
    <w:p w14:paraId="1F557623" w14:textId="77777777" w:rsidR="00A00123" w:rsidRDefault="00A00123" w:rsidP="003A6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35E81"/>
    <w:multiLevelType w:val="hybridMultilevel"/>
    <w:tmpl w:val="14F0B736"/>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9E7813"/>
    <w:multiLevelType w:val="hybridMultilevel"/>
    <w:tmpl w:val="9C32BB88"/>
    <w:lvl w:ilvl="0" w:tplc="FA8A36C2">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6929A1"/>
    <w:multiLevelType w:val="hybridMultilevel"/>
    <w:tmpl w:val="1E10C9F8"/>
    <w:lvl w:ilvl="0" w:tplc="69B8182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811ED"/>
    <w:multiLevelType w:val="hybridMultilevel"/>
    <w:tmpl w:val="2C9235D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285849"/>
    <w:multiLevelType w:val="hybridMultilevel"/>
    <w:tmpl w:val="C7C8E41A"/>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AB2B67"/>
    <w:multiLevelType w:val="hybridMultilevel"/>
    <w:tmpl w:val="237CB8FC"/>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2F07D3"/>
    <w:multiLevelType w:val="singleLevel"/>
    <w:tmpl w:val="9A20388C"/>
    <w:lvl w:ilvl="0">
      <w:start w:val="1"/>
      <w:numFmt w:val="lowerLetter"/>
      <w:lvlText w:val="%1)"/>
      <w:legacy w:legacy="1" w:legacySpace="0" w:legacyIndent="240"/>
      <w:lvlJc w:val="left"/>
      <w:rPr>
        <w:rFonts w:ascii="Calibri" w:hAnsi="Calibri" w:hint="default"/>
      </w:rPr>
    </w:lvl>
  </w:abstractNum>
  <w:abstractNum w:abstractNumId="8" w15:restartNumberingAfterBreak="0">
    <w:nsid w:val="1C9E0608"/>
    <w:multiLevelType w:val="singleLevel"/>
    <w:tmpl w:val="0C6623D0"/>
    <w:lvl w:ilvl="0">
      <w:start w:val="2"/>
      <w:numFmt w:val="decimal"/>
      <w:lvlText w:val="%1."/>
      <w:legacy w:legacy="1" w:legacySpace="0" w:legacyIndent="672"/>
      <w:lvlJc w:val="left"/>
      <w:rPr>
        <w:rFonts w:ascii="Calibri" w:hAnsi="Calibri" w:hint="default"/>
      </w:rPr>
    </w:lvl>
  </w:abstractNum>
  <w:abstractNum w:abstractNumId="9" w15:restartNumberingAfterBreak="0">
    <w:nsid w:val="254461BE"/>
    <w:multiLevelType w:val="hybridMultilevel"/>
    <w:tmpl w:val="BE5EA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8633C0"/>
    <w:multiLevelType w:val="hybridMultilevel"/>
    <w:tmpl w:val="138894F6"/>
    <w:lvl w:ilvl="0" w:tplc="1D84A19E">
      <w:start w:val="1"/>
      <w:numFmt w:val="decimal"/>
      <w:lvlText w:val="(%1)"/>
      <w:lvlJc w:val="left"/>
      <w:pPr>
        <w:ind w:left="720" w:hanging="360"/>
      </w:pPr>
      <w:rPr>
        <w:rFonts w:hint="default"/>
      </w:rPr>
    </w:lvl>
    <w:lvl w:ilvl="1" w:tplc="761A5FCE">
      <w:start w:val="1"/>
      <w:numFmt w:val="decimal"/>
      <w:lvlText w:val="%2."/>
      <w:lvlJc w:val="left"/>
      <w:pPr>
        <w:ind w:left="1440" w:hanging="360"/>
      </w:pPr>
      <w:rPr>
        <w:rFonts w:hint="default"/>
      </w:rPr>
    </w:lvl>
    <w:lvl w:ilvl="2" w:tplc="0896AB92">
      <w:start w:val="3"/>
      <w:numFmt w:val="bullet"/>
      <w:lvlText w:val="−"/>
      <w:lvlJc w:val="left"/>
      <w:pPr>
        <w:ind w:left="2340" w:hanging="360"/>
      </w:pPr>
      <w:rPr>
        <w:rFonts w:ascii="Calibri" w:eastAsia="Times New Roman"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CC6C46"/>
    <w:multiLevelType w:val="hybridMultilevel"/>
    <w:tmpl w:val="2930951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F23099"/>
    <w:multiLevelType w:val="hybridMultilevel"/>
    <w:tmpl w:val="BEA0A6C4"/>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472F79"/>
    <w:multiLevelType w:val="hybridMultilevel"/>
    <w:tmpl w:val="DA80234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04692D"/>
    <w:multiLevelType w:val="hybridMultilevel"/>
    <w:tmpl w:val="67D4B24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2B6025"/>
    <w:multiLevelType w:val="hybridMultilevel"/>
    <w:tmpl w:val="ABB27CE4"/>
    <w:lvl w:ilvl="0" w:tplc="8228A6B2">
      <w:start w:val="6"/>
      <w:numFmt w:val="bullet"/>
      <w:lvlText w:val="-"/>
      <w:lvlJc w:val="left"/>
      <w:pPr>
        <w:ind w:left="720" w:hanging="360"/>
      </w:pPr>
      <w:rPr>
        <w:rFonts w:ascii="TyponineSans Reg" w:eastAsiaTheme="minorHAnsi" w:hAnsi="TyponineSans Reg"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63A38"/>
    <w:multiLevelType w:val="hybridMultilevel"/>
    <w:tmpl w:val="E17278C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846351"/>
    <w:multiLevelType w:val="hybridMultilevel"/>
    <w:tmpl w:val="7B421E44"/>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DA1164"/>
    <w:multiLevelType w:val="hybridMultilevel"/>
    <w:tmpl w:val="88629F98"/>
    <w:lvl w:ilvl="0" w:tplc="3D8ECA6E">
      <w:numFmt w:val="bullet"/>
      <w:lvlText w:val="-"/>
      <w:lvlJc w:val="left"/>
      <w:pPr>
        <w:ind w:left="360" w:hanging="360"/>
      </w:pPr>
      <w:rPr>
        <w:rFonts w:ascii="TyponineSans Reg" w:eastAsia="Times New Roman" w:hAnsi="TyponineSans Reg"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F87B73"/>
    <w:multiLevelType w:val="singleLevel"/>
    <w:tmpl w:val="65501BA6"/>
    <w:lvl w:ilvl="0">
      <w:start w:val="1"/>
      <w:numFmt w:val="decimal"/>
      <w:lvlText w:val="%1."/>
      <w:legacy w:legacy="1" w:legacySpace="0" w:legacyIndent="672"/>
      <w:lvlJc w:val="left"/>
      <w:rPr>
        <w:rFonts w:ascii="Calibri" w:hAnsi="Calibri" w:hint="default"/>
      </w:rPr>
    </w:lvl>
  </w:abstractNum>
  <w:abstractNum w:abstractNumId="20" w15:restartNumberingAfterBreak="0">
    <w:nsid w:val="42045D08"/>
    <w:multiLevelType w:val="hybridMultilevel"/>
    <w:tmpl w:val="80861B4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2975BA1"/>
    <w:multiLevelType w:val="hybridMultilevel"/>
    <w:tmpl w:val="0FA69FF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3D2F0F"/>
    <w:multiLevelType w:val="hybridMultilevel"/>
    <w:tmpl w:val="0E485B88"/>
    <w:lvl w:ilvl="0" w:tplc="3D8ECA6E">
      <w:numFmt w:val="bullet"/>
      <w:lvlText w:val="-"/>
      <w:lvlJc w:val="left"/>
      <w:pPr>
        <w:ind w:left="360" w:hanging="360"/>
      </w:pPr>
      <w:rPr>
        <w:rFonts w:ascii="TyponineSans Reg" w:eastAsia="Times New Roman" w:hAnsi="TyponineSans Reg"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8A77813"/>
    <w:multiLevelType w:val="hybridMultilevel"/>
    <w:tmpl w:val="D67CF84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A3541D"/>
    <w:multiLevelType w:val="hybridMultilevel"/>
    <w:tmpl w:val="60A62F12"/>
    <w:lvl w:ilvl="0" w:tplc="3D8ECA6E">
      <w:numFmt w:val="bullet"/>
      <w:lvlText w:val="-"/>
      <w:lvlJc w:val="left"/>
      <w:pPr>
        <w:ind w:left="360" w:hanging="360"/>
      </w:pPr>
      <w:rPr>
        <w:rFonts w:ascii="TyponineSans Reg" w:eastAsia="Times New Roman" w:hAnsi="TyponineSans Reg"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9F3180B"/>
    <w:multiLevelType w:val="hybridMultilevel"/>
    <w:tmpl w:val="10446B4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A0E048C"/>
    <w:multiLevelType w:val="hybridMultilevel"/>
    <w:tmpl w:val="31F4B5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21B794D"/>
    <w:multiLevelType w:val="hybridMultilevel"/>
    <w:tmpl w:val="9CE0B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2A44E2"/>
    <w:multiLevelType w:val="hybridMultilevel"/>
    <w:tmpl w:val="A13E4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52B67C8"/>
    <w:multiLevelType w:val="hybridMultilevel"/>
    <w:tmpl w:val="C7C8E41A"/>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3D582A"/>
    <w:multiLevelType w:val="hybridMultilevel"/>
    <w:tmpl w:val="000E7E20"/>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C373CE4"/>
    <w:multiLevelType w:val="hybridMultilevel"/>
    <w:tmpl w:val="8B28121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61679D"/>
    <w:multiLevelType w:val="hybridMultilevel"/>
    <w:tmpl w:val="8256C54A"/>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9E2FC1"/>
    <w:multiLevelType w:val="hybridMultilevel"/>
    <w:tmpl w:val="43FA4BC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F34C2A"/>
    <w:multiLevelType w:val="hybridMultilevel"/>
    <w:tmpl w:val="7A34A4F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F24F86"/>
    <w:multiLevelType w:val="hybridMultilevel"/>
    <w:tmpl w:val="04162FE4"/>
    <w:lvl w:ilvl="0" w:tplc="B56213E2">
      <w:start w:val="1"/>
      <w:numFmt w:val="decimal"/>
      <w:lvlText w:val="%1)"/>
      <w:lvlJc w:val="left"/>
      <w:pPr>
        <w:ind w:left="866" w:hanging="360"/>
      </w:pPr>
      <w:rPr>
        <w:rFonts w:hint="default"/>
      </w:rPr>
    </w:lvl>
    <w:lvl w:ilvl="1" w:tplc="041A0019" w:tentative="1">
      <w:start w:val="1"/>
      <w:numFmt w:val="lowerLetter"/>
      <w:lvlText w:val="%2."/>
      <w:lvlJc w:val="left"/>
      <w:pPr>
        <w:ind w:left="1586" w:hanging="360"/>
      </w:pPr>
    </w:lvl>
    <w:lvl w:ilvl="2" w:tplc="041A001B" w:tentative="1">
      <w:start w:val="1"/>
      <w:numFmt w:val="lowerRoman"/>
      <w:lvlText w:val="%3."/>
      <w:lvlJc w:val="right"/>
      <w:pPr>
        <w:ind w:left="2306" w:hanging="180"/>
      </w:pPr>
    </w:lvl>
    <w:lvl w:ilvl="3" w:tplc="041A000F" w:tentative="1">
      <w:start w:val="1"/>
      <w:numFmt w:val="decimal"/>
      <w:lvlText w:val="%4."/>
      <w:lvlJc w:val="left"/>
      <w:pPr>
        <w:ind w:left="3026" w:hanging="360"/>
      </w:pPr>
    </w:lvl>
    <w:lvl w:ilvl="4" w:tplc="041A0019" w:tentative="1">
      <w:start w:val="1"/>
      <w:numFmt w:val="lowerLetter"/>
      <w:lvlText w:val="%5."/>
      <w:lvlJc w:val="left"/>
      <w:pPr>
        <w:ind w:left="3746" w:hanging="360"/>
      </w:pPr>
    </w:lvl>
    <w:lvl w:ilvl="5" w:tplc="041A001B" w:tentative="1">
      <w:start w:val="1"/>
      <w:numFmt w:val="lowerRoman"/>
      <w:lvlText w:val="%6."/>
      <w:lvlJc w:val="right"/>
      <w:pPr>
        <w:ind w:left="4466" w:hanging="180"/>
      </w:pPr>
    </w:lvl>
    <w:lvl w:ilvl="6" w:tplc="041A000F" w:tentative="1">
      <w:start w:val="1"/>
      <w:numFmt w:val="decimal"/>
      <w:lvlText w:val="%7."/>
      <w:lvlJc w:val="left"/>
      <w:pPr>
        <w:ind w:left="5186" w:hanging="360"/>
      </w:pPr>
    </w:lvl>
    <w:lvl w:ilvl="7" w:tplc="041A0019" w:tentative="1">
      <w:start w:val="1"/>
      <w:numFmt w:val="lowerLetter"/>
      <w:lvlText w:val="%8."/>
      <w:lvlJc w:val="left"/>
      <w:pPr>
        <w:ind w:left="5906" w:hanging="360"/>
      </w:pPr>
    </w:lvl>
    <w:lvl w:ilvl="8" w:tplc="041A001B" w:tentative="1">
      <w:start w:val="1"/>
      <w:numFmt w:val="lowerRoman"/>
      <w:lvlText w:val="%9."/>
      <w:lvlJc w:val="right"/>
      <w:pPr>
        <w:ind w:left="6626" w:hanging="180"/>
      </w:pPr>
    </w:lvl>
  </w:abstractNum>
  <w:abstractNum w:abstractNumId="36" w15:restartNumberingAfterBreak="0">
    <w:nsid w:val="7A9E5452"/>
    <w:multiLevelType w:val="hybridMultilevel"/>
    <w:tmpl w:val="2C1E0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D17793"/>
    <w:multiLevelType w:val="hybridMultilevel"/>
    <w:tmpl w:val="204C874C"/>
    <w:lvl w:ilvl="0" w:tplc="78E8F698">
      <w:start w:val="3"/>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B443E61"/>
    <w:multiLevelType w:val="hybridMultilevel"/>
    <w:tmpl w:val="B798C19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C726DA8"/>
    <w:multiLevelType w:val="hybridMultilevel"/>
    <w:tmpl w:val="2D4AD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lvlOverride w:ilvl="0">
      <w:lvl w:ilvl="0">
        <w:start w:val="65535"/>
        <w:numFmt w:val="bullet"/>
        <w:lvlText w:val="•"/>
        <w:legacy w:legacy="1" w:legacySpace="0" w:legacyIndent="331"/>
        <w:lvlJc w:val="left"/>
        <w:rPr>
          <w:rFonts w:ascii="Calibri" w:hAnsi="Calibri" w:hint="default"/>
        </w:rPr>
      </w:lvl>
    </w:lvlOverride>
  </w:num>
  <w:num w:numId="4">
    <w:abstractNumId w:val="0"/>
    <w:lvlOverride w:ilvl="0">
      <w:lvl w:ilvl="0">
        <w:start w:val="65535"/>
        <w:numFmt w:val="bullet"/>
        <w:lvlText w:val="-"/>
        <w:legacy w:legacy="1" w:legacySpace="0" w:legacyIndent="341"/>
        <w:lvlJc w:val="left"/>
        <w:rPr>
          <w:rFonts w:ascii="Calibri" w:hAnsi="Calibri" w:hint="default"/>
        </w:rPr>
      </w:lvl>
    </w:lvlOverride>
  </w:num>
  <w:num w:numId="5">
    <w:abstractNumId w:val="7"/>
  </w:num>
  <w:num w:numId="6">
    <w:abstractNumId w:val="28"/>
  </w:num>
  <w:num w:numId="7">
    <w:abstractNumId w:val="3"/>
  </w:num>
  <w:num w:numId="8">
    <w:abstractNumId w:val="15"/>
  </w:num>
  <w:num w:numId="9">
    <w:abstractNumId w:val="25"/>
  </w:num>
  <w:num w:numId="10">
    <w:abstractNumId w:val="1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9"/>
  </w:num>
  <w:num w:numId="14">
    <w:abstractNumId w:val="32"/>
  </w:num>
  <w:num w:numId="15">
    <w:abstractNumId w:val="38"/>
  </w:num>
  <w:num w:numId="16">
    <w:abstractNumId w:val="34"/>
  </w:num>
  <w:num w:numId="17">
    <w:abstractNumId w:val="13"/>
  </w:num>
  <w:num w:numId="18">
    <w:abstractNumId w:val="2"/>
  </w:num>
  <w:num w:numId="19">
    <w:abstractNumId w:val="10"/>
  </w:num>
  <w:num w:numId="20">
    <w:abstractNumId w:val="31"/>
  </w:num>
  <w:num w:numId="21">
    <w:abstractNumId w:val="21"/>
  </w:num>
  <w:num w:numId="22">
    <w:abstractNumId w:val="30"/>
  </w:num>
  <w:num w:numId="23">
    <w:abstractNumId w:val="18"/>
  </w:num>
  <w:num w:numId="24">
    <w:abstractNumId w:val="35"/>
  </w:num>
  <w:num w:numId="25">
    <w:abstractNumId w:val="4"/>
  </w:num>
  <w:num w:numId="26">
    <w:abstractNumId w:val="16"/>
  </w:num>
  <w:num w:numId="27">
    <w:abstractNumId w:val="12"/>
  </w:num>
  <w:num w:numId="28">
    <w:abstractNumId w:val="22"/>
  </w:num>
  <w:num w:numId="29">
    <w:abstractNumId w:val="24"/>
  </w:num>
  <w:num w:numId="30">
    <w:abstractNumId w:val="37"/>
  </w:num>
  <w:num w:numId="31">
    <w:abstractNumId w:val="1"/>
  </w:num>
  <w:num w:numId="32">
    <w:abstractNumId w:val="14"/>
  </w:num>
  <w:num w:numId="33">
    <w:abstractNumId w:val="20"/>
  </w:num>
  <w:num w:numId="34">
    <w:abstractNumId w:val="6"/>
  </w:num>
  <w:num w:numId="35">
    <w:abstractNumId w:val="17"/>
  </w:num>
  <w:num w:numId="36">
    <w:abstractNumId w:val="33"/>
  </w:num>
  <w:num w:numId="37">
    <w:abstractNumId w:val="23"/>
  </w:num>
  <w:num w:numId="38">
    <w:abstractNumId w:val="29"/>
  </w:num>
  <w:num w:numId="39">
    <w:abstractNumId w:val="5"/>
  </w:num>
  <w:num w:numId="40">
    <w:abstractNumId w:val="39"/>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A9"/>
    <w:rsid w:val="000030E4"/>
    <w:rsid w:val="00004D7E"/>
    <w:rsid w:val="00033BB4"/>
    <w:rsid w:val="00034B77"/>
    <w:rsid w:val="00055CD6"/>
    <w:rsid w:val="00072535"/>
    <w:rsid w:val="00075AB7"/>
    <w:rsid w:val="000848DF"/>
    <w:rsid w:val="000869B9"/>
    <w:rsid w:val="00093767"/>
    <w:rsid w:val="000A20F5"/>
    <w:rsid w:val="000A4431"/>
    <w:rsid w:val="000B1771"/>
    <w:rsid w:val="000B6C1F"/>
    <w:rsid w:val="000C17AE"/>
    <w:rsid w:val="000E2A64"/>
    <w:rsid w:val="000E5D84"/>
    <w:rsid w:val="000E7193"/>
    <w:rsid w:val="000E78AD"/>
    <w:rsid w:val="000F0AB1"/>
    <w:rsid w:val="0010520B"/>
    <w:rsid w:val="00114896"/>
    <w:rsid w:val="00116E74"/>
    <w:rsid w:val="001306E5"/>
    <w:rsid w:val="00131566"/>
    <w:rsid w:val="001476F2"/>
    <w:rsid w:val="00160339"/>
    <w:rsid w:val="00171BF5"/>
    <w:rsid w:val="00185037"/>
    <w:rsid w:val="00195C7D"/>
    <w:rsid w:val="001A2794"/>
    <w:rsid w:val="001C5190"/>
    <w:rsid w:val="001E44C4"/>
    <w:rsid w:val="001F0EFF"/>
    <w:rsid w:val="00201F7F"/>
    <w:rsid w:val="002149B3"/>
    <w:rsid w:val="00230CC9"/>
    <w:rsid w:val="00237337"/>
    <w:rsid w:val="0025222B"/>
    <w:rsid w:val="00266FE7"/>
    <w:rsid w:val="00297EC7"/>
    <w:rsid w:val="002C43E7"/>
    <w:rsid w:val="002C7C57"/>
    <w:rsid w:val="002D5B0B"/>
    <w:rsid w:val="0030217A"/>
    <w:rsid w:val="00303644"/>
    <w:rsid w:val="00305C8F"/>
    <w:rsid w:val="00325490"/>
    <w:rsid w:val="00325631"/>
    <w:rsid w:val="00342F21"/>
    <w:rsid w:val="00343B02"/>
    <w:rsid w:val="00346F79"/>
    <w:rsid w:val="00350C4A"/>
    <w:rsid w:val="003600D7"/>
    <w:rsid w:val="00360CC5"/>
    <w:rsid w:val="003754F5"/>
    <w:rsid w:val="00376949"/>
    <w:rsid w:val="00386ABE"/>
    <w:rsid w:val="003A301E"/>
    <w:rsid w:val="003A6E27"/>
    <w:rsid w:val="003B6D50"/>
    <w:rsid w:val="003C14A3"/>
    <w:rsid w:val="003C7869"/>
    <w:rsid w:val="003D4E39"/>
    <w:rsid w:val="00452460"/>
    <w:rsid w:val="0046220E"/>
    <w:rsid w:val="004660D1"/>
    <w:rsid w:val="00483053"/>
    <w:rsid w:val="00486CEC"/>
    <w:rsid w:val="00497DE2"/>
    <w:rsid w:val="004B608F"/>
    <w:rsid w:val="004C4934"/>
    <w:rsid w:val="004E0744"/>
    <w:rsid w:val="004E359C"/>
    <w:rsid w:val="00504F37"/>
    <w:rsid w:val="0051289A"/>
    <w:rsid w:val="0051427A"/>
    <w:rsid w:val="00514A5C"/>
    <w:rsid w:val="005222C4"/>
    <w:rsid w:val="0053182B"/>
    <w:rsid w:val="005808A3"/>
    <w:rsid w:val="00583CE4"/>
    <w:rsid w:val="00584407"/>
    <w:rsid w:val="005A0404"/>
    <w:rsid w:val="005A0E4F"/>
    <w:rsid w:val="005A3C7A"/>
    <w:rsid w:val="005A5084"/>
    <w:rsid w:val="005C723F"/>
    <w:rsid w:val="005C727B"/>
    <w:rsid w:val="005D5B5C"/>
    <w:rsid w:val="0060670E"/>
    <w:rsid w:val="00622258"/>
    <w:rsid w:val="006326E2"/>
    <w:rsid w:val="00632944"/>
    <w:rsid w:val="0063313C"/>
    <w:rsid w:val="006425C1"/>
    <w:rsid w:val="00674C6D"/>
    <w:rsid w:val="006809CF"/>
    <w:rsid w:val="00683C0A"/>
    <w:rsid w:val="00686EA6"/>
    <w:rsid w:val="006935F6"/>
    <w:rsid w:val="00696037"/>
    <w:rsid w:val="006A6B48"/>
    <w:rsid w:val="006B24EF"/>
    <w:rsid w:val="006D07D7"/>
    <w:rsid w:val="006D4DFF"/>
    <w:rsid w:val="006F79A5"/>
    <w:rsid w:val="00702234"/>
    <w:rsid w:val="00706584"/>
    <w:rsid w:val="007101BC"/>
    <w:rsid w:val="00732FAA"/>
    <w:rsid w:val="0073517C"/>
    <w:rsid w:val="007635C0"/>
    <w:rsid w:val="0076559C"/>
    <w:rsid w:val="00793563"/>
    <w:rsid w:val="00796B95"/>
    <w:rsid w:val="007B6848"/>
    <w:rsid w:val="007C3B59"/>
    <w:rsid w:val="007C4CEA"/>
    <w:rsid w:val="007F0048"/>
    <w:rsid w:val="007F018E"/>
    <w:rsid w:val="007F349C"/>
    <w:rsid w:val="007F5423"/>
    <w:rsid w:val="00801030"/>
    <w:rsid w:val="00801E09"/>
    <w:rsid w:val="00804FC0"/>
    <w:rsid w:val="00833E61"/>
    <w:rsid w:val="00842E67"/>
    <w:rsid w:val="00845618"/>
    <w:rsid w:val="00846755"/>
    <w:rsid w:val="00847C69"/>
    <w:rsid w:val="00887739"/>
    <w:rsid w:val="008B5537"/>
    <w:rsid w:val="008C0812"/>
    <w:rsid w:val="008D41FA"/>
    <w:rsid w:val="008F04FA"/>
    <w:rsid w:val="00900F0A"/>
    <w:rsid w:val="00906DB5"/>
    <w:rsid w:val="009351F6"/>
    <w:rsid w:val="009422A8"/>
    <w:rsid w:val="00957420"/>
    <w:rsid w:val="00960AE0"/>
    <w:rsid w:val="00967836"/>
    <w:rsid w:val="00976EFA"/>
    <w:rsid w:val="0098214D"/>
    <w:rsid w:val="009B5326"/>
    <w:rsid w:val="009D1648"/>
    <w:rsid w:val="009F2608"/>
    <w:rsid w:val="00A00123"/>
    <w:rsid w:val="00A0355E"/>
    <w:rsid w:val="00A11315"/>
    <w:rsid w:val="00A15BD0"/>
    <w:rsid w:val="00A2205E"/>
    <w:rsid w:val="00A24427"/>
    <w:rsid w:val="00A329CB"/>
    <w:rsid w:val="00A350D4"/>
    <w:rsid w:val="00A55C0F"/>
    <w:rsid w:val="00A859D3"/>
    <w:rsid w:val="00A87225"/>
    <w:rsid w:val="00A91F25"/>
    <w:rsid w:val="00AA5B40"/>
    <w:rsid w:val="00AC1B12"/>
    <w:rsid w:val="00AD2134"/>
    <w:rsid w:val="00AD301E"/>
    <w:rsid w:val="00B075E6"/>
    <w:rsid w:val="00B1070E"/>
    <w:rsid w:val="00B1387D"/>
    <w:rsid w:val="00B15D42"/>
    <w:rsid w:val="00B613A0"/>
    <w:rsid w:val="00B70013"/>
    <w:rsid w:val="00B773CA"/>
    <w:rsid w:val="00B90EA9"/>
    <w:rsid w:val="00BA55E6"/>
    <w:rsid w:val="00BB029C"/>
    <w:rsid w:val="00BB0403"/>
    <w:rsid w:val="00BF375A"/>
    <w:rsid w:val="00BF6278"/>
    <w:rsid w:val="00C0066F"/>
    <w:rsid w:val="00C01110"/>
    <w:rsid w:val="00C0452A"/>
    <w:rsid w:val="00C05CB5"/>
    <w:rsid w:val="00C6088A"/>
    <w:rsid w:val="00C66938"/>
    <w:rsid w:val="00C67F72"/>
    <w:rsid w:val="00C72D80"/>
    <w:rsid w:val="00C865E1"/>
    <w:rsid w:val="00C90B47"/>
    <w:rsid w:val="00C96E44"/>
    <w:rsid w:val="00CA7BF5"/>
    <w:rsid w:val="00CB6F55"/>
    <w:rsid w:val="00CC0F1F"/>
    <w:rsid w:val="00CC24CB"/>
    <w:rsid w:val="00CF5659"/>
    <w:rsid w:val="00CF6E31"/>
    <w:rsid w:val="00D005EF"/>
    <w:rsid w:val="00D14D7A"/>
    <w:rsid w:val="00D45C83"/>
    <w:rsid w:val="00D47CE5"/>
    <w:rsid w:val="00D515BE"/>
    <w:rsid w:val="00D54BD3"/>
    <w:rsid w:val="00D60934"/>
    <w:rsid w:val="00D6575E"/>
    <w:rsid w:val="00D75689"/>
    <w:rsid w:val="00D92BAD"/>
    <w:rsid w:val="00DA35EC"/>
    <w:rsid w:val="00DB001E"/>
    <w:rsid w:val="00DB1A96"/>
    <w:rsid w:val="00DD2ECD"/>
    <w:rsid w:val="00DE5B38"/>
    <w:rsid w:val="00DE710A"/>
    <w:rsid w:val="00E02975"/>
    <w:rsid w:val="00E07AD6"/>
    <w:rsid w:val="00E1082B"/>
    <w:rsid w:val="00E1392E"/>
    <w:rsid w:val="00E43705"/>
    <w:rsid w:val="00E4756E"/>
    <w:rsid w:val="00E5389A"/>
    <w:rsid w:val="00E5399B"/>
    <w:rsid w:val="00E57A06"/>
    <w:rsid w:val="00E741CF"/>
    <w:rsid w:val="00E85649"/>
    <w:rsid w:val="00E879E3"/>
    <w:rsid w:val="00EA0F95"/>
    <w:rsid w:val="00EB50A2"/>
    <w:rsid w:val="00EB5F96"/>
    <w:rsid w:val="00EC75C0"/>
    <w:rsid w:val="00ED1CD0"/>
    <w:rsid w:val="00ED2F0E"/>
    <w:rsid w:val="00EE249C"/>
    <w:rsid w:val="00EF461B"/>
    <w:rsid w:val="00EF47EC"/>
    <w:rsid w:val="00F07108"/>
    <w:rsid w:val="00F417FB"/>
    <w:rsid w:val="00F47F59"/>
    <w:rsid w:val="00F50A5C"/>
    <w:rsid w:val="00F51792"/>
    <w:rsid w:val="00F906FA"/>
    <w:rsid w:val="00FA7D12"/>
    <w:rsid w:val="00FB6648"/>
    <w:rsid w:val="00FC5F46"/>
    <w:rsid w:val="00FF67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2238CC"/>
  <w15:docId w15:val="{7C5340FA-34A6-4D16-BB45-A6EC5084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yponineSans Reg" w:eastAsiaTheme="minorHAnsi" w:hAnsi="TyponineSans Reg"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57"/>
  </w:style>
  <w:style w:type="paragraph" w:styleId="Naslov1">
    <w:name w:val="heading 1"/>
    <w:basedOn w:val="Normal"/>
    <w:next w:val="Normal"/>
    <w:link w:val="Naslov1Char"/>
    <w:qFormat/>
    <w:rsid w:val="00957420"/>
    <w:pPr>
      <w:keepNext/>
      <w:spacing w:after="0" w:line="240" w:lineRule="auto"/>
      <w:jc w:val="center"/>
      <w:outlineLvl w:val="0"/>
    </w:pPr>
    <w:rPr>
      <w:rFonts w:ascii="Arial" w:eastAsia="Times New Roman" w:hAnsi="Arial" w:cs="Times New Roman"/>
      <w:b/>
      <w:szCs w:val="20"/>
      <w:lang w:val="en-US"/>
    </w:rPr>
  </w:style>
  <w:style w:type="paragraph" w:styleId="Naslov2">
    <w:name w:val="heading 2"/>
    <w:basedOn w:val="Normal"/>
    <w:next w:val="Normal"/>
    <w:link w:val="Naslov2Char"/>
    <w:qFormat/>
    <w:rsid w:val="00957420"/>
    <w:pPr>
      <w:keepNext/>
      <w:spacing w:after="0" w:line="240" w:lineRule="auto"/>
      <w:jc w:val="center"/>
      <w:outlineLvl w:val="1"/>
    </w:pPr>
    <w:rPr>
      <w:rFonts w:ascii="Arial" w:eastAsia="Times New Roman" w:hAnsi="Arial" w:cs="Times New Roman"/>
      <w:b/>
      <w:sz w:val="28"/>
      <w:szCs w:val="20"/>
      <w:lang w:val="en-US"/>
    </w:rPr>
  </w:style>
  <w:style w:type="paragraph" w:styleId="Naslov3">
    <w:name w:val="heading 3"/>
    <w:basedOn w:val="Normal"/>
    <w:next w:val="Normal"/>
    <w:link w:val="Naslov3Char"/>
    <w:qFormat/>
    <w:rsid w:val="00957420"/>
    <w:pPr>
      <w:keepNext/>
      <w:spacing w:after="0" w:line="240" w:lineRule="auto"/>
      <w:jc w:val="both"/>
      <w:outlineLvl w:val="2"/>
    </w:pPr>
    <w:rPr>
      <w:rFonts w:ascii="Tahoma" w:eastAsia="Times New Roman" w:hAnsi="Tahoma" w:cs="Times New Roman"/>
      <w:b/>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A6E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6E27"/>
  </w:style>
  <w:style w:type="paragraph" w:styleId="Podnoje">
    <w:name w:val="footer"/>
    <w:basedOn w:val="Normal"/>
    <w:link w:val="PodnojeChar"/>
    <w:uiPriority w:val="99"/>
    <w:unhideWhenUsed/>
    <w:rsid w:val="003A6E2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6E27"/>
  </w:style>
  <w:style w:type="paragraph" w:styleId="Tekstbalonia">
    <w:name w:val="Balloon Text"/>
    <w:basedOn w:val="Normal"/>
    <w:link w:val="TekstbaloniaChar"/>
    <w:uiPriority w:val="99"/>
    <w:semiHidden/>
    <w:unhideWhenUsed/>
    <w:rsid w:val="003A6E2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A6E27"/>
    <w:rPr>
      <w:rFonts w:ascii="Tahoma" w:hAnsi="Tahoma" w:cs="Tahoma"/>
      <w:sz w:val="16"/>
      <w:szCs w:val="16"/>
    </w:rPr>
  </w:style>
  <w:style w:type="table" w:styleId="Reetkatablice">
    <w:name w:val="Table Grid"/>
    <w:basedOn w:val="Obinatablica"/>
    <w:uiPriority w:val="59"/>
    <w:rsid w:val="003A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A6E27"/>
    <w:rPr>
      <w:color w:val="0000FF" w:themeColor="hyperlink"/>
      <w:u w:val="single"/>
    </w:rPr>
  </w:style>
  <w:style w:type="paragraph" w:customStyle="1" w:styleId="Style1">
    <w:name w:val="Style1"/>
    <w:basedOn w:val="Normal"/>
    <w:rsid w:val="002C43E7"/>
    <w:pPr>
      <w:widowControl w:val="0"/>
      <w:spacing w:after="0" w:line="254" w:lineRule="exact"/>
      <w:jc w:val="both"/>
    </w:pPr>
    <w:rPr>
      <w:rFonts w:ascii="Calibri" w:eastAsia="Times New Roman" w:hAnsi="Calibri" w:cs="Times New Roman"/>
      <w:snapToGrid w:val="0"/>
      <w:sz w:val="24"/>
      <w:szCs w:val="20"/>
      <w:lang w:val="en-US"/>
    </w:rPr>
  </w:style>
  <w:style w:type="paragraph" w:customStyle="1" w:styleId="Style3">
    <w:name w:val="Style3"/>
    <w:basedOn w:val="Normal"/>
    <w:rsid w:val="002C43E7"/>
    <w:pPr>
      <w:widowControl w:val="0"/>
      <w:spacing w:after="0" w:line="240" w:lineRule="auto"/>
    </w:pPr>
    <w:rPr>
      <w:rFonts w:ascii="Calibri" w:eastAsia="Times New Roman" w:hAnsi="Calibri" w:cs="Times New Roman"/>
      <w:snapToGrid w:val="0"/>
      <w:sz w:val="24"/>
      <w:szCs w:val="20"/>
      <w:lang w:val="en-US"/>
    </w:rPr>
  </w:style>
  <w:style w:type="paragraph" w:customStyle="1" w:styleId="Style4">
    <w:name w:val="Style4"/>
    <w:basedOn w:val="Normal"/>
    <w:rsid w:val="002C43E7"/>
    <w:pPr>
      <w:widowControl w:val="0"/>
      <w:spacing w:after="0" w:line="240" w:lineRule="auto"/>
      <w:jc w:val="both"/>
    </w:pPr>
    <w:rPr>
      <w:rFonts w:ascii="Calibri" w:eastAsia="Times New Roman" w:hAnsi="Calibri" w:cs="Times New Roman"/>
      <w:snapToGrid w:val="0"/>
      <w:sz w:val="24"/>
      <w:szCs w:val="20"/>
      <w:lang w:val="en-US"/>
    </w:rPr>
  </w:style>
  <w:style w:type="paragraph" w:customStyle="1" w:styleId="Style5">
    <w:name w:val="Style5"/>
    <w:basedOn w:val="Normal"/>
    <w:rsid w:val="002C43E7"/>
    <w:pPr>
      <w:widowControl w:val="0"/>
      <w:spacing w:after="0" w:line="240" w:lineRule="auto"/>
    </w:pPr>
    <w:rPr>
      <w:rFonts w:ascii="Calibri" w:eastAsia="Times New Roman" w:hAnsi="Calibri" w:cs="Times New Roman"/>
      <w:snapToGrid w:val="0"/>
      <w:sz w:val="24"/>
      <w:szCs w:val="20"/>
      <w:lang w:val="en-US"/>
    </w:rPr>
  </w:style>
  <w:style w:type="character" w:customStyle="1" w:styleId="FontStyle17">
    <w:name w:val="Font Style17"/>
    <w:rsid w:val="002C43E7"/>
    <w:rPr>
      <w:rFonts w:ascii="Calibri" w:hAnsi="Calibri"/>
      <w:sz w:val="20"/>
    </w:rPr>
  </w:style>
  <w:style w:type="paragraph" w:styleId="Bezproreda">
    <w:name w:val="No Spacing"/>
    <w:uiPriority w:val="1"/>
    <w:qFormat/>
    <w:rsid w:val="00114896"/>
    <w:pPr>
      <w:spacing w:after="0" w:line="240" w:lineRule="auto"/>
    </w:p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584407"/>
    <w:pPr>
      <w:ind w:left="720"/>
      <w:contextualSpacing/>
    </w:pPr>
  </w:style>
  <w:style w:type="paragraph" w:customStyle="1" w:styleId="Style8">
    <w:name w:val="Style8"/>
    <w:basedOn w:val="Normal"/>
    <w:rsid w:val="00FB6648"/>
    <w:pPr>
      <w:widowControl w:val="0"/>
      <w:spacing w:after="0" w:line="245" w:lineRule="exact"/>
      <w:jc w:val="both"/>
    </w:pPr>
    <w:rPr>
      <w:rFonts w:ascii="Calibri" w:eastAsia="Times New Roman" w:hAnsi="Calibri" w:cs="Times New Roman"/>
      <w:snapToGrid w:val="0"/>
      <w:sz w:val="24"/>
      <w:szCs w:val="20"/>
      <w:lang w:val="en-US"/>
    </w:rPr>
  </w:style>
  <w:style w:type="character" w:customStyle="1" w:styleId="FontStyle18">
    <w:name w:val="Font Style18"/>
    <w:rsid w:val="00FB6648"/>
    <w:rPr>
      <w:rFonts w:ascii="Calibri" w:hAnsi="Calibri"/>
      <w:b/>
      <w:sz w:val="20"/>
    </w:rPr>
  </w:style>
  <w:style w:type="character" w:customStyle="1" w:styleId="FontStyle22">
    <w:name w:val="Font Style22"/>
    <w:rsid w:val="00297EC7"/>
    <w:rPr>
      <w:rFonts w:ascii="Microsoft Sans Serif" w:hAnsi="Microsoft Sans Serif"/>
      <w:sz w:val="22"/>
    </w:rPr>
  </w:style>
  <w:style w:type="paragraph" w:customStyle="1" w:styleId="Style11">
    <w:name w:val="Style11"/>
    <w:basedOn w:val="Normal"/>
    <w:rsid w:val="00297EC7"/>
    <w:pPr>
      <w:widowControl w:val="0"/>
      <w:spacing w:after="0" w:line="315" w:lineRule="exact"/>
      <w:jc w:val="both"/>
    </w:pPr>
    <w:rPr>
      <w:rFonts w:ascii="Microsoft Sans Serif" w:eastAsia="Times New Roman" w:hAnsi="Microsoft Sans Serif" w:cs="Times New Roman"/>
      <w:snapToGrid w:val="0"/>
      <w:sz w:val="24"/>
      <w:szCs w:val="20"/>
      <w:lang w:val="en-US"/>
    </w:rPr>
  </w:style>
  <w:style w:type="character" w:customStyle="1" w:styleId="Naslov1Char">
    <w:name w:val="Naslov 1 Char"/>
    <w:basedOn w:val="Zadanifontodlomka"/>
    <w:link w:val="Naslov1"/>
    <w:rsid w:val="00957420"/>
    <w:rPr>
      <w:rFonts w:ascii="Arial" w:eastAsia="Times New Roman" w:hAnsi="Arial" w:cs="Times New Roman"/>
      <w:b/>
      <w:szCs w:val="20"/>
      <w:lang w:val="en-US"/>
    </w:rPr>
  </w:style>
  <w:style w:type="character" w:customStyle="1" w:styleId="Naslov2Char">
    <w:name w:val="Naslov 2 Char"/>
    <w:basedOn w:val="Zadanifontodlomka"/>
    <w:link w:val="Naslov2"/>
    <w:rsid w:val="00957420"/>
    <w:rPr>
      <w:rFonts w:ascii="Arial" w:eastAsia="Times New Roman" w:hAnsi="Arial" w:cs="Times New Roman"/>
      <w:b/>
      <w:sz w:val="28"/>
      <w:szCs w:val="20"/>
      <w:lang w:val="en-US"/>
    </w:rPr>
  </w:style>
  <w:style w:type="character" w:customStyle="1" w:styleId="Naslov3Char">
    <w:name w:val="Naslov 3 Char"/>
    <w:basedOn w:val="Zadanifontodlomka"/>
    <w:link w:val="Naslov3"/>
    <w:rsid w:val="00957420"/>
    <w:rPr>
      <w:rFonts w:ascii="Tahoma" w:eastAsia="Times New Roman" w:hAnsi="Tahoma" w:cs="Times New Roman"/>
      <w:b/>
      <w:szCs w:val="20"/>
      <w:lang w:val="en-US"/>
    </w:rPr>
  </w:style>
  <w:style w:type="paragraph" w:styleId="Uvuenotijeloteksta">
    <w:name w:val="Body Text Indent"/>
    <w:basedOn w:val="Normal"/>
    <w:link w:val="UvuenotijelotekstaChar"/>
    <w:semiHidden/>
    <w:rsid w:val="00957420"/>
    <w:pPr>
      <w:pBdr>
        <w:bottom w:val="double" w:sz="6" w:space="31" w:color="auto"/>
      </w:pBdr>
      <w:spacing w:after="0" w:line="240" w:lineRule="auto"/>
      <w:jc w:val="both"/>
    </w:pPr>
    <w:rPr>
      <w:rFonts w:ascii="Calibri" w:eastAsia="Times New Roman" w:hAnsi="Calibri" w:cs="Times New Roman"/>
      <w:sz w:val="24"/>
      <w:szCs w:val="20"/>
    </w:rPr>
  </w:style>
  <w:style w:type="character" w:customStyle="1" w:styleId="UvuenotijelotekstaChar">
    <w:name w:val="Uvučeno tijelo teksta Char"/>
    <w:basedOn w:val="Zadanifontodlomka"/>
    <w:link w:val="Uvuenotijeloteksta"/>
    <w:semiHidden/>
    <w:rsid w:val="00957420"/>
    <w:rPr>
      <w:rFonts w:ascii="Calibri" w:eastAsia="Times New Roman" w:hAnsi="Calibri" w:cs="Times New Roman"/>
      <w:sz w:val="24"/>
      <w:szCs w:val="20"/>
    </w:rPr>
  </w:style>
  <w:style w:type="paragraph" w:styleId="Tijeloteksta">
    <w:name w:val="Body Text"/>
    <w:basedOn w:val="Normal"/>
    <w:link w:val="TijelotekstaChar"/>
    <w:semiHidden/>
    <w:rsid w:val="00957420"/>
    <w:pPr>
      <w:spacing w:after="0" w:line="240" w:lineRule="auto"/>
      <w:jc w:val="both"/>
    </w:pPr>
    <w:rPr>
      <w:rFonts w:ascii="Calibri" w:eastAsia="Times New Roman" w:hAnsi="Calibri" w:cs="Times New Roman"/>
      <w:color w:val="000000"/>
      <w:sz w:val="20"/>
      <w:szCs w:val="20"/>
    </w:rPr>
  </w:style>
  <w:style w:type="character" w:customStyle="1" w:styleId="TijelotekstaChar">
    <w:name w:val="Tijelo teksta Char"/>
    <w:basedOn w:val="Zadanifontodlomka"/>
    <w:link w:val="Tijeloteksta"/>
    <w:semiHidden/>
    <w:rsid w:val="00957420"/>
    <w:rPr>
      <w:rFonts w:ascii="Calibri" w:eastAsia="Times New Roman" w:hAnsi="Calibri" w:cs="Times New Roman"/>
      <w:color w:val="000000"/>
      <w:sz w:val="20"/>
      <w:szCs w:val="20"/>
    </w:rPr>
  </w:style>
  <w:style w:type="paragraph" w:customStyle="1" w:styleId="11">
    <w:name w:val="1.1."/>
    <w:basedOn w:val="Normal"/>
    <w:rsid w:val="00957420"/>
    <w:pPr>
      <w:tabs>
        <w:tab w:val="left" w:pos="709"/>
      </w:tabs>
      <w:spacing w:before="240" w:after="0" w:line="240" w:lineRule="auto"/>
      <w:ind w:left="709" w:right="-96" w:hanging="709"/>
      <w:jc w:val="both"/>
    </w:pPr>
    <w:rPr>
      <w:rFonts w:ascii="Arial" w:eastAsia="Times New Roman" w:hAnsi="Arial" w:cs="Times New Roman"/>
      <w:sz w:val="24"/>
      <w:szCs w:val="20"/>
    </w:rPr>
  </w:style>
  <w:style w:type="paragraph" w:customStyle="1" w:styleId="Obiantekst1">
    <w:name w:val="Običan tekst1"/>
    <w:basedOn w:val="Normal"/>
    <w:rsid w:val="00957420"/>
    <w:pPr>
      <w:suppressAutoHyphens/>
      <w:spacing w:after="0" w:line="240" w:lineRule="auto"/>
    </w:pPr>
    <w:rPr>
      <w:rFonts w:ascii="Courier New" w:eastAsia="Times New Roman" w:hAnsi="Courier New" w:cs="Times New Roman"/>
      <w:sz w:val="20"/>
      <w:szCs w:val="20"/>
      <w:u w:val="single"/>
      <w:lang w:val="en-GB"/>
    </w:rPr>
  </w:style>
  <w:style w:type="character" w:customStyle="1" w:styleId="Nerijeenospominjanje1">
    <w:name w:val="Neriješeno spominjanje1"/>
    <w:basedOn w:val="Zadanifontodlomka"/>
    <w:uiPriority w:val="99"/>
    <w:semiHidden/>
    <w:unhideWhenUsed/>
    <w:rsid w:val="001C5190"/>
    <w:rPr>
      <w:color w:val="605E5C"/>
      <w:shd w:val="clear" w:color="auto" w:fill="E1DFDD"/>
    </w:rPr>
  </w:style>
  <w:style w:type="paragraph" w:customStyle="1" w:styleId="Default">
    <w:name w:val="Default"/>
    <w:rsid w:val="000E78AD"/>
    <w:pPr>
      <w:autoSpaceDE w:val="0"/>
      <w:autoSpaceDN w:val="0"/>
      <w:adjustRightInd w:val="0"/>
      <w:spacing w:after="0" w:line="240" w:lineRule="auto"/>
    </w:pPr>
    <w:rPr>
      <w:rFonts w:ascii="Calibri" w:hAnsi="Calibri" w:cs="Calibri"/>
      <w:color w:val="000000"/>
      <w:sz w:val="24"/>
      <w:szCs w:val="24"/>
      <w:lang w:val="en-GB"/>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906DB5"/>
  </w:style>
  <w:style w:type="character" w:styleId="Referencakomentara">
    <w:name w:val="annotation reference"/>
    <w:basedOn w:val="Zadanifontodlomka"/>
    <w:uiPriority w:val="99"/>
    <w:semiHidden/>
    <w:unhideWhenUsed/>
    <w:rsid w:val="00CF6E31"/>
    <w:rPr>
      <w:sz w:val="16"/>
      <w:szCs w:val="16"/>
    </w:rPr>
  </w:style>
  <w:style w:type="paragraph" w:styleId="Tekstkomentara">
    <w:name w:val="annotation text"/>
    <w:basedOn w:val="Normal"/>
    <w:link w:val="TekstkomentaraChar"/>
    <w:uiPriority w:val="99"/>
    <w:semiHidden/>
    <w:unhideWhenUsed/>
    <w:rsid w:val="00CF6E31"/>
    <w:pPr>
      <w:spacing w:line="240" w:lineRule="auto"/>
    </w:pPr>
    <w:rPr>
      <w:sz w:val="20"/>
      <w:szCs w:val="20"/>
    </w:rPr>
  </w:style>
  <w:style w:type="character" w:customStyle="1" w:styleId="TekstkomentaraChar">
    <w:name w:val="Tekst komentara Char"/>
    <w:basedOn w:val="Zadanifontodlomka"/>
    <w:link w:val="Tekstkomentara"/>
    <w:uiPriority w:val="99"/>
    <w:semiHidden/>
    <w:rsid w:val="00CF6E31"/>
    <w:rPr>
      <w:sz w:val="20"/>
      <w:szCs w:val="20"/>
    </w:rPr>
  </w:style>
  <w:style w:type="paragraph" w:styleId="Predmetkomentara">
    <w:name w:val="annotation subject"/>
    <w:basedOn w:val="Tekstkomentara"/>
    <w:next w:val="Tekstkomentara"/>
    <w:link w:val="PredmetkomentaraChar"/>
    <w:uiPriority w:val="99"/>
    <w:semiHidden/>
    <w:unhideWhenUsed/>
    <w:rsid w:val="00CF6E31"/>
    <w:rPr>
      <w:b/>
      <w:bCs/>
    </w:rPr>
  </w:style>
  <w:style w:type="character" w:customStyle="1" w:styleId="PredmetkomentaraChar">
    <w:name w:val="Predmet komentara Char"/>
    <w:basedOn w:val="TekstkomentaraChar"/>
    <w:link w:val="Predmetkomentara"/>
    <w:uiPriority w:val="99"/>
    <w:semiHidden/>
    <w:rsid w:val="00CF6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3177">
      <w:bodyDiv w:val="1"/>
      <w:marLeft w:val="0"/>
      <w:marRight w:val="0"/>
      <w:marTop w:val="0"/>
      <w:marBottom w:val="0"/>
      <w:divBdr>
        <w:top w:val="none" w:sz="0" w:space="0" w:color="auto"/>
        <w:left w:val="none" w:sz="0" w:space="0" w:color="auto"/>
        <w:bottom w:val="none" w:sz="0" w:space="0" w:color="auto"/>
        <w:right w:val="none" w:sz="0" w:space="0" w:color="auto"/>
      </w:divBdr>
    </w:div>
    <w:div w:id="457992078">
      <w:bodyDiv w:val="1"/>
      <w:marLeft w:val="0"/>
      <w:marRight w:val="0"/>
      <w:marTop w:val="0"/>
      <w:marBottom w:val="0"/>
      <w:divBdr>
        <w:top w:val="none" w:sz="0" w:space="0" w:color="auto"/>
        <w:left w:val="none" w:sz="0" w:space="0" w:color="auto"/>
        <w:bottom w:val="none" w:sz="0" w:space="0" w:color="auto"/>
        <w:right w:val="none" w:sz="0" w:space="0" w:color="auto"/>
      </w:divBdr>
    </w:div>
    <w:div w:id="625232485">
      <w:bodyDiv w:val="1"/>
      <w:marLeft w:val="0"/>
      <w:marRight w:val="0"/>
      <w:marTop w:val="0"/>
      <w:marBottom w:val="0"/>
      <w:divBdr>
        <w:top w:val="none" w:sz="0" w:space="0" w:color="auto"/>
        <w:left w:val="none" w:sz="0" w:space="0" w:color="auto"/>
        <w:bottom w:val="none" w:sz="0" w:space="0" w:color="auto"/>
        <w:right w:val="none" w:sz="0" w:space="0" w:color="auto"/>
      </w:divBdr>
    </w:div>
    <w:div w:id="926622201">
      <w:bodyDiv w:val="1"/>
      <w:marLeft w:val="0"/>
      <w:marRight w:val="0"/>
      <w:marTop w:val="0"/>
      <w:marBottom w:val="0"/>
      <w:divBdr>
        <w:top w:val="none" w:sz="0" w:space="0" w:color="auto"/>
        <w:left w:val="none" w:sz="0" w:space="0" w:color="auto"/>
        <w:bottom w:val="none" w:sz="0" w:space="0" w:color="auto"/>
        <w:right w:val="none" w:sz="0" w:space="0" w:color="auto"/>
      </w:divBdr>
    </w:div>
    <w:div w:id="992828815">
      <w:bodyDiv w:val="1"/>
      <w:marLeft w:val="0"/>
      <w:marRight w:val="0"/>
      <w:marTop w:val="0"/>
      <w:marBottom w:val="0"/>
      <w:divBdr>
        <w:top w:val="none" w:sz="0" w:space="0" w:color="auto"/>
        <w:left w:val="none" w:sz="0" w:space="0" w:color="auto"/>
        <w:bottom w:val="none" w:sz="0" w:space="0" w:color="auto"/>
        <w:right w:val="none" w:sz="0" w:space="0" w:color="auto"/>
      </w:divBdr>
    </w:div>
    <w:div w:id="1166240184">
      <w:bodyDiv w:val="1"/>
      <w:marLeft w:val="0"/>
      <w:marRight w:val="0"/>
      <w:marTop w:val="0"/>
      <w:marBottom w:val="0"/>
      <w:divBdr>
        <w:top w:val="none" w:sz="0" w:space="0" w:color="auto"/>
        <w:left w:val="none" w:sz="0" w:space="0" w:color="auto"/>
        <w:bottom w:val="none" w:sz="0" w:space="0" w:color="auto"/>
        <w:right w:val="none" w:sz="0" w:space="0" w:color="auto"/>
      </w:divBdr>
    </w:div>
    <w:div w:id="20706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hrvoje.pauletic@np-brijun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brijuni@np-brijuni.hr" TargetMode="External"/><Relationship Id="rId10" Type="http://schemas.openxmlformats.org/officeDocument/2006/relationships/hyperlink" Target="mailto:brijuni@np-brijun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juni@np-brijuni.hr" TargetMode="External"/><Relationship Id="rId14" Type="http://schemas.openxmlformats.org/officeDocument/2006/relationships/hyperlink" Target="http://www.np-brijuni.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lo\Desktop\Mem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812A-A35A-4C2B-944B-CB927423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1.dotx</Template>
  <TotalTime>381</TotalTime>
  <Pages>23</Pages>
  <Words>7006</Words>
  <Characters>39935</Characters>
  <Application>Microsoft Office Word</Application>
  <DocSecurity>0</DocSecurity>
  <Lines>332</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Marno Milotic</dc:creator>
  <cp:lastModifiedBy>Hrvoje</cp:lastModifiedBy>
  <cp:revision>16</cp:revision>
  <cp:lastPrinted>2021-03-11T11:15:00Z</cp:lastPrinted>
  <dcterms:created xsi:type="dcterms:W3CDTF">2021-07-29T09:26:00Z</dcterms:created>
  <dcterms:modified xsi:type="dcterms:W3CDTF">2021-11-17T08:33:00Z</dcterms:modified>
</cp:coreProperties>
</file>