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1E03" w14:textId="77777777" w:rsidR="00142C9A" w:rsidRDefault="0072066B" w:rsidP="00D2527D">
      <w:pPr>
        <w:jc w:val="center"/>
        <w:rPr>
          <w:b/>
          <w:bCs/>
          <w:sz w:val="28"/>
          <w:szCs w:val="28"/>
        </w:rPr>
      </w:pPr>
      <w:r>
        <w:rPr>
          <w:b/>
          <w:sz w:val="28"/>
        </w:rPr>
        <w:t>DICHIARAZIONE RELATIVA ALL’ORDINE DEL SERVIZIO</w:t>
      </w:r>
    </w:p>
    <w:p w14:paraId="54B7D2C7" w14:textId="77777777" w:rsidR="0044207F" w:rsidRDefault="00142C9A" w:rsidP="0044207F">
      <w:pPr>
        <w:jc w:val="center"/>
        <w:rPr>
          <w:b/>
          <w:bCs/>
          <w:sz w:val="28"/>
          <w:szCs w:val="28"/>
        </w:rPr>
      </w:pPr>
      <w:r>
        <w:rPr>
          <w:b/>
          <w:sz w:val="28"/>
        </w:rPr>
        <w:t xml:space="preserve">E ALL’ACCETTAZIONE DEI TERMINI E CONDIZIONI GENERALI PER IL NOLEGGIO DI VEICOLI ELETTRICI </w:t>
      </w:r>
    </w:p>
    <w:p w14:paraId="4CAE9860" w14:textId="2B1E0B7E" w:rsidR="00AB5106" w:rsidRPr="005C23AE" w:rsidRDefault="00AB5106" w:rsidP="0044207F">
      <w:pPr>
        <w:jc w:val="center"/>
        <w:rPr>
          <w:b/>
          <w:bCs/>
          <w:sz w:val="28"/>
          <w:szCs w:val="28"/>
        </w:rPr>
      </w:pPr>
      <w:r>
        <w:rPr>
          <w:b/>
          <w:bCs/>
          <w:sz w:val="28"/>
          <w:szCs w:val="28"/>
        </w:rPr>
        <w:softHyphen/>
      </w:r>
      <w:r>
        <w:rPr>
          <w:b/>
          <w:bCs/>
          <w:sz w:val="28"/>
          <w:szCs w:val="28"/>
        </w:rPr>
        <w:softHyphen/>
      </w:r>
      <w:r w:rsidR="0044207F">
        <w:rPr>
          <w:b/>
          <w:bCs/>
          <w:sz w:val="28"/>
          <w:szCs w:val="28"/>
        </w:rPr>
        <w:softHyphen/>
      </w:r>
      <w:r w:rsidR="0044207F">
        <w:rPr>
          <w:b/>
          <w:bCs/>
          <w:sz w:val="28"/>
          <w:szCs w:val="28"/>
        </w:rPr>
        <w:softHyphen/>
      </w:r>
      <w:r w:rsidR="0044207F">
        <w:rPr>
          <w:b/>
          <w:bCs/>
          <w:sz w:val="28"/>
          <w:szCs w:val="28"/>
        </w:rPr>
        <w:softHyphen/>
      </w:r>
      <w:r w:rsidR="0044207F">
        <w:rPr>
          <w:b/>
          <w:bCs/>
          <w:sz w:val="28"/>
          <w:szCs w:val="28"/>
        </w:rPr>
        <w:softHyphen/>
      </w:r>
    </w:p>
    <w:p w14:paraId="789FAC3A" w14:textId="6A034AE8" w:rsidR="00D2527D" w:rsidRPr="005C23AE" w:rsidRDefault="00817DC1">
      <w:r>
        <w:rPr>
          <w:noProof/>
        </w:rPr>
        <mc:AlternateContent>
          <mc:Choice Requires="wps">
            <w:drawing>
              <wp:anchor distT="0" distB="0" distL="114300" distR="114300" simplePos="0" relativeHeight="251659264" behindDoc="0" locked="0" layoutInCell="1" allowOverlap="1" wp14:anchorId="6954E33B" wp14:editId="6D86DE19">
                <wp:simplePos x="0" y="0"/>
                <wp:positionH relativeFrom="column">
                  <wp:posOffset>-274955</wp:posOffset>
                </wp:positionH>
                <wp:positionV relativeFrom="paragraph">
                  <wp:posOffset>327025</wp:posOffset>
                </wp:positionV>
                <wp:extent cx="175260" cy="12954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2AECE" id="Rectangle 1" o:spid="_x0000_s1026" style="position:absolute;margin-left:-21.65pt;margin-top:25.75pt;width:13.8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9hAIAAGoFAAAOAAAAZHJzL2Uyb0RvYy54bWysVEtvGyEQvlfqf0Dcm/VaeTSrrCMrUapK&#10;VhLloZwJCzYKMBSw1+6v78A+nKQ+Vb0ghvnm/Q0Xl1ujyUb4oMDWtDyaUCIsh0bZZU2fn26+fack&#10;RGYbpsGKmu5EoJezr18uWleJKaxAN8ITdGJD1bqarmJ0VVEEvhKGhSNwwqJSgjcsouiXReNZi96N&#10;LqaTyWnRgm+cBy5CwNfrTkln2b+Ugsc7KYOIRNcUc4v59Pl8TWcxu2DV0jO3UrxPg/1DFoYpi0FH&#10;V9csMrL26i9XRnEPAWQ84mAKkFJxkWvAasrJp2oeV8yJXAs2J7ixTeH/ueW3m3tPVIOzo8QygyN6&#10;wKYxu9SClKk9rQsVoh7dvU8FBrcA/hZQUXzQJCH0mK30JmGxPLLNvd6NvRbbSDg+lmcn01OcCEdV&#10;OT0/Oc6zKFg1GDsf4g8BhqRLTT1mlTvMNosQU3hWDZAUS9ucHWjV3Cits5BIJK60JxuG44/bXA/a&#10;hT0KpWSZa+nSz4XEnRad1wchsT2Y8DRHz8Tc+2ScCxtPU5+yJ0QnM4kZjIblIUMdh2R6bDITmbCj&#10;4eSQ4ceIo0WOCjaOxkZZ8IccNG9j5A4/VN/VnMp/hWaHrPDQrUtw/EbhEBYsxHvmcT9wbrjz8Q4P&#10;qaGtKfQ3Slbgfx96T3ikLWopaXHfahp+rZkXlOifFgl9Xh4jBUjMwvHJ2RQF/17z+l5j1+YKcKZI&#10;WswuXxM+6uEqPZgX/BrmKSqqmOUYu6Y8+kG4it0/gJ8LF/N5huFSOhYX9tHx5Dx1NZHsafvCvOuZ&#10;GJHCtzDsJqs+EbLDJksL83UEqTJb933t+40LnUnTfz7px3gvZ9T+i5z9AQAA//8DAFBLAwQUAAYA&#10;CAAAACEA7tHCRt0AAAAJAQAADwAAAGRycy9kb3ducmV2LnhtbEyP0U6DQBBF3038h82Y+GLogpVS&#10;kaExRj5Aqu9bmALKzhJ2KeDXuz7p4+Se3HsmOyy6FxcabWcYIdqEIIgrU3fcILwfi2APwjrFteoN&#10;E8JKFg759VWm0trM/EaX0jXCl7BNFULr3JBKaauWtLIbMxD77GxGrZw/x0bWo5p9ue7lfRjupFYd&#10;+4VWDfTSUvVVThphSHj+/nTFcWX6eN0X611Xqgnx9mZ5fgLhaHF/MPzqe3XIvdPJTFxb0SMED9ut&#10;RxHiKAbhgSCKExAnhCR6BJln8v8H+Q8AAAD//wMAUEsBAi0AFAAGAAgAAAAhALaDOJL+AAAA4QEA&#10;ABMAAAAAAAAAAAAAAAAAAAAAAFtDb250ZW50X1R5cGVzXS54bWxQSwECLQAUAAYACAAAACEAOP0h&#10;/9YAAACUAQAACwAAAAAAAAAAAAAAAAAvAQAAX3JlbHMvLnJlbHNQSwECLQAUAAYACAAAACEAQ5q4&#10;/YQCAABqBQAADgAAAAAAAAAAAAAAAAAuAgAAZHJzL2Uyb0RvYy54bWxQSwECLQAUAAYACAAAACEA&#10;7tHCRt0AAAAJAQAADwAAAAAAAAAAAAAAAADeBAAAZHJzL2Rvd25yZXYueG1sUEsFBgAAAAAEAAQA&#10;8wAAAOgFAAAAAA==&#10;" fillcolor="white [3201]" strokecolor="black [3213]" strokeweight="1pt">
                <v:path arrowok="t"/>
              </v:rect>
            </w:pict>
          </mc:Fallback>
        </mc:AlternateContent>
      </w:r>
    </w:p>
    <w:p w14:paraId="3C62E756" w14:textId="1A2358B3" w:rsidR="004125CC" w:rsidRPr="005C23AE" w:rsidRDefault="004125CC">
      <w:pPr>
        <w:sectPr w:rsidR="004125CC" w:rsidRPr="005C23AE">
          <w:pgSz w:w="11906" w:h="16838"/>
          <w:pgMar w:top="1417" w:right="1417" w:bottom="1417" w:left="1417" w:header="708" w:footer="708" w:gutter="0"/>
          <w:cols w:space="708"/>
          <w:docGrid w:linePitch="360"/>
        </w:sectPr>
      </w:pPr>
    </w:p>
    <w:p w14:paraId="6ECDA81B" w14:textId="136D74BC" w:rsidR="00247639" w:rsidRDefault="00247639">
      <w:r>
        <w:t xml:space="preserve">VEICOLO ELETTRICO – 2 POSTI                      </w:t>
      </w:r>
      <w:r w:rsidR="00817DC1">
        <w:rPr>
          <w:noProof/>
        </w:rPr>
        <mc:AlternateContent>
          <mc:Choice Requires="wps">
            <w:drawing>
              <wp:anchor distT="0" distB="0" distL="114300" distR="114300" simplePos="0" relativeHeight="251669504" behindDoc="0" locked="0" layoutInCell="1" allowOverlap="1" wp14:anchorId="649C6A47" wp14:editId="6BCF86A6">
                <wp:simplePos x="0" y="0"/>
                <wp:positionH relativeFrom="column">
                  <wp:posOffset>-289560</wp:posOffset>
                </wp:positionH>
                <wp:positionV relativeFrom="paragraph">
                  <wp:posOffset>339090</wp:posOffset>
                </wp:positionV>
                <wp:extent cx="175260" cy="12954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697F6" id="Rectangle 3" o:spid="_x0000_s1026" style="position:absolute;margin-left:-22.8pt;margin-top:26.7pt;width:13.8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t6hgIAAGoFAAAOAAAAZHJzL2Uyb0RvYy54bWysVEtvGyEQvlfqf0Dcm/U6r2aVdWQlSlXJ&#10;SqMkVc6EBRsFGArYa/fXd2AfTlKfql4Qw3zz/pjLq63RZCN8UGBrWh5NKBGWQ6PssqY/n26/fKUk&#10;RGYbpsGKmu5EoFezz58uW1eJKaxAN8ITdGJD1bqarmJ0VVEEvhKGhSNwwqJSgjcsouiXReNZi96N&#10;LqaTyVnRgm+cBy5CwNebTkln2b+UgscfUgYRia4p5hbz6fP5ks5idsmqpWdupXifBvuHLAxTFoOO&#10;rm5YZGTt1V+ujOIeAsh4xMEUIKXiIteA1ZSTD9U8rpgTuRZsTnBjm8L/c8vvNveeqKamx5RYZnBE&#10;D9g0ZpdakOPUntaFClGP7t6nAoNbAH8NqCjeaZIQesxWepOwWB7Z5l7vxl6LbSQcH8vz0+kZToSj&#10;qpxenJ7kWRSsGoydD/GbAEPSpaYes8odZptFiCk8qwZIiqVtzg60am6V1llIJBLX2pMNw/HHbZnq&#10;QbuwR6GULHMtXfq5kLjTovP6ICS2BxOe5uiZmHufjHNh41nvV1tEJzOJGYyG5SFDHYdkemwyE5mw&#10;o+HkkOH7iKNFjgo2jsZGWfCHHDSvY+QOP1Tf1ZzKf4Fmh6zw0H2X4PitwiEsWIj3zOP/wLnhn48/&#10;8JAa2ppCf6NkBf73ofeER9qilpIW/1tNw68184IS/d0ioS/KE6QAiVk4OT2fouDfal7eauzaXAPO&#10;tMTt4ni+JnzUw1V6MM+4GuYpKqqY5Ri7pjz6QbiO3R7A5cLFfJ5h+Ckdiwv76HhynrqaSPa0fWbe&#10;9UyMSOE7GP4mqz4QssMmSwvzdQSpMlv3fe37jR86k7FfPmljvJUzar8iZ38AAAD//wMAUEsDBBQA&#10;BgAIAAAAIQAXWAkx3QAAAAkBAAAPAAAAZHJzL2Rvd25yZXYueG1sTI/dToQwEIXvTXyHZky8MWxZ&#10;948gw8YYeQBZve/SEVA6JbQs4NNbr9zLyXw55zvZcTaduNDgWssI61UMgriyuuUa4f1URAkI5xVr&#10;1VkmhIUcHPPbm0yl2k78RpfS1yKEsEsVQuN9n0rpqoaMcivbE4ffpx2M8uEcaqkHNYVw08nHON5L&#10;o1oODY3q6aWh6rscDUJ/4OnnyxenhenjNSmWh7ZUI+L93fz8BMLT7P9h+NMP6pAHp7MdWTvRIUTb&#10;3T6gCLvNFkQAonUSxp0RDpsEZJ7J6wX5LwAAAP//AwBQSwECLQAUAAYACAAAACEAtoM4kv4AAADh&#10;AQAAEwAAAAAAAAAAAAAAAAAAAAAAW0NvbnRlbnRfVHlwZXNdLnhtbFBLAQItABQABgAIAAAAIQA4&#10;/SH/1gAAAJQBAAALAAAAAAAAAAAAAAAAAC8BAABfcmVscy8ucmVsc1BLAQItABQABgAIAAAAIQAz&#10;ISt6hgIAAGoFAAAOAAAAAAAAAAAAAAAAAC4CAABkcnMvZTJvRG9jLnhtbFBLAQItABQABgAIAAAA&#10;IQAXWAkx3QAAAAkBAAAPAAAAAAAAAAAAAAAAAOAEAABkcnMvZG93bnJldi54bWxQSwUGAAAAAAQA&#10;BADzAAAA6gUAAAAA&#10;" fillcolor="white [3201]" strokecolor="black [3213]" strokeweight="1pt">
                <v:path arrowok="t"/>
              </v:rect>
            </w:pict>
          </mc:Fallback>
        </mc:AlternateContent>
      </w:r>
    </w:p>
    <w:p w14:paraId="5B2E8568" w14:textId="275561FE" w:rsidR="00AB5106" w:rsidRDefault="00817DC1">
      <w:r>
        <w:rPr>
          <w:noProof/>
        </w:rPr>
        <mc:AlternateContent>
          <mc:Choice Requires="wps">
            <w:drawing>
              <wp:anchor distT="0" distB="0" distL="114300" distR="114300" simplePos="0" relativeHeight="251661312" behindDoc="0" locked="0" layoutInCell="1" allowOverlap="1" wp14:anchorId="428A5094" wp14:editId="451A91BA">
                <wp:simplePos x="0" y="0"/>
                <wp:positionH relativeFrom="column">
                  <wp:posOffset>-274320</wp:posOffset>
                </wp:positionH>
                <wp:positionV relativeFrom="paragraph">
                  <wp:posOffset>300990</wp:posOffset>
                </wp:positionV>
                <wp:extent cx="175260" cy="12954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2031" id="Rectangle 2" o:spid="_x0000_s1026" style="position:absolute;margin-left:-21.6pt;margin-top:23.7pt;width:13.8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5hgIAAGoFAAAOAAAAZHJzL2Uyb0RvYy54bWysVEtPGzEQvlfqf7B8L5tdBSgrNigKoqoU&#10;AeIhzsZrJytsj2s72aS/vmPvI0BzqnqxPJ5v3p/n8mqnFdkK5xswFc1PJpQIw6FuzKqiz083375T&#10;4gMzNVNgREX3wtOr2dcvl60tRQFrULVwBJ0YX7a2ousQbJllnq+FZv4ErDColOA0Cyi6VVY71qJ3&#10;rbJiMjnLWnC1dcCF9/h63SnpLPmXUvBwJ6UXgaiKYm4hnS6dr/HMZpesXDlm1w3v02D/kIVmjcGg&#10;o6trFhjZuOYvV7rhDjzIcMJBZyBlw0WqAavJJ5+qeVwzK1It2Bxvxzb5/+eW327vHWnqihaUGKZx&#10;RA/YNGZWSpAitqe1vkTUo713sUBvl8DfPCqyD5oo+B6zk05HLJZHdqnX+7HXYhcIx8f8/LQ4w4lw&#10;VOXFxek0zSJj5WBsnQ8/BGgSLxV1mFXqMNsufYjhWTlAYixlUnagmvqmUSoJkURioRzZMhx/2OWx&#10;HrTzBxRK0TLV0qWfCgl7JTqvD0JiezDhIkVPxDz4ZJwLE856v8ogOppJzGA0zI8ZqjAk02OjmUiE&#10;HQ0nxww/RhwtUlQwYTTWjQF3zEH9Nkbu8EP1Xc2x/Feo98gKB9138ZbfNDiEJfPhnjn8Hzg3/PPh&#10;Dg+poK0o9DdK1uB+H3uPeKQtailp8b9V1P/aMCcoUT8NEvoinyIFSEjC9PS8QMG917y+15iNXgDO&#10;NMftYnm6RnxQw1U60C+4GuYxKqqY4Ri7ojy4QViEbg/gcuFiPk8w/JSWhaV5tDw6j12NJHvavTBn&#10;eyYGpPAtDH+TlZ8I2WGjpYH5JoBsElsPfe37jR86kbFfPnFjvJcT6rAiZ38AAAD//wMAUEsDBBQA&#10;BgAIAAAAIQBpO0di3AAAAAkBAAAPAAAAZHJzL2Rvd25yZXYueG1sTI9BToRAEEX3Jt6hUyZuDNPM&#10;iECQZmKMHEBG9zVQAkpXE7oZwNPbrnRZ+S//v8qPqx7EhSbbG1aw34UgiGvT9NwqeDuVQQrCOuQG&#10;B8OkYCMLx+L6KsesMQu/0qVyrfAlbDNU0Dk3ZlLauiONdmdGYp99mEmj8+fUymbCxZfrQR7CMJYa&#10;e/YLHY703FH9Vc1awZjw8v3pytPG9P6SlttdX+Gs1O3N+vQIwtHq/mD41ffqUHins5m5sWJQEET3&#10;B48qiJIIhAeC/UMM4qwgTlKQRS7/f1D8AAAA//8DAFBLAQItABQABgAIAAAAIQC2gziS/gAAAOEB&#10;AAATAAAAAAAAAAAAAAAAAAAAAABbQ29udGVudF9UeXBlc10ueG1sUEsBAi0AFAAGAAgAAAAhADj9&#10;If/WAAAAlAEAAAsAAAAAAAAAAAAAAAAALwEAAF9yZWxzLy5yZWxzUEsBAi0AFAAGAAgAAAAhAIv8&#10;4jmGAgAAagUAAA4AAAAAAAAAAAAAAAAALgIAAGRycy9lMm9Eb2MueG1sUEsBAi0AFAAGAAgAAAAh&#10;AGk7R2LcAAAACQEAAA8AAAAAAAAAAAAAAAAA4AQAAGRycy9kb3ducmV2LnhtbFBLBQYAAAAABAAE&#10;APMAAADpBQAAAAA=&#10;" fillcolor="white [3201]" strokecolor="black [3213]" strokeweight="1pt">
                <v:path arrowok="t"/>
              </v:rect>
            </w:pict>
          </mc:Fallback>
        </mc:AlternateContent>
      </w:r>
      <w:r w:rsidR="00D2527D">
        <w:t xml:space="preserve">VEICOLO ELETTRICO – 4 POSTI                       </w:t>
      </w:r>
    </w:p>
    <w:p w14:paraId="78CD86BD" w14:textId="1EFC29EB" w:rsidR="00D2527D" w:rsidRPr="005C23AE" w:rsidRDefault="00D1213B" w:rsidP="00AB5106">
      <w:pPr>
        <w:spacing w:after="0" w:line="240" w:lineRule="auto"/>
      </w:pPr>
      <w:r>
        <w:t xml:space="preserve">VEICOLO ELETTRICO – 6 POSTI                                                      </w:t>
      </w:r>
    </w:p>
    <w:p w14:paraId="5C526773" w14:textId="5BECA3FB" w:rsidR="00816497" w:rsidRPr="005C23AE" w:rsidRDefault="00817DC1" w:rsidP="00AB5106">
      <w:pPr>
        <w:spacing w:after="0" w:line="240" w:lineRule="auto"/>
      </w:pPr>
      <w:r>
        <w:rPr>
          <w:noProof/>
        </w:rPr>
        <mc:AlternateContent>
          <mc:Choice Requires="wps">
            <w:drawing>
              <wp:anchor distT="0" distB="0" distL="114300" distR="114300" simplePos="0" relativeHeight="251667456" behindDoc="0" locked="0" layoutInCell="1" allowOverlap="1" wp14:anchorId="305877A4" wp14:editId="31EC93BE">
                <wp:simplePos x="0" y="0"/>
                <wp:positionH relativeFrom="column">
                  <wp:posOffset>-274955</wp:posOffset>
                </wp:positionH>
                <wp:positionV relativeFrom="paragraph">
                  <wp:posOffset>197485</wp:posOffset>
                </wp:positionV>
                <wp:extent cx="175260" cy="1295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5BEA6" id="Rectangle 6" o:spid="_x0000_s1026" style="position:absolute;margin-left:-21.65pt;margin-top:15.55pt;width:13.8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TthgIAAGoFAAAOAAAAZHJzL2Uyb0RvYy54bWysVEtPGzEQvlfqf7B8L5uNIJQVGxSBqCpF&#10;FAEVZ+O1Ewvb49pONumv79j7CNCcql4sj+eb9+e5vNoZTbbCBwW2puXJhBJhOTTKrmr68+n2y1dK&#10;QmS2YRqsqOleBHo1//zpsnWVmMIadCM8QSc2VK2r6TpGVxVF4GthWDgBJywqJXjDIop+VTSetejd&#10;6GI6mcyKFnzjPHARAr7edEo6z/6lFDz+kDKISHRNMbeYT5/Pl3QW80tWrTxza8X7NNg/ZGGYshh0&#10;dHXDIiMbr/5yZRT3EEDGEw6mACkVF7kGrKacfKjmcc2cyLVgc4Ib2xT+n1t+t733RDU1nVFimcER&#10;PWDTmF1pQWapPa0LFaIe3b1PBQa3BP4aUFG80yQh9Jid9CZhsTyyy73ej70Wu0g4PpbnZ9MZToSj&#10;qpxenJ3mWRSsGoydD/GbAEPSpaYes8odZttliCk8qwZIiqVtzg60am6V1llIJBLX2pMtw/HHXZnq&#10;QbtwQKGULHMtXfq5kLjXovP6ICS2BxOe5uiZmAefjHNhY+5T9oToZCYxg9GwPGao45BMj01mIhN2&#10;NJwcM3wfcbTIUcHG0dgoC/6Yg+Z1jNzhh+q7mlP5L9DskRUeuu8SHL9VOIQlC/GeefwfODf88/EH&#10;HlJDW1Pob5Sswf8+9p7wSFvUUtLif6tp+LVhXlCiv1sk9EV5ihQgMQunZ+dTFPxbzctbjd2Ya8CZ&#10;lrhdHM/XhI96uEoP5hlXwyJFRRWzHGPXlEc/CNex2wO4XLhYLDIMP6VjcWkfHU/OU1cTyZ52z8y7&#10;nokRKXwHw99k1QdCdthkaWGxiSBVZuuhr32/8UNnMvbLJ22Mt3JGHVbk/A8AAAD//wMAUEsDBBQA&#10;BgAIAAAAIQCtmE/h3QAAAAkBAAAPAAAAZHJzL2Rvd25yZXYueG1sTI/BToQwFEX3Jv5D80zcGKZU&#10;xJkwlIkx8gEyuu/QJzDSV0LLAH69deUsX+7Jveflh8X07IKj6yxJEJsYGFJtdUeNhI9jGe2AOa9I&#10;q94SSljRwaG4vclVpu1M73ipfMNCCblMSWi9HzLOXd2iUW5jB6SQfdnRKB/OseF6VHMoNz1/jONn&#10;blRHYaFVA762WH9Xk5EwbGn+OfvyuBJ+vu3K9aGr1CTl/d3ysgfmcfH/MPzpB3UogtPJTqQd6yVE&#10;T0kSUAmJEMACEIl0C+wkIRUp8CLn1x8UvwAAAP//AwBQSwECLQAUAAYACAAAACEAtoM4kv4AAADh&#10;AQAAEwAAAAAAAAAAAAAAAAAAAAAAW0NvbnRlbnRfVHlwZXNdLnhtbFBLAQItABQABgAIAAAAIQA4&#10;/SH/1gAAAJQBAAALAAAAAAAAAAAAAAAAAC8BAABfcmVscy8ucmVsc1BLAQItABQABgAIAAAAIQAq&#10;jLTthgIAAGoFAAAOAAAAAAAAAAAAAAAAAC4CAABkcnMvZTJvRG9jLnhtbFBLAQItABQABgAIAAAA&#10;IQCtmE/h3QAAAAkBAAAPAAAAAAAAAAAAAAAAAOAEAABkcnMvZG93bnJldi54bWxQSwUGAAAAAAQA&#10;BADzAAAA6gUAAAAA&#10;" fillcolor="white [3201]" strokecolor="black [3213]" strokeweight="1pt">
                <v:path arrowok="t"/>
              </v:rect>
            </w:pict>
          </mc:Fallback>
        </mc:AlternateContent>
      </w:r>
    </w:p>
    <w:p w14:paraId="4005F488" w14:textId="6A455C8A" w:rsidR="005434ED" w:rsidRDefault="00816497">
      <w:r>
        <w:t xml:space="preserve">VEICOLO ELETTRICO – 6 POSTI+ RIMORCHIO                     </w:t>
      </w:r>
    </w:p>
    <w:p w14:paraId="01FC0F7A" w14:textId="77777777" w:rsidR="007E120B" w:rsidRPr="005C23AE" w:rsidRDefault="007E120B"/>
    <w:p w14:paraId="2B3CB981" w14:textId="72B35D27" w:rsidR="00F25085" w:rsidRPr="005C23AE" w:rsidRDefault="005434ED">
      <w:r>
        <w:t xml:space="preserve">DATA E ORA DEL RITIRO: _______________________ </w:t>
      </w:r>
    </w:p>
    <w:p w14:paraId="0D47F9EE" w14:textId="17B109A4" w:rsidR="00FE2DF6" w:rsidRDefault="00B15DC8" w:rsidP="00FE2DF6">
      <w:r>
        <w:t>DURATA DEL NOLEGGIO:    1  -  2  -  3 -  4 ore, noleggio giornaliero - 5 ore di guida continuata   (scegli)</w:t>
      </w:r>
    </w:p>
    <w:p w14:paraId="61200C10" w14:textId="257BBAD3" w:rsidR="00D2527D" w:rsidRPr="005C23AE" w:rsidRDefault="00D2527D"/>
    <w:p w14:paraId="16BAF18B" w14:textId="0E0538FA" w:rsidR="00D2527D" w:rsidRPr="005C23AE" w:rsidRDefault="00D2527D">
      <w:r>
        <w:t>NOME E COGNOME</w:t>
      </w:r>
      <w:r w:rsidR="007E120B">
        <w:t xml:space="preserve"> </w:t>
      </w:r>
      <w:r>
        <w:t>__________________________________________________________________</w:t>
      </w:r>
    </w:p>
    <w:p w14:paraId="331A3F31" w14:textId="1FD5F378" w:rsidR="00D2527D" w:rsidRPr="005C23AE" w:rsidRDefault="00D2527D">
      <w:r>
        <w:t>INDIRIZZO E LUOGO DI RESIDENZA ______________________________________________________</w:t>
      </w:r>
    </w:p>
    <w:p w14:paraId="55DDD307" w14:textId="4A585A2A" w:rsidR="00D2527D" w:rsidRPr="005C23AE" w:rsidRDefault="00D2527D" w:rsidP="007E120B">
      <w:pPr>
        <w:spacing w:line="360" w:lineRule="auto"/>
      </w:pPr>
      <w:r>
        <w:t>CIP (OIB) - NUMERO DELLA CARTA D’IDENTITÀ / NUMERO DEL PASSAPORTO _________________________________________________</w:t>
      </w:r>
      <w:r w:rsidR="007E120B">
        <w:t>_________________________________</w:t>
      </w:r>
    </w:p>
    <w:p w14:paraId="1DB798CE" w14:textId="4EA2051C" w:rsidR="005C23AE" w:rsidRPr="005C23AE" w:rsidRDefault="005C23AE" w:rsidP="007E120B">
      <w:pPr>
        <w:spacing w:line="360" w:lineRule="auto"/>
      </w:pPr>
      <w:r>
        <w:t>NOME E COGNOME DEL CONDUCENTE _____________________________________________________________________</w:t>
      </w:r>
      <w:r w:rsidR="007E120B">
        <w:t>_____________</w:t>
      </w:r>
    </w:p>
    <w:p w14:paraId="293D6465" w14:textId="786518A0" w:rsidR="00D2527D" w:rsidRPr="005C23AE" w:rsidRDefault="00D2527D">
      <w:r>
        <w:t>NUMERO DELLA PATENTE DI GUIDA ____________________________________________________</w:t>
      </w:r>
      <w:r w:rsidR="007E120B">
        <w:t>_</w:t>
      </w:r>
    </w:p>
    <w:p w14:paraId="1A5D774C" w14:textId="722495C8" w:rsidR="00D2527D" w:rsidRPr="005C23AE" w:rsidRDefault="00D2527D">
      <w:r>
        <w:t>LUOGO E DATA DI RILASCIO DELLA PATENTE DI GUIDA ______________________________________</w:t>
      </w:r>
    </w:p>
    <w:p w14:paraId="75938D46" w14:textId="3B08F810" w:rsidR="00142C9A" w:rsidRDefault="004125CC" w:rsidP="007E120B">
      <w:r>
        <w:t>CERCHIARE:     VISITA IN GIORNATA   /     OSPITE DELL’HOTEL    /     NAVIGATORE</w:t>
      </w:r>
    </w:p>
    <w:p w14:paraId="622140AF" w14:textId="77777777" w:rsidR="007E120B" w:rsidRPr="007E120B" w:rsidRDefault="007E120B" w:rsidP="007E120B"/>
    <w:p w14:paraId="5F0216F5" w14:textId="2C8CB237" w:rsidR="00E414B0" w:rsidRPr="00816497" w:rsidRDefault="005C23AE" w:rsidP="00816497">
      <w:pPr>
        <w:jc w:val="both"/>
        <w:rPr>
          <w:rFonts w:cstheme="minorHAnsi"/>
          <w:sz w:val="24"/>
          <w:szCs w:val="24"/>
        </w:rPr>
      </w:pPr>
      <w:r>
        <w:rPr>
          <w:sz w:val="24"/>
        </w:rPr>
        <w:t>Sottoscrivendo la presente Dichiarazione relativa all’ordine del servizio e all’accettazione dei Termini e condizioni generali del servizio - noleggio di veicoli elettrici - confermo di essere a conoscenza dei Termini e condizioni generali del servizio - noleggio di veicoli elettrici, del listino prezzi e delle regole legate alla copertura assicurativa nonché di accettarli integralmente.</w:t>
      </w:r>
    </w:p>
    <w:p w14:paraId="7CB9D640" w14:textId="005D5F7F" w:rsidR="005C23AE" w:rsidRDefault="005C23AE">
      <w:pPr>
        <w:rPr>
          <w:rFonts w:ascii="TyponineSans Reg" w:hAnsi="TyponineSans Reg"/>
          <w:sz w:val="20"/>
          <w:szCs w:val="20"/>
        </w:rPr>
      </w:pPr>
    </w:p>
    <w:p w14:paraId="1925438F" w14:textId="6E25B96B" w:rsidR="005C23AE" w:rsidRPr="005C23AE" w:rsidRDefault="005C23AE">
      <w:r>
        <w:rPr>
          <w:rFonts w:ascii="TyponineSans Reg" w:hAnsi="TyponineSans Reg"/>
          <w:sz w:val="20"/>
        </w:rPr>
        <w:tab/>
      </w:r>
      <w:r>
        <w:rPr>
          <w:rFonts w:ascii="TyponineSans Reg" w:hAnsi="TyponineSans Reg"/>
          <w:sz w:val="20"/>
        </w:rPr>
        <w:tab/>
      </w:r>
      <w:r>
        <w:rPr>
          <w:rFonts w:ascii="TyponineSans Reg" w:hAnsi="TyponineSans Reg"/>
          <w:sz w:val="20"/>
        </w:rPr>
        <w:tab/>
      </w:r>
      <w:r>
        <w:rPr>
          <w:rFonts w:ascii="TyponineSans Reg" w:hAnsi="TyponineSans Reg"/>
          <w:sz w:val="20"/>
        </w:rPr>
        <w:tab/>
      </w:r>
      <w:r>
        <w:rPr>
          <w:rFonts w:ascii="TyponineSans Reg" w:hAnsi="TyponineSans Reg"/>
          <w:sz w:val="20"/>
        </w:rPr>
        <w:tab/>
      </w:r>
      <w:r>
        <w:rPr>
          <w:rFonts w:ascii="TyponineSans Reg" w:hAnsi="TyponineSans Reg"/>
          <w:sz w:val="20"/>
        </w:rPr>
        <w:tab/>
      </w:r>
      <w:r>
        <w:rPr>
          <w:rFonts w:ascii="TyponineSans Reg" w:hAnsi="TyponineSans Reg"/>
          <w:sz w:val="20"/>
        </w:rPr>
        <w:tab/>
      </w:r>
      <w:r>
        <w:rPr>
          <w:rFonts w:ascii="TyponineSans Reg" w:hAnsi="TyponineSans Reg"/>
          <w:sz w:val="20"/>
        </w:rPr>
        <w:tab/>
      </w:r>
      <w:r w:rsidR="007E120B">
        <w:rPr>
          <w:rFonts w:ascii="TyponineSans Reg" w:hAnsi="TyponineSans Reg"/>
          <w:sz w:val="20"/>
        </w:rPr>
        <w:t>_______</w:t>
      </w:r>
      <w:r>
        <w:rPr>
          <w:rFonts w:ascii="TyponineSans Reg" w:hAnsi="TyponineSans Reg"/>
          <w:sz w:val="20"/>
        </w:rPr>
        <w:t>______________________</w:t>
      </w:r>
      <w:r w:rsidR="007E120B">
        <w:rPr>
          <w:rFonts w:ascii="TyponineSans Reg" w:hAnsi="TyponineSans Reg"/>
          <w:sz w:val="20"/>
        </w:rPr>
        <w:t>_____</w:t>
      </w:r>
    </w:p>
    <w:p w14:paraId="78705546" w14:textId="77777777" w:rsidR="005C23AE" w:rsidRDefault="005C23AE">
      <w:pPr>
        <w:rPr>
          <w:b/>
          <w:bCs/>
        </w:rPr>
      </w:pPr>
      <w:r>
        <w:br w:type="page"/>
      </w:r>
    </w:p>
    <w:p w14:paraId="6918B078" w14:textId="6AF02D39" w:rsidR="00E414B0" w:rsidRPr="00EF46C4" w:rsidRDefault="005C23AE">
      <w:pPr>
        <w:rPr>
          <w:rFonts w:cstheme="minorHAnsi"/>
          <w:b/>
          <w:bCs/>
          <w:sz w:val="20"/>
          <w:szCs w:val="20"/>
        </w:rPr>
      </w:pPr>
      <w:r>
        <w:rPr>
          <w:b/>
          <w:sz w:val="20"/>
        </w:rPr>
        <w:lastRenderedPageBreak/>
        <w:t>TERMINI E CONDIZIONI GENERALI RELATIVI AL NOLEGGIO DI VEICOLI ELETTRICI</w:t>
      </w:r>
    </w:p>
    <w:p w14:paraId="26CE0594" w14:textId="5BC70B48" w:rsidR="00E414B0" w:rsidRPr="00EF46C4" w:rsidRDefault="005C23AE" w:rsidP="005C23AE">
      <w:pPr>
        <w:rPr>
          <w:rFonts w:cstheme="minorHAnsi"/>
          <w:b/>
          <w:bCs/>
          <w:sz w:val="20"/>
          <w:szCs w:val="20"/>
        </w:rPr>
      </w:pPr>
      <w:r>
        <w:rPr>
          <w:b/>
          <w:sz w:val="20"/>
        </w:rPr>
        <w:t xml:space="preserve">1. DISPOSIZIONI INTRODUTTIVE </w:t>
      </w:r>
    </w:p>
    <w:p w14:paraId="408F6B0A" w14:textId="40A149CC" w:rsidR="00E414B0" w:rsidRPr="00EF46C4" w:rsidRDefault="00E414B0" w:rsidP="005C23AE">
      <w:pPr>
        <w:jc w:val="both"/>
        <w:rPr>
          <w:rFonts w:cstheme="minorHAnsi"/>
          <w:sz w:val="20"/>
          <w:szCs w:val="20"/>
        </w:rPr>
      </w:pPr>
      <w:r>
        <w:rPr>
          <w:b/>
          <w:sz w:val="20"/>
        </w:rPr>
        <w:t>1.1.</w:t>
      </w:r>
      <w:r>
        <w:rPr>
          <w:sz w:val="20"/>
        </w:rPr>
        <w:t xml:space="preserve"> Con i presenti Termini e condizioni generali di servizio l’Ente pubblico “Nacionalni park Brijuni - Parco nazionale Brioni” (di seguito definito: Brioni) definisce le condizioni di utilizzo e le autorizzazioni per le persone fisiche o giuridiche che prendono a noleggio un veicolo elettrico (di seguito definite: Utente), ovvero si definiscono le autorizzazioni e le modalità di utilizzo del veicolo elettrico noleggiato, di ritiro e restituzione, di pagamento, di assicurazione, come comportarsi in caso di sinistro nonché gli altri diritti e obblighi.</w:t>
      </w:r>
    </w:p>
    <w:p w14:paraId="590A38C5" w14:textId="07A84563" w:rsidR="00E414B0" w:rsidRPr="00EF46C4" w:rsidRDefault="00E414B0" w:rsidP="005C23AE">
      <w:pPr>
        <w:jc w:val="both"/>
        <w:rPr>
          <w:rFonts w:cstheme="minorHAnsi"/>
          <w:sz w:val="20"/>
          <w:szCs w:val="20"/>
        </w:rPr>
      </w:pPr>
      <w:r>
        <w:rPr>
          <w:b/>
          <w:sz w:val="20"/>
        </w:rPr>
        <w:t>1.2.</w:t>
      </w:r>
      <w:r>
        <w:rPr>
          <w:sz w:val="20"/>
        </w:rPr>
        <w:t xml:space="preserve"> Sottoscrivendo la Dichiarazione relativa all’ordine del servizio e all’accettazione dei termini e condizioni generali del servizio - noleggio di veicoli elettrici (di seguito definita: Dichiarazione) l’Utente ordina il servizio e conferma di essere a conoscenza del listino prezzi e delle regole legate alla copertura assicurativa nonché di accettarle integralmente.</w:t>
      </w:r>
    </w:p>
    <w:p w14:paraId="28BA902A" w14:textId="371169FD" w:rsidR="00E414B0" w:rsidRPr="00EF46C4" w:rsidRDefault="00E414B0" w:rsidP="005C23AE">
      <w:pPr>
        <w:jc w:val="both"/>
        <w:rPr>
          <w:rFonts w:cstheme="minorHAnsi"/>
          <w:b/>
          <w:bCs/>
          <w:sz w:val="20"/>
          <w:szCs w:val="20"/>
        </w:rPr>
      </w:pPr>
      <w:r>
        <w:rPr>
          <w:b/>
          <w:sz w:val="20"/>
        </w:rPr>
        <w:t>2. AUTORIZZAZIONE E GUIDA DEL VEICOLO ELETTRICO NOLEGGIATO</w:t>
      </w:r>
    </w:p>
    <w:p w14:paraId="6E53FD01" w14:textId="21DEC8B9" w:rsidR="00E414B0" w:rsidRPr="00EF46C4" w:rsidRDefault="00E414B0" w:rsidP="00395259">
      <w:pPr>
        <w:jc w:val="both"/>
        <w:rPr>
          <w:rFonts w:cstheme="minorHAnsi"/>
          <w:sz w:val="20"/>
          <w:szCs w:val="20"/>
        </w:rPr>
      </w:pPr>
      <w:r>
        <w:rPr>
          <w:b/>
          <w:sz w:val="20"/>
        </w:rPr>
        <w:t>2.1</w:t>
      </w:r>
      <w:r>
        <w:rPr>
          <w:sz w:val="20"/>
        </w:rPr>
        <w:t>. Il veicolo elettrico può essere dato a nolo a una persona fisica o giuridica e può essere guidato da una persona che abbia compiuto 18 anni, munita di patente di guida valida, la quale deve essere esibita a un dipendente autorizzato di Brioni al momento del ritiro del veicolo elettrico.</w:t>
      </w:r>
    </w:p>
    <w:p w14:paraId="2A3769E3" w14:textId="64FDF113" w:rsidR="00E414B0" w:rsidRPr="00EF46C4" w:rsidRDefault="00E414B0" w:rsidP="005C23AE">
      <w:pPr>
        <w:jc w:val="both"/>
        <w:rPr>
          <w:rFonts w:cstheme="minorHAnsi"/>
          <w:sz w:val="20"/>
          <w:szCs w:val="20"/>
        </w:rPr>
      </w:pPr>
      <w:r>
        <w:rPr>
          <w:b/>
          <w:sz w:val="20"/>
        </w:rPr>
        <w:t>2.2.</w:t>
      </w:r>
      <w:r>
        <w:rPr>
          <w:sz w:val="20"/>
        </w:rPr>
        <w:t xml:space="preserve"> Soltanto la persona iscritta in qualità di conducente nella Dichiarazione può guidare il veicolo elettrico noleggiato ed è tenuta a rispettare tutte le disposizioni previste dai presenti Termini e condizioni generali e da tutte le leggi vigenti.</w:t>
      </w:r>
    </w:p>
    <w:p w14:paraId="2AE5EE8D" w14:textId="7D1654B8" w:rsidR="00E414B0" w:rsidRPr="00EF46C4" w:rsidRDefault="00E414B0" w:rsidP="00E414B0">
      <w:pPr>
        <w:jc w:val="both"/>
        <w:rPr>
          <w:rFonts w:cstheme="minorHAnsi"/>
          <w:sz w:val="20"/>
          <w:szCs w:val="20"/>
        </w:rPr>
      </w:pPr>
      <w:r>
        <w:rPr>
          <w:b/>
          <w:sz w:val="20"/>
        </w:rPr>
        <w:t>2.3.</w:t>
      </w:r>
      <w:r>
        <w:rPr>
          <w:sz w:val="20"/>
        </w:rPr>
        <w:t xml:space="preserve"> L’Utente si impegna a usare il veicolo elettrico sull’isola di Brioni Maggiore (Veliki Brijun) e a non guidare il veicolo al di fuori delle strade asfaltate ufficiali (sulle superfici erbose), rispettando il codice della strada. In caso contrario sarà tenuto a risarcire integralmente qualsiasi danno eventualmente causato.</w:t>
      </w:r>
    </w:p>
    <w:p w14:paraId="7613838A" w14:textId="4CF6EB3C" w:rsidR="008B6B98" w:rsidRPr="00EF46C4" w:rsidRDefault="00085ECF" w:rsidP="008B6B98">
      <w:pPr>
        <w:jc w:val="both"/>
        <w:rPr>
          <w:rFonts w:cstheme="minorHAnsi"/>
          <w:b/>
          <w:bCs/>
          <w:sz w:val="20"/>
          <w:szCs w:val="20"/>
        </w:rPr>
      </w:pPr>
      <w:r>
        <w:rPr>
          <w:b/>
          <w:sz w:val="20"/>
        </w:rPr>
        <w:t>3. RITIRO DEL VEICOLO ELETTRICO</w:t>
      </w:r>
    </w:p>
    <w:p w14:paraId="614F2F19" w14:textId="3E232A8A" w:rsidR="00085ECF" w:rsidRPr="00EF46C4" w:rsidRDefault="00085ECF" w:rsidP="00085ECF">
      <w:pPr>
        <w:jc w:val="both"/>
        <w:rPr>
          <w:rFonts w:cstheme="minorHAnsi"/>
          <w:sz w:val="20"/>
          <w:szCs w:val="20"/>
        </w:rPr>
      </w:pPr>
      <w:r>
        <w:rPr>
          <w:b/>
          <w:sz w:val="20"/>
        </w:rPr>
        <w:t>3.1</w:t>
      </w:r>
      <w:r>
        <w:rPr>
          <w:sz w:val="20"/>
        </w:rPr>
        <w:t>. Al momento del ritiro del veicolo elettrico l’Utente è tenuto a ispezionare il veicolo elettrico. Qualora dovesse riscontrare difetti di qualsiasi tipo, l’Utente è tenuto a segnalare immediatamente al dipendente autorizzato di Brioni in che cosa consistano tali difetti.</w:t>
      </w:r>
    </w:p>
    <w:p w14:paraId="7EAA068C" w14:textId="09A8478E" w:rsidR="00085ECF" w:rsidRPr="00EF46C4" w:rsidRDefault="00085ECF" w:rsidP="00085ECF">
      <w:pPr>
        <w:jc w:val="both"/>
        <w:rPr>
          <w:rFonts w:cstheme="minorHAnsi"/>
          <w:b/>
          <w:bCs/>
          <w:sz w:val="20"/>
          <w:szCs w:val="20"/>
        </w:rPr>
      </w:pPr>
      <w:r>
        <w:rPr>
          <w:b/>
          <w:sz w:val="20"/>
        </w:rPr>
        <w:t>4. RESTITUZIONE DEL VEICOLO ELETTRICO</w:t>
      </w:r>
    </w:p>
    <w:p w14:paraId="5BCA1820" w14:textId="5CE2C2DA" w:rsidR="00085ECF" w:rsidRPr="00EF46C4" w:rsidRDefault="00085ECF" w:rsidP="00085ECF">
      <w:pPr>
        <w:jc w:val="both"/>
        <w:rPr>
          <w:rFonts w:cstheme="minorHAnsi"/>
          <w:sz w:val="20"/>
          <w:szCs w:val="20"/>
        </w:rPr>
      </w:pPr>
      <w:r>
        <w:rPr>
          <w:b/>
          <w:sz w:val="20"/>
        </w:rPr>
        <w:t>4.1.</w:t>
      </w:r>
      <w:r>
        <w:rPr>
          <w:sz w:val="20"/>
        </w:rPr>
        <w:t xml:space="preserve"> L’Utente si impegna a restituire il veicolo elettrico nell’orario (ora, giorno, mese e anno) e nel luogo indicato nella Dichiarazione e nel medesimo stato tecnico in cui lo ha ritirato.</w:t>
      </w:r>
    </w:p>
    <w:p w14:paraId="730C79C9" w14:textId="12644FE7" w:rsidR="00085ECF" w:rsidRPr="00EF46C4" w:rsidRDefault="00085ECF" w:rsidP="00085ECF">
      <w:pPr>
        <w:jc w:val="both"/>
        <w:rPr>
          <w:rFonts w:cstheme="minorHAnsi"/>
          <w:sz w:val="20"/>
          <w:szCs w:val="20"/>
        </w:rPr>
      </w:pPr>
      <w:r>
        <w:rPr>
          <w:b/>
          <w:sz w:val="20"/>
        </w:rPr>
        <w:t>4.2.</w:t>
      </w:r>
      <w:r>
        <w:rPr>
          <w:sz w:val="20"/>
        </w:rPr>
        <w:t xml:space="preserve"> Il dipendente autorizzato di Brioni effettuerà l’ispezione del veicolo elettrico in presenza dell’Utente e annoterà le informazioni circa i difetti eventualmente riscontrati rispetto alle condizioni precedenti il ritiro del veicolo elettrico da parte dell’Utente.</w:t>
      </w:r>
    </w:p>
    <w:p w14:paraId="40A8FF04" w14:textId="43A45480" w:rsidR="00085ECF" w:rsidRPr="00EF46C4" w:rsidRDefault="00085ECF" w:rsidP="00085ECF">
      <w:pPr>
        <w:jc w:val="both"/>
        <w:rPr>
          <w:rFonts w:cstheme="minorHAnsi"/>
          <w:sz w:val="20"/>
          <w:szCs w:val="20"/>
        </w:rPr>
      </w:pPr>
      <w:r>
        <w:rPr>
          <w:b/>
          <w:sz w:val="20"/>
        </w:rPr>
        <w:t>4.3.</w:t>
      </w:r>
      <w:r>
        <w:rPr>
          <w:sz w:val="20"/>
        </w:rPr>
        <w:t xml:space="preserve"> Il veicolo elettrico è da restituirsi nel medesimo luogo in cui è stato ritirato - al chiosco dello Sport.</w:t>
      </w:r>
    </w:p>
    <w:p w14:paraId="2E4C24FB" w14:textId="368062D4" w:rsidR="00085ECF" w:rsidRPr="00EF46C4" w:rsidRDefault="00085ECF" w:rsidP="00085ECF">
      <w:pPr>
        <w:jc w:val="both"/>
        <w:rPr>
          <w:rFonts w:cstheme="minorHAnsi"/>
          <w:sz w:val="20"/>
          <w:szCs w:val="20"/>
        </w:rPr>
      </w:pPr>
      <w:r>
        <w:rPr>
          <w:b/>
          <w:sz w:val="20"/>
        </w:rPr>
        <w:t>4.4.</w:t>
      </w:r>
      <w:r>
        <w:rPr>
          <w:sz w:val="20"/>
        </w:rPr>
        <w:t xml:space="preserve"> Qualora il veicolo elettrico non venisse restituito nel luogo nel quale è stato ritirato, ma venisse lasciato in un altro luogo (di fronte all’hotel consegnando le chiavi alla reception e sim.), l’Utente sarà tenuto a pagare una penale contrattuale dell’importo di 500,00 kune croate.</w:t>
      </w:r>
    </w:p>
    <w:p w14:paraId="4C72AEDA" w14:textId="22295651" w:rsidR="00085ECF" w:rsidRPr="00EF46C4" w:rsidRDefault="00085ECF" w:rsidP="00085ECF">
      <w:pPr>
        <w:jc w:val="both"/>
        <w:rPr>
          <w:rFonts w:cstheme="minorHAnsi"/>
          <w:b/>
          <w:bCs/>
          <w:sz w:val="20"/>
          <w:szCs w:val="20"/>
        </w:rPr>
      </w:pPr>
      <w:r>
        <w:rPr>
          <w:b/>
          <w:sz w:val="20"/>
        </w:rPr>
        <w:t xml:space="preserve">5. PAGAMENTO DEL NOLEGGIO </w:t>
      </w:r>
    </w:p>
    <w:p w14:paraId="5151AA0A" w14:textId="77777777" w:rsidR="00D652F3" w:rsidRPr="00EF46C4" w:rsidRDefault="00D652F3" w:rsidP="00D652F3">
      <w:pPr>
        <w:jc w:val="both"/>
        <w:rPr>
          <w:rFonts w:cstheme="minorHAnsi"/>
          <w:sz w:val="20"/>
          <w:szCs w:val="20"/>
        </w:rPr>
      </w:pPr>
      <w:bookmarkStart w:id="0" w:name="_Hlk72400440"/>
      <w:r>
        <w:rPr>
          <w:b/>
          <w:sz w:val="20"/>
        </w:rPr>
        <w:t>5.1.</w:t>
      </w:r>
      <w:r>
        <w:rPr>
          <w:sz w:val="20"/>
        </w:rPr>
        <w:t xml:space="preserve"> Qualora l’Utente dovesse provvedere al pagamento dei propri obblighi relativi al noleggio del veicolo elettrico sulla base del preventivo emesso, questo è tenuto a saldare l’importo indicato entro il termine e alle condizioni indicate nel preventivo.</w:t>
      </w:r>
    </w:p>
    <w:p w14:paraId="44F53060" w14:textId="77777777" w:rsidR="00D652F3" w:rsidRPr="00247639" w:rsidRDefault="00D652F3" w:rsidP="00D652F3">
      <w:pPr>
        <w:pStyle w:val="Default"/>
        <w:jc w:val="both"/>
        <w:rPr>
          <w:rFonts w:asciiTheme="minorHAnsi" w:hAnsiTheme="minorHAnsi" w:cstheme="minorHAnsi"/>
          <w:sz w:val="20"/>
          <w:szCs w:val="20"/>
        </w:rPr>
      </w:pPr>
      <w:r>
        <w:rPr>
          <w:rFonts w:asciiTheme="minorHAnsi" w:hAnsiTheme="minorHAnsi"/>
          <w:b/>
          <w:color w:val="auto"/>
          <w:sz w:val="20"/>
        </w:rPr>
        <w:t>5.2.</w:t>
      </w:r>
      <w:r>
        <w:rPr>
          <w:rFonts w:asciiTheme="minorHAnsi" w:hAnsiTheme="minorHAnsi"/>
          <w:color w:val="auto"/>
          <w:sz w:val="20"/>
        </w:rPr>
        <w:t xml:space="preserve"> </w:t>
      </w:r>
      <w:r>
        <w:rPr>
          <w:rFonts w:asciiTheme="minorHAnsi" w:hAnsiTheme="minorHAnsi"/>
          <w:sz w:val="20"/>
        </w:rPr>
        <w:t>Qualora l’Utente non abbia pagato il noleggio in base al preventivo, il pagamento verrà effettuato al momento della restituzione del veicolo elettrico sulla base della fattura emessa per il periodo di noleggio pattuito/previsto secondo il listino prezzi in vigore.</w:t>
      </w:r>
    </w:p>
    <w:p w14:paraId="0D4DBE8D" w14:textId="77777777" w:rsidR="00D652F3" w:rsidRPr="00247639" w:rsidRDefault="00D652F3" w:rsidP="00D652F3">
      <w:pPr>
        <w:pStyle w:val="Default"/>
        <w:jc w:val="both"/>
        <w:rPr>
          <w:rFonts w:asciiTheme="minorHAnsi" w:hAnsiTheme="minorHAnsi" w:cstheme="minorHAnsi"/>
          <w:sz w:val="20"/>
          <w:szCs w:val="20"/>
          <w:lang w:val="hr-HR"/>
        </w:rPr>
      </w:pPr>
    </w:p>
    <w:p w14:paraId="7A93DB5F" w14:textId="765C2DEA" w:rsidR="00D652F3" w:rsidRPr="00EF46C4" w:rsidRDefault="00D652F3" w:rsidP="00D652F3">
      <w:pPr>
        <w:ind w:left="-5" w:right="22"/>
        <w:jc w:val="both"/>
        <w:rPr>
          <w:rFonts w:cstheme="minorHAnsi"/>
          <w:sz w:val="20"/>
          <w:szCs w:val="20"/>
        </w:rPr>
      </w:pPr>
      <w:r>
        <w:rPr>
          <w:b/>
          <w:sz w:val="20"/>
        </w:rPr>
        <w:lastRenderedPageBreak/>
        <w:t>5.3.</w:t>
      </w:r>
      <w:r>
        <w:rPr>
          <w:sz w:val="20"/>
        </w:rPr>
        <w:t xml:space="preserve"> In caso di superamento del periodo di noleggio del veicolo elettrico pattuito/previsto per giustificati motivi (come guasto al veicolo elettrico non imputabile all’Utente e simili), i quali possono essere oggettivamente determinati, tale superamento non verrà addebitato all’Utente.</w:t>
      </w:r>
    </w:p>
    <w:p w14:paraId="1553B58A" w14:textId="28737BCA" w:rsidR="00D652F3" w:rsidRPr="00EF46C4" w:rsidRDefault="00D652F3" w:rsidP="00D652F3">
      <w:pPr>
        <w:spacing w:after="36"/>
        <w:ind w:left="-5" w:right="22"/>
        <w:jc w:val="both"/>
        <w:rPr>
          <w:rFonts w:cstheme="minorHAnsi"/>
          <w:sz w:val="20"/>
          <w:szCs w:val="20"/>
        </w:rPr>
      </w:pPr>
      <w:r>
        <w:rPr>
          <w:b/>
          <w:sz w:val="20"/>
        </w:rPr>
        <w:t>5.4.</w:t>
      </w:r>
      <w:r>
        <w:rPr>
          <w:sz w:val="20"/>
        </w:rPr>
        <w:t xml:space="preserve"> Il superamento del periodo di noleggio del veicolo elettrico pattuito, eccetto per i casi previsti dal precedente comma, verrà addebitato secondo il listino prezzi in vigore.</w:t>
      </w:r>
    </w:p>
    <w:p w14:paraId="5E4F0984" w14:textId="77777777" w:rsidR="00D652F3" w:rsidRPr="00247639" w:rsidRDefault="00D652F3" w:rsidP="00D652F3">
      <w:pPr>
        <w:pStyle w:val="Default"/>
        <w:jc w:val="both"/>
        <w:rPr>
          <w:rFonts w:asciiTheme="minorHAnsi" w:hAnsiTheme="minorHAnsi" w:cstheme="minorHAnsi"/>
          <w:color w:val="222222"/>
          <w:sz w:val="20"/>
          <w:szCs w:val="20"/>
          <w:shd w:val="clear" w:color="auto" w:fill="FFFFFF"/>
          <w:lang w:val="hr-HR"/>
        </w:rPr>
      </w:pPr>
    </w:p>
    <w:p w14:paraId="47682382" w14:textId="119AA9AD" w:rsidR="00D652F3" w:rsidRPr="00EF46C4" w:rsidRDefault="00D652F3" w:rsidP="00D652F3">
      <w:pPr>
        <w:pStyle w:val="Default"/>
        <w:jc w:val="both"/>
        <w:rPr>
          <w:rFonts w:asciiTheme="minorHAnsi" w:hAnsiTheme="minorHAnsi" w:cstheme="minorHAnsi"/>
          <w:color w:val="auto"/>
          <w:sz w:val="20"/>
          <w:szCs w:val="20"/>
        </w:rPr>
      </w:pPr>
      <w:r>
        <w:rPr>
          <w:rFonts w:asciiTheme="minorHAnsi" w:hAnsiTheme="minorHAnsi"/>
          <w:b/>
          <w:color w:val="222222"/>
          <w:sz w:val="20"/>
          <w:shd w:val="clear" w:color="auto" w:fill="FFFFFF"/>
        </w:rPr>
        <w:t>5.5.</w:t>
      </w:r>
      <w:r>
        <w:rPr>
          <w:rFonts w:asciiTheme="minorHAnsi" w:hAnsiTheme="minorHAnsi"/>
          <w:color w:val="222222"/>
          <w:sz w:val="20"/>
          <w:shd w:val="clear" w:color="auto" w:fill="FFFFFF"/>
        </w:rPr>
        <w:t xml:space="preserve"> Qualora l’Utente effettui la restituzione del veicolo elettrico prima della scadenza del periodo di noleggio pattuito, Brioni non è tenuto a restituire l’importo versato.</w:t>
      </w:r>
    </w:p>
    <w:p w14:paraId="6F44D5E0" w14:textId="77777777" w:rsidR="00D652F3" w:rsidRPr="00EF46C4" w:rsidRDefault="00D652F3" w:rsidP="00D652F3">
      <w:pPr>
        <w:pStyle w:val="Default"/>
        <w:jc w:val="both"/>
        <w:rPr>
          <w:rFonts w:asciiTheme="minorHAnsi" w:hAnsiTheme="minorHAnsi" w:cstheme="minorHAnsi"/>
          <w:b/>
          <w:bCs/>
          <w:sz w:val="20"/>
          <w:szCs w:val="20"/>
          <w:lang w:val="hr-HR"/>
        </w:rPr>
      </w:pPr>
    </w:p>
    <w:p w14:paraId="01270ACC" w14:textId="25A4029F" w:rsidR="00D652F3" w:rsidRPr="00EF46C4" w:rsidRDefault="00D652F3" w:rsidP="00D652F3">
      <w:pPr>
        <w:pStyle w:val="Default"/>
        <w:jc w:val="both"/>
        <w:rPr>
          <w:rFonts w:asciiTheme="minorHAnsi" w:hAnsiTheme="minorHAnsi" w:cstheme="minorHAnsi"/>
          <w:color w:val="auto"/>
          <w:sz w:val="20"/>
          <w:szCs w:val="20"/>
        </w:rPr>
      </w:pPr>
      <w:r>
        <w:rPr>
          <w:rFonts w:asciiTheme="minorHAnsi" w:hAnsiTheme="minorHAnsi"/>
          <w:b/>
          <w:sz w:val="20"/>
        </w:rPr>
        <w:t>5.6.</w:t>
      </w:r>
      <w:r>
        <w:rPr>
          <w:rFonts w:asciiTheme="minorHAnsi" w:hAnsiTheme="minorHAnsi"/>
          <w:sz w:val="20"/>
        </w:rPr>
        <w:t xml:space="preserve"> Qualora il veicolo elettrico non venisse restituito nel luogo nel quale è stato ritirato, ma venisse lasciato in un altro luogo, all’Utente verrà emessa una fattura dell’importo pari al noleggio giornaliero, ridotta dell’importo del noleggio pagato al momento del ritiro del veicolo elettrico. Oltre al noleggio giornaliero, l’Utente sarà tenuto a pagare anche una penale contrattuale pari a 500,00 kune croate, ai sensi del punto 4.4. dei presenti Termini e condizioni generali.</w:t>
      </w:r>
    </w:p>
    <w:bookmarkEnd w:id="0"/>
    <w:p w14:paraId="774DF719" w14:textId="050D67DB" w:rsidR="00085ECF" w:rsidRPr="00EF46C4" w:rsidRDefault="00085ECF" w:rsidP="00085ECF">
      <w:pPr>
        <w:pStyle w:val="Default"/>
        <w:jc w:val="both"/>
        <w:rPr>
          <w:rFonts w:asciiTheme="minorHAnsi" w:hAnsiTheme="minorHAnsi" w:cstheme="minorHAnsi"/>
          <w:color w:val="auto"/>
          <w:sz w:val="20"/>
          <w:szCs w:val="20"/>
          <w:lang w:val="hr-HR"/>
        </w:rPr>
      </w:pPr>
    </w:p>
    <w:p w14:paraId="7DD654B2" w14:textId="77777777" w:rsidR="00085ECF" w:rsidRPr="00EF46C4" w:rsidRDefault="00085ECF" w:rsidP="00085ECF">
      <w:pPr>
        <w:jc w:val="both"/>
        <w:rPr>
          <w:rFonts w:cstheme="minorHAnsi"/>
          <w:b/>
          <w:bCs/>
          <w:sz w:val="20"/>
          <w:szCs w:val="20"/>
        </w:rPr>
      </w:pPr>
      <w:r>
        <w:rPr>
          <w:b/>
          <w:sz w:val="20"/>
        </w:rPr>
        <w:t>6. ASSICURAZIONE</w:t>
      </w:r>
    </w:p>
    <w:p w14:paraId="227C21A8" w14:textId="7B1B5BBA" w:rsidR="00085ECF" w:rsidRPr="00EF46C4" w:rsidRDefault="00085ECF" w:rsidP="00085ECF">
      <w:pPr>
        <w:jc w:val="both"/>
        <w:rPr>
          <w:rFonts w:cstheme="minorHAnsi"/>
          <w:sz w:val="20"/>
          <w:szCs w:val="20"/>
        </w:rPr>
      </w:pPr>
      <w:r>
        <w:rPr>
          <w:b/>
          <w:sz w:val="20"/>
        </w:rPr>
        <w:t>6.1.</w:t>
      </w:r>
      <w:r>
        <w:rPr>
          <w:sz w:val="20"/>
        </w:rPr>
        <w:t xml:space="preserve"> Durante il noleggio, il veicolo elettrico è assicurato con:</w:t>
      </w:r>
    </w:p>
    <w:p w14:paraId="0F240094" w14:textId="7F37A681" w:rsidR="00085ECF" w:rsidRPr="00EF46C4" w:rsidRDefault="00085ECF" w:rsidP="00085ECF">
      <w:pPr>
        <w:pStyle w:val="Odlomakpopisa"/>
        <w:numPr>
          <w:ilvl w:val="0"/>
          <w:numId w:val="3"/>
        </w:numPr>
        <w:jc w:val="both"/>
        <w:rPr>
          <w:rFonts w:cstheme="minorHAnsi"/>
          <w:sz w:val="20"/>
          <w:szCs w:val="20"/>
        </w:rPr>
      </w:pPr>
      <w:r>
        <w:rPr>
          <w:sz w:val="20"/>
        </w:rPr>
        <w:t>polizza assicurativa da responsabilità civile, per i danni da morte, per lesioni fisiche o alla salute, nonché per il danneggiamento o la distruzione di beni appartenenti a terzi,</w:t>
      </w:r>
    </w:p>
    <w:p w14:paraId="7336D95F" w14:textId="4C1719D5" w:rsidR="00085ECF" w:rsidRPr="00EF46C4" w:rsidRDefault="005C23AE" w:rsidP="00085ECF">
      <w:pPr>
        <w:pStyle w:val="Odlomakpopisa"/>
        <w:numPr>
          <w:ilvl w:val="0"/>
          <w:numId w:val="3"/>
        </w:numPr>
        <w:jc w:val="both"/>
        <w:rPr>
          <w:rFonts w:cstheme="minorHAnsi"/>
          <w:sz w:val="20"/>
          <w:szCs w:val="20"/>
        </w:rPr>
      </w:pPr>
      <w:r>
        <w:rPr>
          <w:sz w:val="20"/>
        </w:rPr>
        <w:t>polizza assicurativa con copertura Kasko,</w:t>
      </w:r>
    </w:p>
    <w:p w14:paraId="1A3E06C7" w14:textId="77777777" w:rsidR="00085ECF" w:rsidRPr="00EF46C4" w:rsidRDefault="00085ECF" w:rsidP="00085ECF">
      <w:pPr>
        <w:pStyle w:val="Odlomakpopisa"/>
        <w:numPr>
          <w:ilvl w:val="0"/>
          <w:numId w:val="3"/>
        </w:numPr>
        <w:jc w:val="both"/>
        <w:rPr>
          <w:rFonts w:cstheme="minorHAnsi"/>
          <w:sz w:val="20"/>
          <w:szCs w:val="20"/>
        </w:rPr>
      </w:pPr>
      <w:r>
        <w:rPr>
          <w:sz w:val="20"/>
        </w:rPr>
        <w:t>polizza assicurativa conducente e passeggeri, entro l’importo della polizza assicurativa per i danni in caso di morte o lesioni fisiche.</w:t>
      </w:r>
    </w:p>
    <w:p w14:paraId="11D03877" w14:textId="2005437D" w:rsidR="00085ECF" w:rsidRPr="00EF46C4" w:rsidRDefault="00085ECF" w:rsidP="009B30C3">
      <w:pPr>
        <w:widowControl w:val="0"/>
        <w:suppressLineNumbers/>
        <w:spacing w:after="60" w:line="240" w:lineRule="auto"/>
        <w:jc w:val="both"/>
        <w:rPr>
          <w:rFonts w:cstheme="minorHAnsi"/>
          <w:sz w:val="20"/>
          <w:szCs w:val="20"/>
        </w:rPr>
      </w:pPr>
      <w:r>
        <w:rPr>
          <w:b/>
          <w:sz w:val="20"/>
        </w:rPr>
        <w:t>6.2</w:t>
      </w:r>
      <w:r>
        <w:rPr>
          <w:sz w:val="20"/>
        </w:rPr>
        <w:t>. Anche se Brioni è coperto dalle polizze assicurative indicate al punto precedente, nella domanda di regresso l’agenzia assicurativa addebiterà all’Utente il risarcimento dei danni: cagionati da dolo da parte della persona alla quale il veicolo è stato dato/i veicoli sono stati dati a noleggio; cagionati durante la guida del veicolo da parte di una persona sprovvista di regolare patente di guida; cagionati nel periodo durante il quale la persona alla quale il veicolo è stato dato a noleggio dovesse affidare la guida del veicolo elettrico noleggiato anche a una persona sprovvista della necessaria patente di guida per i veicoli di tipologia simile; per il periodo durante il quale la persona dovesse guidare il veicolo sotto l’effetto di alcol, droghe o altri stupefacenti; cagionati intenzionalmente o dolosamente dalla persona alla quale il veicolo è stato dato a noleggio; per i danni cagionati da o conseguenti al fatto che il conducente, il quale ha lasciato/abbandonato il veicolo, non ha adottato tutte le misure necessarie affinché il veicolo non possa partire da solo dal luogo nel quale è stato lasciato oppure non possa venir messo in moto da persone non autorizzate; cagionati in seguito all’utilizzo del veicolo al di fuori della strada/superficie destinata al traffico; nel caso di danni imputabili a una condotta negligente da parte del conducente.</w:t>
      </w:r>
    </w:p>
    <w:p w14:paraId="472FC430" w14:textId="77777777" w:rsidR="00942A49" w:rsidRPr="00247639" w:rsidRDefault="00942A49" w:rsidP="00942A49">
      <w:pPr>
        <w:jc w:val="both"/>
        <w:rPr>
          <w:rFonts w:cstheme="minorHAnsi"/>
          <w:b/>
          <w:bCs/>
          <w:sz w:val="20"/>
          <w:szCs w:val="20"/>
        </w:rPr>
      </w:pPr>
    </w:p>
    <w:p w14:paraId="42515645" w14:textId="24E2377D" w:rsidR="00942A49" w:rsidRPr="00247639" w:rsidRDefault="00942A49" w:rsidP="00942A49">
      <w:pPr>
        <w:jc w:val="both"/>
        <w:rPr>
          <w:rFonts w:cstheme="minorHAnsi"/>
          <w:b/>
          <w:bCs/>
          <w:sz w:val="20"/>
          <w:szCs w:val="20"/>
        </w:rPr>
      </w:pPr>
      <w:r>
        <w:rPr>
          <w:b/>
          <w:sz w:val="20"/>
        </w:rPr>
        <w:t>7. SINISTRI E RISARCIMENTO DEI DANNI</w:t>
      </w:r>
    </w:p>
    <w:p w14:paraId="2BC65A73" w14:textId="26D75992" w:rsidR="00CD5DB5" w:rsidRDefault="00CD5DB5" w:rsidP="00CD5DB5">
      <w:pPr>
        <w:jc w:val="both"/>
        <w:rPr>
          <w:rFonts w:cstheme="minorHAnsi"/>
          <w:sz w:val="20"/>
          <w:szCs w:val="20"/>
        </w:rPr>
      </w:pPr>
      <w:r>
        <w:rPr>
          <w:b/>
          <w:sz w:val="20"/>
        </w:rPr>
        <w:t>7.1.</w:t>
      </w:r>
      <w:r>
        <w:rPr>
          <w:sz w:val="20"/>
        </w:rPr>
        <w:t xml:space="preserve"> In caso di sinistro l’Utente si impegna a chiamare tempestivamente il dipendente autorizzato di Brioni, in caso contrario gli potrà venir addebitato il rimborso del danno cagionato.</w:t>
      </w:r>
    </w:p>
    <w:p w14:paraId="1C2DDCBD" w14:textId="77777777" w:rsidR="00CD5DB5" w:rsidRPr="00EF46C4" w:rsidRDefault="00CD5DB5" w:rsidP="00CD5DB5">
      <w:pPr>
        <w:jc w:val="both"/>
        <w:rPr>
          <w:rFonts w:cstheme="minorHAnsi"/>
          <w:sz w:val="20"/>
          <w:szCs w:val="20"/>
        </w:rPr>
      </w:pPr>
      <w:r>
        <w:rPr>
          <w:b/>
          <w:sz w:val="20"/>
        </w:rPr>
        <w:t>7.2.</w:t>
      </w:r>
      <w:r>
        <w:rPr>
          <w:sz w:val="20"/>
        </w:rPr>
        <w:t xml:space="preserve"> L’Utente si impegna ad assicurare il veicolo da ulteriori danni, ad attendere le indicazioni di Brioni relative al successivo utilizzo del veicolo elettrico nonché ad agire come concordato.</w:t>
      </w:r>
    </w:p>
    <w:p w14:paraId="7DC5272F" w14:textId="77777777" w:rsidR="00CD5DB5" w:rsidRPr="00EF46C4" w:rsidRDefault="00CD5DB5" w:rsidP="00CD5DB5">
      <w:pPr>
        <w:jc w:val="both"/>
        <w:rPr>
          <w:rFonts w:cstheme="minorHAnsi"/>
          <w:sz w:val="20"/>
          <w:szCs w:val="20"/>
        </w:rPr>
      </w:pPr>
      <w:r>
        <w:rPr>
          <w:b/>
          <w:sz w:val="20"/>
        </w:rPr>
        <w:t>7.3.</w:t>
      </w:r>
      <w:r>
        <w:rPr>
          <w:sz w:val="20"/>
        </w:rPr>
        <w:t xml:space="preserve"> L’Utente si impegna a partecipare a tutti i procedimenti relativi al rimborso dei danni cagionati a terzi, in caso contrario è tenuto a farsi carico delle spese relative al sinistro.</w:t>
      </w:r>
    </w:p>
    <w:p w14:paraId="7388CA16" w14:textId="015B3666" w:rsidR="00CD5DB5" w:rsidRPr="00B84CB8" w:rsidRDefault="00CD5DB5" w:rsidP="00CD5DB5">
      <w:pPr>
        <w:jc w:val="both"/>
        <w:rPr>
          <w:rFonts w:cstheme="minorHAnsi"/>
          <w:sz w:val="20"/>
          <w:szCs w:val="20"/>
        </w:rPr>
      </w:pPr>
      <w:r>
        <w:rPr>
          <w:b/>
          <w:sz w:val="20"/>
        </w:rPr>
        <w:t>7.4.</w:t>
      </w:r>
      <w:r>
        <w:rPr>
          <w:sz w:val="20"/>
        </w:rPr>
        <w:t xml:space="preserve"> L’Utente si impegna a risarcire interamente Brioni per il danno che dovesse verificarsi in seguito a qualsiasi tipo di danneggiamento o guasto dovuto all’uso improprio del veicolo elettrico oppure che sia conseguenza di una condotta non idonea o vietata, di cui al punto 6.2. dei presenti Termini e condizioni generali, dell’Utente o di terzi ai quali l’Utente abbia affidato l’utilizzo dell’oggetto noleggiato.</w:t>
      </w:r>
    </w:p>
    <w:p w14:paraId="107D75EE" w14:textId="0D4BDE69" w:rsidR="00811433" w:rsidRPr="00EF46C4" w:rsidRDefault="00CD5DB5" w:rsidP="00811433">
      <w:pPr>
        <w:jc w:val="both"/>
        <w:rPr>
          <w:rFonts w:cstheme="minorHAnsi"/>
          <w:sz w:val="20"/>
          <w:szCs w:val="20"/>
        </w:rPr>
      </w:pPr>
      <w:r>
        <w:rPr>
          <w:b/>
          <w:sz w:val="20"/>
        </w:rPr>
        <w:lastRenderedPageBreak/>
        <w:t>7.5</w:t>
      </w:r>
      <w:r>
        <w:rPr>
          <w:sz w:val="20"/>
        </w:rPr>
        <w:t xml:space="preserve">. In ogni caso, per qualsiasi danno dovuto al mancato rispetto delle disposizioni dei Termini e condizioni generali, l'Utente si impegna a risarcire il danno per la perdita </w:t>
      </w:r>
      <w:r w:rsidR="00200D9D">
        <w:rPr>
          <w:sz w:val="20"/>
        </w:rPr>
        <w:t>di</w:t>
      </w:r>
      <w:r>
        <w:rPr>
          <w:sz w:val="20"/>
        </w:rPr>
        <w:t xml:space="preserve"> guadagno dovuta alla riparazione dell’auto elettrica, sulla base dell'impossibilità di Brioni di noleggiare l’oggetto dato a nolo, fino a un massimo di 30 giorni. Il danno per la perdita di guadagno subita verrà determinato sulla base del listino prezzi in vigore per il noleggio giornaliero e della valutazione relativa alla durata della riparazione redatta dall’autorità competente.</w:t>
      </w:r>
    </w:p>
    <w:p w14:paraId="367CEB70" w14:textId="77679BCC" w:rsidR="0073470C" w:rsidRPr="00247639" w:rsidRDefault="0073470C" w:rsidP="0073470C">
      <w:pPr>
        <w:shd w:val="clear" w:color="auto" w:fill="FFFFFF"/>
        <w:spacing w:after="270" w:line="450" w:lineRule="atLeast"/>
        <w:jc w:val="both"/>
        <w:outlineLvl w:val="2"/>
        <w:rPr>
          <w:rFonts w:eastAsia="Times New Roman" w:cstheme="minorHAnsi"/>
          <w:b/>
          <w:bCs/>
          <w:caps/>
          <w:sz w:val="20"/>
          <w:szCs w:val="20"/>
        </w:rPr>
      </w:pPr>
      <w:r>
        <w:rPr>
          <w:b/>
          <w:caps/>
          <w:sz w:val="20"/>
        </w:rPr>
        <w:t>8. PROTEZIONE DEI DATI PERSONALI</w:t>
      </w:r>
    </w:p>
    <w:p w14:paraId="115A23F3" w14:textId="2E93FDAC" w:rsidR="0073470C" w:rsidRPr="00EF46C4" w:rsidRDefault="008E11E7" w:rsidP="0073470C">
      <w:pPr>
        <w:spacing w:after="0" w:line="240" w:lineRule="auto"/>
        <w:jc w:val="both"/>
        <w:rPr>
          <w:rFonts w:cstheme="minorHAnsi"/>
          <w:sz w:val="20"/>
          <w:szCs w:val="20"/>
        </w:rPr>
      </w:pPr>
      <w:r>
        <w:rPr>
          <w:b/>
          <w:sz w:val="20"/>
        </w:rPr>
        <w:t>8.1.</w:t>
      </w:r>
      <w:r>
        <w:rPr>
          <w:sz w:val="20"/>
        </w:rPr>
        <w:t xml:space="preserve"> Il titolare del trattamento di dati personali è l'Ente pubblico "Nacionalni park Brijuni - Parco nazionale Brioni”, Brioni - 52 100 Pola (di seguito definito: Brioni).</w:t>
      </w:r>
    </w:p>
    <w:p w14:paraId="34DBFA7A" w14:textId="77777777" w:rsidR="0073470C" w:rsidRPr="00EF46C4" w:rsidRDefault="0073470C" w:rsidP="0073470C">
      <w:pPr>
        <w:spacing w:after="0" w:line="240" w:lineRule="auto"/>
        <w:jc w:val="both"/>
        <w:rPr>
          <w:rFonts w:cstheme="minorHAnsi"/>
          <w:sz w:val="20"/>
          <w:szCs w:val="20"/>
        </w:rPr>
      </w:pPr>
    </w:p>
    <w:p w14:paraId="30175A24" w14:textId="6DA6E5DB" w:rsidR="0073470C" w:rsidRPr="00EF46C4" w:rsidRDefault="008E11E7" w:rsidP="0073470C">
      <w:pPr>
        <w:shd w:val="clear" w:color="auto" w:fill="FFFFFF"/>
        <w:spacing w:after="150" w:line="240" w:lineRule="auto"/>
        <w:jc w:val="both"/>
        <w:rPr>
          <w:rFonts w:eastAsia="Times New Roman" w:cstheme="minorHAnsi"/>
          <w:sz w:val="20"/>
          <w:szCs w:val="20"/>
        </w:rPr>
      </w:pPr>
      <w:r>
        <w:rPr>
          <w:b/>
          <w:sz w:val="20"/>
        </w:rPr>
        <w:t>8.2</w:t>
      </w:r>
      <w:r>
        <w:rPr>
          <w:sz w:val="20"/>
        </w:rPr>
        <w:t>. Brioni garantisce la riservatezza dei dati che l’Utente abbia messo a sua disposizione in qualsiasi modo e i quali in particolare comprendono: nome e cognome, CIP (OIB), indirizzo, dati relativi alla patente di guida, e-mail, numero della carta di credito e numero di cellulare. Brioni non renderà tali informazioni disponibili a nessuno, salvo che per ordine del tribunale, della procura della Stato, delle forze dell’ordine oppure per scopi concernenti l’adempimento di altri obblighi di legge.</w:t>
      </w:r>
    </w:p>
    <w:p w14:paraId="0AE9E2D6" w14:textId="4F9DF486" w:rsidR="0073470C" w:rsidRPr="00EF46C4" w:rsidRDefault="008E11E7" w:rsidP="0073470C">
      <w:pPr>
        <w:shd w:val="clear" w:color="auto" w:fill="FFFFFF"/>
        <w:spacing w:after="150" w:line="240" w:lineRule="auto"/>
        <w:jc w:val="both"/>
        <w:rPr>
          <w:rFonts w:eastAsia="Times New Roman" w:cstheme="minorHAnsi"/>
          <w:sz w:val="20"/>
          <w:szCs w:val="20"/>
        </w:rPr>
      </w:pPr>
      <w:r>
        <w:rPr>
          <w:b/>
          <w:sz w:val="20"/>
        </w:rPr>
        <w:t>8.3.</w:t>
      </w:r>
      <w:r>
        <w:rPr>
          <w:sz w:val="20"/>
        </w:rPr>
        <w:t xml:space="preserve"> Brioni è tenuto a prevenire usi non autorizzati dei dati dell’Utente da parte di terzi. I dati dell’Utente forniti a Brioni durante la costituzione del rapporto contrattuale relativo al noleggio dei veicoli elettrici ai sensi dei presenti Termini e condizioni generali possono essere utilizzati esclusivamente per gli scopi specificati nei presenti Termini e condizioni generali e per la durata del rapporto contrattuale tra Brioni e l’Utente. In caso contrario, Brioni risponderà all’Utente circa l’utilizzo non autorizzato dei suoi dati personali, tranne nel caso in cui abbia ottenuto dall’Utente il consenso per l’archiviazione dei dati fintantoché per ciò sussista un motivo valido.</w:t>
      </w:r>
    </w:p>
    <w:p w14:paraId="49FB201D" w14:textId="434EF01E" w:rsidR="0073470C" w:rsidRPr="00EF46C4" w:rsidRDefault="008E11E7" w:rsidP="0073470C">
      <w:pPr>
        <w:shd w:val="clear" w:color="auto" w:fill="FFFFFF"/>
        <w:spacing w:after="150" w:line="240" w:lineRule="auto"/>
        <w:jc w:val="both"/>
        <w:rPr>
          <w:rFonts w:cstheme="minorHAnsi"/>
          <w:sz w:val="20"/>
          <w:szCs w:val="20"/>
        </w:rPr>
      </w:pPr>
      <w:r>
        <w:rPr>
          <w:b/>
          <w:sz w:val="20"/>
        </w:rPr>
        <w:t>8.4.</w:t>
      </w:r>
      <w:r>
        <w:rPr>
          <w:sz w:val="20"/>
        </w:rPr>
        <w:t xml:space="preserve"> È possibile contattare il responsabile della protezione dei dati personali scrivendo all’indirizzo e-mail: zop@np-brijuni.hr, ovvero tramite posta scrivendo all’indirizzo: Ente pubblico “Nacionalni park Brijuni - Parco nazionale Brioni”, Brionska 10, 52212 Fasana.</w:t>
      </w:r>
    </w:p>
    <w:p w14:paraId="49AFD15B" w14:textId="2A4D6EF7" w:rsidR="0073470C" w:rsidRPr="00EF46C4" w:rsidRDefault="008E11E7" w:rsidP="0073470C">
      <w:pPr>
        <w:shd w:val="clear" w:color="auto" w:fill="FFFFFF"/>
        <w:spacing w:after="150" w:line="240" w:lineRule="auto"/>
        <w:jc w:val="both"/>
        <w:rPr>
          <w:rFonts w:eastAsia="Times New Roman" w:cstheme="minorHAnsi"/>
          <w:sz w:val="20"/>
          <w:szCs w:val="20"/>
        </w:rPr>
      </w:pPr>
      <w:r>
        <w:rPr>
          <w:b/>
          <w:sz w:val="20"/>
        </w:rPr>
        <w:t>8.5.</w:t>
      </w:r>
      <w:r>
        <w:rPr>
          <w:sz w:val="20"/>
        </w:rPr>
        <w:t xml:space="preserve"> L’Utente ha il diritto di richiedere a Brioni l’accesso ai dati personali, </w:t>
      </w:r>
      <w:r w:rsidR="00AF6F63">
        <w:rPr>
          <w:sz w:val="20"/>
        </w:rPr>
        <w:t>la rettifica</w:t>
      </w:r>
      <w:r>
        <w:rPr>
          <w:sz w:val="20"/>
        </w:rPr>
        <w:t xml:space="preserve"> o </w:t>
      </w:r>
      <w:r w:rsidR="00AF6F63">
        <w:rPr>
          <w:sz w:val="20"/>
        </w:rPr>
        <w:t>la cancellazione degli stessi</w:t>
      </w:r>
      <w:r>
        <w:rPr>
          <w:sz w:val="20"/>
        </w:rPr>
        <w:t xml:space="preserve"> oppure </w:t>
      </w:r>
      <w:r w:rsidR="00AF6F63">
        <w:rPr>
          <w:sz w:val="20"/>
        </w:rPr>
        <w:t>la limitazione</w:t>
      </w:r>
      <w:r>
        <w:rPr>
          <w:sz w:val="20"/>
        </w:rPr>
        <w:t xml:space="preserve"> </w:t>
      </w:r>
      <w:r w:rsidR="00AF6F63">
        <w:rPr>
          <w:sz w:val="20"/>
        </w:rPr>
        <w:t>del</w:t>
      </w:r>
      <w:r>
        <w:rPr>
          <w:sz w:val="20"/>
        </w:rPr>
        <w:t xml:space="preserve"> trattamento, così come ha il diritto di opporsi al trattamento di tali dati. Nel caso in cui l’Utente accerti che sia stato violato un qualche suo diritto garantito dal Regolamento generale sulla protezione dei dati può presentare reclamo, ovvero la richiesta per l'accertamento della violazione dei diritti, all’Agenzia per la protezione dei dati personali.</w:t>
      </w:r>
    </w:p>
    <w:p w14:paraId="5F0077CA" w14:textId="77777777" w:rsidR="0073470C" w:rsidRPr="00EF46C4" w:rsidRDefault="0073470C" w:rsidP="00085ECF">
      <w:pPr>
        <w:jc w:val="both"/>
        <w:rPr>
          <w:rFonts w:cstheme="minorHAnsi"/>
          <w:sz w:val="20"/>
          <w:szCs w:val="20"/>
        </w:rPr>
      </w:pPr>
    </w:p>
    <w:p w14:paraId="3311751F" w14:textId="57EF3F41" w:rsidR="00085ECF" w:rsidRPr="00EF46C4" w:rsidRDefault="008E11E7" w:rsidP="00085ECF">
      <w:pPr>
        <w:jc w:val="both"/>
        <w:rPr>
          <w:rFonts w:cstheme="minorHAnsi"/>
          <w:b/>
          <w:bCs/>
          <w:sz w:val="20"/>
          <w:szCs w:val="20"/>
        </w:rPr>
      </w:pPr>
      <w:r>
        <w:rPr>
          <w:b/>
          <w:sz w:val="20"/>
        </w:rPr>
        <w:t>9. ALTRO</w:t>
      </w:r>
    </w:p>
    <w:p w14:paraId="3FC6FAA2" w14:textId="7E6B3405" w:rsidR="00085ECF" w:rsidRPr="00EF46C4" w:rsidRDefault="008E11E7" w:rsidP="00085ECF">
      <w:pPr>
        <w:jc w:val="both"/>
        <w:rPr>
          <w:rFonts w:cstheme="minorHAnsi"/>
          <w:sz w:val="20"/>
          <w:szCs w:val="20"/>
        </w:rPr>
      </w:pPr>
      <w:r>
        <w:rPr>
          <w:b/>
          <w:sz w:val="20"/>
        </w:rPr>
        <w:t>9.1.</w:t>
      </w:r>
      <w:r>
        <w:rPr>
          <w:sz w:val="20"/>
        </w:rPr>
        <w:t xml:space="preserve">  Con la sottoscrizione della Dichiarazione l’Utente accetta incondizionatamente tutte le condizioni sopra citate, garantisce l’esattezza dei dati indicati nella Dichiarazione e in caso di controversia accetta che il foro competente sia determinato in base alla sede legale di Brioni.</w:t>
      </w:r>
    </w:p>
    <w:p w14:paraId="5C2707F6" w14:textId="77777777" w:rsidR="008E11E7" w:rsidRPr="00EF46C4" w:rsidRDefault="008E11E7" w:rsidP="008E11E7">
      <w:pPr>
        <w:spacing w:after="0" w:line="240" w:lineRule="auto"/>
        <w:rPr>
          <w:rFonts w:cstheme="minorHAnsi"/>
          <w:sz w:val="20"/>
          <w:szCs w:val="20"/>
        </w:rPr>
      </w:pPr>
    </w:p>
    <w:p w14:paraId="409C62BF" w14:textId="77777777" w:rsidR="008E11E7" w:rsidRPr="00EF46C4" w:rsidRDefault="008E11E7" w:rsidP="008E11E7">
      <w:pPr>
        <w:spacing w:after="0" w:line="240" w:lineRule="auto"/>
        <w:rPr>
          <w:rFonts w:cstheme="minorHAnsi"/>
          <w:sz w:val="20"/>
          <w:szCs w:val="20"/>
        </w:rPr>
      </w:pPr>
    </w:p>
    <w:p w14:paraId="1CCC038D" w14:textId="12610EB9" w:rsidR="00085ECF" w:rsidRPr="00EF46C4" w:rsidRDefault="008B61EC" w:rsidP="008E11E7">
      <w:pPr>
        <w:spacing w:after="0" w:line="240" w:lineRule="auto"/>
        <w:rPr>
          <w:rFonts w:cstheme="minorHAnsi"/>
          <w:sz w:val="20"/>
          <w:szCs w:val="20"/>
        </w:rPr>
      </w:pPr>
      <w:r>
        <w:rPr>
          <w:sz w:val="20"/>
        </w:rPr>
        <w:t>SIGLA AMM</w:t>
      </w:r>
      <w:r w:rsidR="008E11E7">
        <w:rPr>
          <w:sz w:val="20"/>
        </w:rPr>
        <w:t>.:___________________________</w:t>
      </w:r>
    </w:p>
    <w:p w14:paraId="3BA4B97F" w14:textId="5045082A" w:rsidR="008E11E7" w:rsidRPr="00EF46C4" w:rsidRDefault="008E11E7" w:rsidP="008E11E7">
      <w:pPr>
        <w:spacing w:after="0" w:line="240" w:lineRule="auto"/>
        <w:rPr>
          <w:rFonts w:cstheme="minorHAnsi"/>
          <w:sz w:val="20"/>
          <w:szCs w:val="20"/>
        </w:rPr>
      </w:pPr>
      <w:r>
        <w:rPr>
          <w:sz w:val="20"/>
        </w:rPr>
        <w:t>P</w:t>
      </w:r>
      <w:r w:rsidR="00FE4737">
        <w:rPr>
          <w:sz w:val="20"/>
        </w:rPr>
        <w:t>ROT</w:t>
      </w:r>
      <w:r>
        <w:rPr>
          <w:sz w:val="20"/>
        </w:rPr>
        <w:t xml:space="preserve">. </w:t>
      </w:r>
      <w:r w:rsidR="00FE4737">
        <w:rPr>
          <w:sz w:val="20"/>
        </w:rPr>
        <w:t>N</w:t>
      </w:r>
      <w:r>
        <w:rPr>
          <w:sz w:val="20"/>
        </w:rPr>
        <w:t>.:2168/01-53-68-_____________</w:t>
      </w:r>
      <w:r w:rsidR="007B7391">
        <w:rPr>
          <w:sz w:val="20"/>
        </w:rPr>
        <w:t>____</w:t>
      </w:r>
    </w:p>
    <w:p w14:paraId="67365A98" w14:textId="6C406526" w:rsidR="008E11E7" w:rsidRPr="00EF46C4" w:rsidRDefault="008E11E7" w:rsidP="008E11E7">
      <w:pPr>
        <w:spacing w:after="0" w:line="240" w:lineRule="auto"/>
        <w:rPr>
          <w:rFonts w:cstheme="minorHAnsi"/>
          <w:sz w:val="20"/>
          <w:szCs w:val="20"/>
        </w:rPr>
      </w:pPr>
      <w:r>
        <w:rPr>
          <w:sz w:val="20"/>
        </w:rPr>
        <w:t>Brioni, __________________________</w:t>
      </w:r>
      <w:r w:rsidR="007B7391">
        <w:rPr>
          <w:sz w:val="20"/>
        </w:rPr>
        <w:t>______</w:t>
      </w:r>
    </w:p>
    <w:p w14:paraId="2969705C" w14:textId="4D0845C6" w:rsidR="008E11E7" w:rsidRPr="00EF46C4" w:rsidRDefault="008E11E7" w:rsidP="00941FD5">
      <w:pPr>
        <w:rPr>
          <w:rFonts w:cstheme="minorHAnsi"/>
          <w:sz w:val="20"/>
          <w:szCs w:val="20"/>
        </w:rPr>
      </w:pPr>
    </w:p>
    <w:p w14:paraId="51699A4A" w14:textId="5B50EF29" w:rsidR="008E11E7" w:rsidRPr="00EF46C4" w:rsidRDefault="008E11E7" w:rsidP="00941FD5">
      <w:pPr>
        <w:rPr>
          <w:rFonts w:cstheme="minorHAnsi"/>
          <w:sz w:val="20"/>
          <w:szCs w:val="20"/>
        </w:rPr>
      </w:pPr>
    </w:p>
    <w:p w14:paraId="4AF3CF69" w14:textId="02AE658F" w:rsidR="008E11E7" w:rsidRPr="00EF46C4" w:rsidRDefault="008E11E7" w:rsidP="00941FD5">
      <w:pPr>
        <w:rPr>
          <w:rFonts w:cstheme="minorHAnsi"/>
          <w:b/>
          <w:bCs/>
          <w:sz w:val="20"/>
          <w:szCs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IL DIRETTORE</w:t>
      </w:r>
    </w:p>
    <w:p w14:paraId="777ACB01" w14:textId="3CCADE13" w:rsidR="008E11E7" w:rsidRPr="00EF46C4" w:rsidRDefault="008E11E7" w:rsidP="00941FD5">
      <w:pPr>
        <w:rPr>
          <w:rFonts w:cstheme="minorHAnsi"/>
          <w:b/>
          <w:bCs/>
          <w:sz w:val="20"/>
          <w:szCs w:val="20"/>
        </w:rPr>
      </w:pPr>
    </w:p>
    <w:p w14:paraId="4DB66148" w14:textId="5B16817A" w:rsidR="008E11E7" w:rsidRPr="00EF46C4" w:rsidRDefault="008E11E7" w:rsidP="00941FD5">
      <w:pPr>
        <w:rPr>
          <w:rFonts w:cstheme="minorHAnsi"/>
          <w:b/>
          <w:bCs/>
          <w:sz w:val="20"/>
          <w:szCs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dr.sc. Marno Milotić</w:t>
      </w:r>
    </w:p>
    <w:sectPr w:rsidR="008E11E7" w:rsidRPr="00EF46C4" w:rsidSect="00D2527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yponineSans Reg">
    <w:altName w:val="Calibri"/>
    <w:panose1 w:val="02000000000000000000"/>
    <w:charset w:val="00"/>
    <w:family w:val="modern"/>
    <w:notTrueType/>
    <w:pitch w:val="variable"/>
    <w:sig w:usb0="A00000BF" w:usb1="5001E4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79C"/>
    <w:multiLevelType w:val="multilevel"/>
    <w:tmpl w:val="48125B40"/>
    <w:lvl w:ilvl="0">
      <w:start w:val="1"/>
      <w:numFmt w:val="lowerLetter"/>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DD2569"/>
    <w:multiLevelType w:val="hybridMultilevel"/>
    <w:tmpl w:val="89CAA1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9B46915"/>
    <w:multiLevelType w:val="hybridMultilevel"/>
    <w:tmpl w:val="516607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E29CD"/>
    <w:multiLevelType w:val="hybridMultilevel"/>
    <w:tmpl w:val="8B801004"/>
    <w:lvl w:ilvl="0" w:tplc="226838D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7D"/>
    <w:rsid w:val="00013EAD"/>
    <w:rsid w:val="00085ECF"/>
    <w:rsid w:val="00142C9A"/>
    <w:rsid w:val="001F22D3"/>
    <w:rsid w:val="00200D9D"/>
    <w:rsid w:val="00217D2D"/>
    <w:rsid w:val="00222214"/>
    <w:rsid w:val="00224F46"/>
    <w:rsid w:val="00247639"/>
    <w:rsid w:val="00386914"/>
    <w:rsid w:val="00395259"/>
    <w:rsid w:val="003F3EFA"/>
    <w:rsid w:val="004125CC"/>
    <w:rsid w:val="0044207F"/>
    <w:rsid w:val="005434ED"/>
    <w:rsid w:val="005C23AE"/>
    <w:rsid w:val="005D787D"/>
    <w:rsid w:val="005E49F9"/>
    <w:rsid w:val="00603094"/>
    <w:rsid w:val="00603771"/>
    <w:rsid w:val="006A42FE"/>
    <w:rsid w:val="006C7444"/>
    <w:rsid w:val="0072066B"/>
    <w:rsid w:val="0073470C"/>
    <w:rsid w:val="0075263C"/>
    <w:rsid w:val="007A6217"/>
    <w:rsid w:val="007B7391"/>
    <w:rsid w:val="007E120B"/>
    <w:rsid w:val="007F01FD"/>
    <w:rsid w:val="00811433"/>
    <w:rsid w:val="0081591D"/>
    <w:rsid w:val="00816497"/>
    <w:rsid w:val="00817DC1"/>
    <w:rsid w:val="00821980"/>
    <w:rsid w:val="008B61EC"/>
    <w:rsid w:val="008B6B98"/>
    <w:rsid w:val="008E11E7"/>
    <w:rsid w:val="00940353"/>
    <w:rsid w:val="00941FD5"/>
    <w:rsid w:val="00942A49"/>
    <w:rsid w:val="009514BA"/>
    <w:rsid w:val="00973C8D"/>
    <w:rsid w:val="00993900"/>
    <w:rsid w:val="009A1F10"/>
    <w:rsid w:val="009B30C3"/>
    <w:rsid w:val="00AA3A10"/>
    <w:rsid w:val="00AB318F"/>
    <w:rsid w:val="00AB5106"/>
    <w:rsid w:val="00AD0A2D"/>
    <w:rsid w:val="00AF3E77"/>
    <w:rsid w:val="00AF6F63"/>
    <w:rsid w:val="00B15DC8"/>
    <w:rsid w:val="00B16810"/>
    <w:rsid w:val="00B26E14"/>
    <w:rsid w:val="00BF6DCB"/>
    <w:rsid w:val="00C10BFC"/>
    <w:rsid w:val="00C314B4"/>
    <w:rsid w:val="00C623F0"/>
    <w:rsid w:val="00C7631C"/>
    <w:rsid w:val="00CD0FBF"/>
    <w:rsid w:val="00CD5DB5"/>
    <w:rsid w:val="00CF1AC7"/>
    <w:rsid w:val="00D1213B"/>
    <w:rsid w:val="00D148EE"/>
    <w:rsid w:val="00D2527D"/>
    <w:rsid w:val="00D652F3"/>
    <w:rsid w:val="00E414B0"/>
    <w:rsid w:val="00E52468"/>
    <w:rsid w:val="00E719C5"/>
    <w:rsid w:val="00E76E45"/>
    <w:rsid w:val="00EB238A"/>
    <w:rsid w:val="00EB5867"/>
    <w:rsid w:val="00EC19DE"/>
    <w:rsid w:val="00EF44F4"/>
    <w:rsid w:val="00EF46C4"/>
    <w:rsid w:val="00F011C1"/>
    <w:rsid w:val="00F25085"/>
    <w:rsid w:val="00FC3BE7"/>
    <w:rsid w:val="00FE2DF6"/>
    <w:rsid w:val="00FE47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5645"/>
  <w15:docId w15:val="{EAE1F182-5C42-484A-ABFD-40894DDD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7347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14B0"/>
    <w:pPr>
      <w:ind w:left="720"/>
      <w:contextualSpacing/>
    </w:pPr>
  </w:style>
  <w:style w:type="paragraph" w:customStyle="1" w:styleId="Default">
    <w:name w:val="Default"/>
    <w:rsid w:val="00085ECF"/>
    <w:pPr>
      <w:autoSpaceDE w:val="0"/>
      <w:autoSpaceDN w:val="0"/>
      <w:adjustRightInd w:val="0"/>
      <w:spacing w:after="0" w:line="240" w:lineRule="auto"/>
    </w:pPr>
    <w:rPr>
      <w:rFonts w:ascii="Calibri" w:hAnsi="Calibri" w:cs="Calibri"/>
      <w:color w:val="000000"/>
      <w:sz w:val="24"/>
      <w:szCs w:val="24"/>
    </w:rPr>
  </w:style>
  <w:style w:type="character" w:customStyle="1" w:styleId="Naslov3Char">
    <w:name w:val="Naslov 3 Char"/>
    <w:basedOn w:val="Zadanifontodlomka"/>
    <w:link w:val="Naslov3"/>
    <w:uiPriority w:val="9"/>
    <w:rsid w:val="0073470C"/>
    <w:rPr>
      <w:rFonts w:ascii="Times New Roman" w:eastAsia="Times New Roman" w:hAnsi="Times New Roman" w:cs="Times New Roman"/>
      <w:b/>
      <w:bCs/>
      <w:sz w:val="27"/>
      <w:szCs w:val="27"/>
      <w:lang w:val="it-IT" w:eastAsia="en-GB"/>
    </w:rPr>
  </w:style>
  <w:style w:type="paragraph" w:styleId="StandardWeb">
    <w:name w:val="Normal (Web)"/>
    <w:basedOn w:val="Normal"/>
    <w:uiPriority w:val="99"/>
    <w:semiHidden/>
    <w:unhideWhenUsed/>
    <w:rsid w:val="007347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glaeno">
    <w:name w:val="Strong"/>
    <w:basedOn w:val="Zadanifontodlomka"/>
    <w:uiPriority w:val="22"/>
    <w:qFormat/>
    <w:rsid w:val="00734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562">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Vesna</cp:lastModifiedBy>
  <cp:revision>2</cp:revision>
  <dcterms:created xsi:type="dcterms:W3CDTF">2021-06-16T09:48:00Z</dcterms:created>
  <dcterms:modified xsi:type="dcterms:W3CDTF">2021-06-16T09:48:00Z</dcterms:modified>
</cp:coreProperties>
</file>