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1E03" w14:textId="386F093D" w:rsidR="00142C9A" w:rsidRPr="00E322B9" w:rsidRDefault="00AD70CE" w:rsidP="00D2527D">
      <w:pPr>
        <w:jc w:val="center"/>
        <w:rPr>
          <w:b/>
          <w:bCs/>
          <w:sz w:val="28"/>
          <w:szCs w:val="28"/>
          <w:lang w:val="fr-FR"/>
        </w:rPr>
      </w:pPr>
      <w:bookmarkStart w:id="0" w:name="_Hlk74143883"/>
      <w:r w:rsidRPr="00E322B9">
        <w:rPr>
          <w:b/>
          <w:bCs/>
          <w:sz w:val="28"/>
          <w:szCs w:val="28"/>
          <w:lang w:val="fr-FR"/>
        </w:rPr>
        <w:t>DÉCLARATION CONCERNANT LA COMMANDE DE SERVICES ET L’ACCEPTATION DES CONDITIONS GÉNÉRALES DE LOCATION DU VÉHICULE ÉLECTRIQUE</w:t>
      </w:r>
      <w:bookmarkEnd w:id="0"/>
    </w:p>
    <w:p w14:paraId="4CAE9860" w14:textId="2B1E0B7E" w:rsidR="00AB5106" w:rsidRPr="00E322B9" w:rsidRDefault="00AB5106" w:rsidP="0044207F">
      <w:pPr>
        <w:jc w:val="center"/>
        <w:rPr>
          <w:b/>
          <w:bCs/>
          <w:sz w:val="28"/>
          <w:szCs w:val="28"/>
          <w:lang w:val="fr-FR"/>
        </w:rPr>
      </w:pPr>
      <w:r w:rsidRPr="00E322B9">
        <w:rPr>
          <w:b/>
          <w:bCs/>
          <w:sz w:val="28"/>
          <w:szCs w:val="28"/>
          <w:lang w:val="fr-FR"/>
        </w:rPr>
        <w:softHyphen/>
      </w:r>
      <w:r w:rsidRPr="00E322B9">
        <w:rPr>
          <w:b/>
          <w:bCs/>
          <w:sz w:val="28"/>
          <w:szCs w:val="28"/>
          <w:lang w:val="fr-FR"/>
        </w:rPr>
        <w:softHyphen/>
      </w:r>
      <w:r w:rsidR="0044207F" w:rsidRPr="00E322B9">
        <w:rPr>
          <w:b/>
          <w:bCs/>
          <w:sz w:val="28"/>
          <w:szCs w:val="28"/>
          <w:lang w:val="fr-FR"/>
        </w:rPr>
        <w:softHyphen/>
      </w:r>
      <w:r w:rsidR="0044207F" w:rsidRPr="00E322B9">
        <w:rPr>
          <w:b/>
          <w:bCs/>
          <w:sz w:val="28"/>
          <w:szCs w:val="28"/>
          <w:lang w:val="fr-FR"/>
        </w:rPr>
        <w:softHyphen/>
      </w:r>
      <w:r w:rsidR="0044207F" w:rsidRPr="00E322B9">
        <w:rPr>
          <w:b/>
          <w:bCs/>
          <w:sz w:val="28"/>
          <w:szCs w:val="28"/>
          <w:lang w:val="fr-FR"/>
        </w:rPr>
        <w:softHyphen/>
      </w:r>
      <w:r w:rsidR="0044207F" w:rsidRPr="00E322B9">
        <w:rPr>
          <w:b/>
          <w:bCs/>
          <w:sz w:val="28"/>
          <w:szCs w:val="28"/>
          <w:lang w:val="fr-FR"/>
        </w:rPr>
        <w:softHyphen/>
      </w:r>
    </w:p>
    <w:p w14:paraId="789FAC3A" w14:textId="5C2DACA8" w:rsidR="00D2527D" w:rsidRPr="00E322B9" w:rsidRDefault="00D2527D">
      <w:pPr>
        <w:rPr>
          <w:lang w:val="fr-FR"/>
        </w:rPr>
      </w:pPr>
      <w:r w:rsidRPr="00E322B9">
        <w:rPr>
          <w:noProof/>
          <w:lang w:val="fr-FR"/>
        </w:rPr>
        <mc:AlternateContent>
          <mc:Choice Requires="wps">
            <w:drawing>
              <wp:anchor distT="0" distB="0" distL="114300" distR="114300" simplePos="0" relativeHeight="251659264" behindDoc="0" locked="0" layoutInCell="1" allowOverlap="1" wp14:anchorId="6C5FA3FC" wp14:editId="143E4FB2">
                <wp:simplePos x="0" y="0"/>
                <wp:positionH relativeFrom="column">
                  <wp:posOffset>-274955</wp:posOffset>
                </wp:positionH>
                <wp:positionV relativeFrom="paragraph">
                  <wp:posOffset>327025</wp:posOffset>
                </wp:positionV>
                <wp:extent cx="175260" cy="1295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17526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719E5" id="Rectangle 1" o:spid="_x0000_s1026" style="position:absolute;margin-left:-21.65pt;margin-top:25.75pt;width:13.8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" fillcolor="white [3201]" strokecolor="black [3213]" strokeweight="1pt"/>
            </w:pict>
          </mc:Fallback>
        </mc:AlternateContent>
      </w:r>
    </w:p>
    <w:p w14:paraId="3C62E756" w14:textId="1A2358B3" w:rsidR="004125CC" w:rsidRPr="00E322B9" w:rsidRDefault="004125CC">
      <w:pPr>
        <w:rPr>
          <w:lang w:val="fr-FR"/>
        </w:rPr>
        <w:sectPr w:rsidR="004125CC" w:rsidRPr="00E322B9">
          <w:pgSz w:w="11906" w:h="16838"/>
          <w:pgMar w:top="1417" w:right="1417" w:bottom="1417" w:left="1417" w:header="708" w:footer="708" w:gutter="0"/>
          <w:cols w:space="708"/>
          <w:docGrid w:linePitch="360"/>
        </w:sectPr>
      </w:pPr>
    </w:p>
    <w:p w14:paraId="6ECDA81B" w14:textId="5AE40A61" w:rsidR="00247639" w:rsidRPr="00E322B9" w:rsidRDefault="00AD70CE">
      <w:pPr>
        <w:rPr>
          <w:lang w:val="fr-FR"/>
        </w:rPr>
      </w:pPr>
      <w:r w:rsidRPr="00E322B9">
        <w:rPr>
          <w:lang w:val="fr-FR"/>
        </w:rPr>
        <w:t>VÉHICULE ÉLECTRIQUE</w:t>
      </w:r>
      <w:r w:rsidR="00247639" w:rsidRPr="00E322B9">
        <w:rPr>
          <w:lang w:val="fr-FR"/>
        </w:rPr>
        <w:t xml:space="preserve"> – 2 </w:t>
      </w:r>
      <w:r w:rsidR="00743AB9" w:rsidRPr="00E322B9">
        <w:rPr>
          <w:lang w:val="fr-FR"/>
        </w:rPr>
        <w:t>PLACES</w:t>
      </w:r>
      <w:r w:rsidR="00247639" w:rsidRPr="00E322B9">
        <w:rPr>
          <w:lang w:val="fr-FR"/>
        </w:rPr>
        <w:t xml:space="preserve">                     </w:t>
      </w:r>
      <w:r w:rsidR="00247639" w:rsidRPr="00E322B9">
        <w:rPr>
          <w:noProof/>
          <w:lang w:val="fr-FR"/>
        </w:rPr>
        <mc:AlternateContent>
          <mc:Choice Requires="wps">
            <w:drawing>
              <wp:anchor distT="0" distB="0" distL="114300" distR="114300" simplePos="0" relativeHeight="251669504" behindDoc="0" locked="0" layoutInCell="1" allowOverlap="1" wp14:anchorId="0F6A22D0" wp14:editId="031F897B">
                <wp:simplePos x="0" y="0"/>
                <wp:positionH relativeFrom="column">
                  <wp:posOffset>-289560</wp:posOffset>
                </wp:positionH>
                <wp:positionV relativeFrom="paragraph">
                  <wp:posOffset>339090</wp:posOffset>
                </wp:positionV>
                <wp:extent cx="175260" cy="129540"/>
                <wp:effectExtent l="0" t="0" r="15240" b="22860"/>
                <wp:wrapNone/>
                <wp:docPr id="3" name="Rectangle 3"/>
                <wp:cNvGraphicFramePr/>
                <a:graphic xmlns:a="http://schemas.openxmlformats.org/drawingml/2006/main">
                  <a:graphicData uri="http://schemas.microsoft.com/office/word/2010/wordprocessingShape">
                    <wps:wsp>
                      <wps:cNvSpPr/>
                      <wps:spPr>
                        <a:xfrm>
                          <a:off x="0" y="0"/>
                          <a:ext cx="17526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812DC" id="Rectangle 3" o:spid="_x0000_s1026" style="position:absolute;margin-left:-22.8pt;margin-top:26.7pt;width:13.8pt;height: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" fillcolor="white [3201]" strokecolor="black [3213]" strokeweight="1pt"/>
            </w:pict>
          </mc:Fallback>
        </mc:AlternateContent>
      </w:r>
    </w:p>
    <w:p w14:paraId="5B2E8568" w14:textId="28E545C4" w:rsidR="00AB5106" w:rsidRPr="00E322B9" w:rsidRDefault="00D2527D">
      <w:pPr>
        <w:rPr>
          <w:lang w:val="fr-FR"/>
        </w:rPr>
      </w:pPr>
      <w:r w:rsidRPr="00E322B9">
        <w:rPr>
          <w:noProof/>
          <w:lang w:val="fr-FR"/>
        </w:rPr>
        <mc:AlternateContent>
          <mc:Choice Requires="wps">
            <w:drawing>
              <wp:anchor distT="0" distB="0" distL="114300" distR="114300" simplePos="0" relativeHeight="251661312" behindDoc="0" locked="0" layoutInCell="1" allowOverlap="1" wp14:anchorId="73AB7F33" wp14:editId="5BC955F8">
                <wp:simplePos x="0" y="0"/>
                <wp:positionH relativeFrom="column">
                  <wp:posOffset>-274320</wp:posOffset>
                </wp:positionH>
                <wp:positionV relativeFrom="paragraph">
                  <wp:posOffset>300990</wp:posOffset>
                </wp:positionV>
                <wp:extent cx="175260" cy="129540"/>
                <wp:effectExtent l="0" t="0" r="15240" b="22860"/>
                <wp:wrapNone/>
                <wp:docPr id="2" name="Rectangle 2"/>
                <wp:cNvGraphicFramePr/>
                <a:graphic xmlns:a="http://schemas.openxmlformats.org/drawingml/2006/main">
                  <a:graphicData uri="http://schemas.microsoft.com/office/word/2010/wordprocessingShape">
                    <wps:wsp>
                      <wps:cNvSpPr/>
                      <wps:spPr>
                        <a:xfrm>
                          <a:off x="0" y="0"/>
                          <a:ext cx="17526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28480" id="Rectangle 2" o:spid="_x0000_s1026" style="position:absolute;margin-left:-21.6pt;margin-top:23.7pt;width:13.8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" fillcolor="white [3201]" strokecolor="black [3213]" strokeweight="1pt"/>
            </w:pict>
          </mc:Fallback>
        </mc:AlternateContent>
      </w:r>
      <w:r w:rsidR="00743AB9" w:rsidRPr="00E322B9">
        <w:rPr>
          <w:lang w:val="fr-FR"/>
        </w:rPr>
        <w:t xml:space="preserve">VÉHICULE ÉLECTRIQUE </w:t>
      </w:r>
      <w:r w:rsidRPr="00E322B9">
        <w:rPr>
          <w:lang w:val="fr-FR"/>
        </w:rPr>
        <w:t xml:space="preserve">– 4 </w:t>
      </w:r>
      <w:r w:rsidR="00743AB9" w:rsidRPr="00E322B9">
        <w:rPr>
          <w:lang w:val="fr-FR"/>
        </w:rPr>
        <w:t>PLACES</w:t>
      </w:r>
      <w:r w:rsidRPr="00E322B9">
        <w:rPr>
          <w:lang w:val="fr-FR"/>
        </w:rPr>
        <w:t xml:space="preserve">                       </w:t>
      </w:r>
    </w:p>
    <w:p w14:paraId="78CD86BD" w14:textId="362B17B2" w:rsidR="00D2527D" w:rsidRPr="00E322B9" w:rsidRDefault="00D1213B" w:rsidP="00AB5106">
      <w:pPr>
        <w:spacing w:after="0" w:line="240" w:lineRule="auto"/>
        <w:rPr>
          <w:lang w:val="fr-FR"/>
        </w:rPr>
      </w:pPr>
      <w:r w:rsidRPr="00E322B9">
        <w:rPr>
          <w:lang w:val="fr-FR"/>
        </w:rPr>
        <w:t xml:space="preserve"> </w:t>
      </w:r>
      <w:r w:rsidR="00743AB9" w:rsidRPr="00E322B9">
        <w:rPr>
          <w:lang w:val="fr-FR"/>
        </w:rPr>
        <w:t xml:space="preserve">VÉHICULE ÉLECTRIQUE </w:t>
      </w:r>
      <w:r w:rsidR="00D2527D" w:rsidRPr="00E322B9">
        <w:rPr>
          <w:lang w:val="fr-FR"/>
        </w:rPr>
        <w:t xml:space="preserve">– 6 </w:t>
      </w:r>
      <w:r w:rsidR="00743AB9" w:rsidRPr="00E322B9">
        <w:rPr>
          <w:lang w:val="fr-FR"/>
        </w:rPr>
        <w:t>PLACES</w:t>
      </w:r>
      <w:r w:rsidR="00D2527D" w:rsidRPr="00E322B9">
        <w:rPr>
          <w:lang w:val="fr-FR"/>
        </w:rPr>
        <w:t xml:space="preserve">                                </w:t>
      </w:r>
    </w:p>
    <w:p w14:paraId="5C526773" w14:textId="09EC25E5" w:rsidR="00816497" w:rsidRPr="00E322B9" w:rsidRDefault="00AB5106" w:rsidP="00AB5106">
      <w:pPr>
        <w:spacing w:after="0" w:line="240" w:lineRule="auto"/>
        <w:rPr>
          <w:lang w:val="fr-FR"/>
        </w:rPr>
      </w:pPr>
      <w:r w:rsidRPr="00E322B9">
        <w:rPr>
          <w:noProof/>
          <w:lang w:val="fr-FR"/>
        </w:rPr>
        <mc:AlternateContent>
          <mc:Choice Requires="wps">
            <w:drawing>
              <wp:anchor distT="0" distB="0" distL="114300" distR="114300" simplePos="0" relativeHeight="251667456" behindDoc="0" locked="0" layoutInCell="1" allowOverlap="1" wp14:anchorId="5631E678" wp14:editId="31FD3943">
                <wp:simplePos x="0" y="0"/>
                <wp:positionH relativeFrom="column">
                  <wp:posOffset>-274955</wp:posOffset>
                </wp:positionH>
                <wp:positionV relativeFrom="paragraph">
                  <wp:posOffset>197485</wp:posOffset>
                </wp:positionV>
                <wp:extent cx="175260" cy="129540"/>
                <wp:effectExtent l="0" t="0" r="15240" b="22860"/>
                <wp:wrapNone/>
                <wp:docPr id="6" name="Rectangle 6"/>
                <wp:cNvGraphicFramePr/>
                <a:graphic xmlns:a="http://schemas.openxmlformats.org/drawingml/2006/main">
                  <a:graphicData uri="http://schemas.microsoft.com/office/word/2010/wordprocessingShape">
                    <wps:wsp>
                      <wps:cNvSpPr/>
                      <wps:spPr>
                        <a:xfrm>
                          <a:off x="0" y="0"/>
                          <a:ext cx="17526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86C68" id="Rectangle 6" o:spid="_x0000_s1026" style="position:absolute;margin-left:-21.65pt;margin-top:15.55pt;width:13.8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" fillcolor="white [3201]" strokecolor="black [3213]" strokeweight="1pt"/>
            </w:pict>
          </mc:Fallback>
        </mc:AlternateContent>
      </w:r>
    </w:p>
    <w:p w14:paraId="1E2086F7" w14:textId="13D01EF0" w:rsidR="00AB5106" w:rsidRPr="00E322B9" w:rsidRDefault="00743AB9" w:rsidP="00816497">
      <w:pPr>
        <w:rPr>
          <w:lang w:val="fr-FR"/>
        </w:rPr>
      </w:pPr>
      <w:r w:rsidRPr="00E322B9">
        <w:rPr>
          <w:lang w:val="fr-FR"/>
        </w:rPr>
        <w:t xml:space="preserve">VÉHICULE ÉLECTRIQUE </w:t>
      </w:r>
      <w:r w:rsidR="00816497" w:rsidRPr="00E322B9">
        <w:rPr>
          <w:lang w:val="fr-FR"/>
        </w:rPr>
        <w:t xml:space="preserve">– 6 </w:t>
      </w:r>
      <w:r w:rsidRPr="00E322B9">
        <w:rPr>
          <w:lang w:val="fr-FR"/>
        </w:rPr>
        <w:t>PLACES</w:t>
      </w:r>
      <w:r w:rsidR="00816497" w:rsidRPr="00E322B9">
        <w:rPr>
          <w:lang w:val="fr-FR"/>
        </w:rPr>
        <w:t xml:space="preserve"> + </w:t>
      </w:r>
      <w:r w:rsidRPr="00E322B9">
        <w:rPr>
          <w:lang w:val="fr-FR"/>
        </w:rPr>
        <w:t>REMORQUE</w:t>
      </w:r>
    </w:p>
    <w:p w14:paraId="0C9F97A7" w14:textId="32E4024B" w:rsidR="00816497" w:rsidRPr="00E322B9" w:rsidRDefault="00816497" w:rsidP="00816497">
      <w:pPr>
        <w:rPr>
          <w:lang w:val="fr-FR"/>
        </w:rPr>
      </w:pPr>
      <w:r w:rsidRPr="00E322B9">
        <w:rPr>
          <w:lang w:val="fr-FR"/>
        </w:rPr>
        <w:t xml:space="preserve"> </w:t>
      </w:r>
    </w:p>
    <w:p w14:paraId="4005F488" w14:textId="77777777" w:rsidR="005434ED" w:rsidRPr="00E322B9" w:rsidRDefault="005434ED">
      <w:pPr>
        <w:rPr>
          <w:lang w:val="fr-FR"/>
        </w:rPr>
      </w:pPr>
    </w:p>
    <w:p w14:paraId="2B3CB981" w14:textId="4EAAF97B" w:rsidR="00F25085" w:rsidRPr="00E322B9" w:rsidRDefault="00743AB9">
      <w:pPr>
        <w:rPr>
          <w:lang w:val="fr-FR"/>
        </w:rPr>
      </w:pPr>
      <w:bookmarkStart w:id="1" w:name="_Hlk74143923"/>
      <w:r w:rsidRPr="00E322B9">
        <w:rPr>
          <w:lang w:val="fr-FR"/>
        </w:rPr>
        <w:t xml:space="preserve">DATE ET HEURE DE </w:t>
      </w:r>
      <w:r w:rsidR="00E23BFA">
        <w:rPr>
          <w:lang w:val="fr-FR"/>
        </w:rPr>
        <w:t xml:space="preserve">LA </w:t>
      </w:r>
      <w:r w:rsidRPr="00E322B9">
        <w:rPr>
          <w:lang w:val="fr-FR"/>
        </w:rPr>
        <w:t>RÉCEPTION</w:t>
      </w:r>
      <w:r w:rsidR="00F25085" w:rsidRPr="00E322B9">
        <w:rPr>
          <w:lang w:val="fr-FR"/>
        </w:rPr>
        <w:t xml:space="preserve"> </w:t>
      </w:r>
      <w:bookmarkEnd w:id="1"/>
      <w:r w:rsidR="00F25085" w:rsidRPr="00E322B9">
        <w:rPr>
          <w:lang w:val="fr-FR"/>
        </w:rPr>
        <w:t xml:space="preserve">: </w:t>
      </w:r>
      <w:r w:rsidR="005434ED" w:rsidRPr="00E322B9">
        <w:rPr>
          <w:lang w:val="fr-FR"/>
        </w:rPr>
        <w:t>___________________</w:t>
      </w:r>
      <w:r w:rsidR="00B16810" w:rsidRPr="00E322B9">
        <w:rPr>
          <w:lang w:val="fr-FR"/>
        </w:rPr>
        <w:t>____</w:t>
      </w:r>
      <w:r w:rsidR="00F25085" w:rsidRPr="00E322B9">
        <w:rPr>
          <w:lang w:val="fr-FR"/>
        </w:rPr>
        <w:t xml:space="preserve"> </w:t>
      </w:r>
    </w:p>
    <w:p w14:paraId="0D47F9EE" w14:textId="14351590" w:rsidR="00FE2DF6" w:rsidRPr="00E322B9" w:rsidRDefault="00743AB9" w:rsidP="00FE2DF6">
      <w:pPr>
        <w:rPr>
          <w:lang w:val="fr-FR"/>
        </w:rPr>
      </w:pPr>
      <w:bookmarkStart w:id="2" w:name="_Hlk74143929"/>
      <w:r w:rsidRPr="00E322B9">
        <w:rPr>
          <w:lang w:val="fr-FR"/>
        </w:rPr>
        <w:t xml:space="preserve">DURÉE DE LA LOCATION </w:t>
      </w:r>
      <w:bookmarkEnd w:id="2"/>
      <w:r w:rsidR="00FE2DF6" w:rsidRPr="00E322B9">
        <w:rPr>
          <w:lang w:val="fr-FR"/>
        </w:rPr>
        <w:t xml:space="preserve">:    </w:t>
      </w:r>
      <w:r w:rsidR="00B9572F" w:rsidRPr="00E322B9">
        <w:rPr>
          <w:lang w:val="fr-FR"/>
        </w:rPr>
        <w:t>1 - 2 - 3</w:t>
      </w:r>
      <w:r w:rsidR="00FE2DF6" w:rsidRPr="00E322B9">
        <w:rPr>
          <w:lang w:val="fr-FR"/>
        </w:rPr>
        <w:t xml:space="preserve"> </w:t>
      </w:r>
      <w:r w:rsidR="00B9572F" w:rsidRPr="00E322B9">
        <w:rPr>
          <w:lang w:val="fr-FR"/>
        </w:rPr>
        <w:t xml:space="preserve">- </w:t>
      </w:r>
      <w:bookmarkStart w:id="3" w:name="_Hlk74143936"/>
      <w:r w:rsidR="00B9572F" w:rsidRPr="00E322B9">
        <w:rPr>
          <w:lang w:val="fr-FR"/>
        </w:rPr>
        <w:t>4 heures</w:t>
      </w:r>
      <w:r w:rsidR="00FE2DF6" w:rsidRPr="00E322B9">
        <w:rPr>
          <w:lang w:val="fr-FR"/>
        </w:rPr>
        <w:t xml:space="preserve">, </w:t>
      </w:r>
      <w:r w:rsidRPr="00E322B9">
        <w:rPr>
          <w:lang w:val="fr-FR"/>
        </w:rPr>
        <w:t>location à la journée</w:t>
      </w:r>
      <w:r w:rsidR="00FE2DF6" w:rsidRPr="00E322B9">
        <w:rPr>
          <w:lang w:val="fr-FR"/>
        </w:rPr>
        <w:t xml:space="preserve"> </w:t>
      </w:r>
      <w:bookmarkEnd w:id="3"/>
      <w:r w:rsidR="00FE2DF6" w:rsidRPr="00E322B9">
        <w:rPr>
          <w:lang w:val="fr-FR"/>
        </w:rPr>
        <w:t xml:space="preserve">- 5 </w:t>
      </w:r>
      <w:r w:rsidRPr="00E322B9">
        <w:rPr>
          <w:lang w:val="fr-FR"/>
        </w:rPr>
        <w:t xml:space="preserve">heures de conduite </w:t>
      </w:r>
      <w:r w:rsidR="00E322B9" w:rsidRPr="00E322B9">
        <w:rPr>
          <w:lang w:val="fr-FR"/>
        </w:rPr>
        <w:t>continue (</w:t>
      </w:r>
      <w:bookmarkStart w:id="4" w:name="_Hlk74143940"/>
      <w:r w:rsidR="00E23BFA">
        <w:rPr>
          <w:lang w:val="fr-FR"/>
        </w:rPr>
        <w:t>choisissez</w:t>
      </w:r>
      <w:r w:rsidR="00FE2DF6" w:rsidRPr="00E322B9">
        <w:rPr>
          <w:lang w:val="fr-FR"/>
        </w:rPr>
        <w:t>)</w:t>
      </w:r>
      <w:bookmarkEnd w:id="4"/>
    </w:p>
    <w:p w14:paraId="10DBE46A" w14:textId="37DF3DEA" w:rsidR="00D2527D" w:rsidRPr="00E322B9" w:rsidRDefault="00D2527D">
      <w:pPr>
        <w:rPr>
          <w:lang w:val="fr-FR"/>
        </w:rPr>
      </w:pPr>
    </w:p>
    <w:p w14:paraId="61200C10" w14:textId="257BBAD3" w:rsidR="00D2527D" w:rsidRPr="00E322B9" w:rsidRDefault="00D2527D">
      <w:pPr>
        <w:rPr>
          <w:lang w:val="fr-FR"/>
        </w:rPr>
      </w:pPr>
    </w:p>
    <w:p w14:paraId="16BAF18B" w14:textId="1503C562" w:rsidR="00D2527D" w:rsidRPr="00E322B9" w:rsidRDefault="00743AB9">
      <w:pPr>
        <w:rPr>
          <w:lang w:val="fr-FR"/>
        </w:rPr>
      </w:pPr>
      <w:bookmarkStart w:id="5" w:name="_Hlk74143948"/>
      <w:r w:rsidRPr="00E322B9">
        <w:rPr>
          <w:lang w:val="fr-FR"/>
        </w:rPr>
        <w:t>PRÉNOM ET NOM</w:t>
      </w:r>
      <w:bookmarkEnd w:id="5"/>
      <w:r w:rsidR="00D2527D" w:rsidRPr="00E322B9">
        <w:rPr>
          <w:lang w:val="fr-FR"/>
        </w:rPr>
        <w:t>______________________</w:t>
      </w:r>
      <w:r w:rsidR="005C23AE" w:rsidRPr="00E322B9">
        <w:rPr>
          <w:lang w:val="fr-FR"/>
        </w:rPr>
        <w:t>_________________________</w:t>
      </w:r>
      <w:r w:rsidR="00D2527D" w:rsidRPr="00E322B9">
        <w:rPr>
          <w:lang w:val="fr-FR"/>
        </w:rPr>
        <w:t>___________________</w:t>
      </w:r>
    </w:p>
    <w:p w14:paraId="331A3F31" w14:textId="49D06148" w:rsidR="00D2527D" w:rsidRPr="00E322B9" w:rsidRDefault="00743AB9">
      <w:pPr>
        <w:rPr>
          <w:lang w:val="fr-FR"/>
        </w:rPr>
      </w:pPr>
      <w:bookmarkStart w:id="6" w:name="_Hlk74143958"/>
      <w:r w:rsidRPr="00E322B9">
        <w:rPr>
          <w:lang w:val="fr-FR"/>
        </w:rPr>
        <w:t xml:space="preserve">ADRESSE ET </w:t>
      </w:r>
      <w:r w:rsidR="00E23BFA">
        <w:rPr>
          <w:lang w:val="fr-FR"/>
        </w:rPr>
        <w:t>LIEU</w:t>
      </w:r>
      <w:r w:rsidR="006A6312">
        <w:rPr>
          <w:lang w:val="fr-FR"/>
        </w:rPr>
        <w:t xml:space="preserve"> </w:t>
      </w:r>
      <w:r w:rsidRPr="00E322B9">
        <w:rPr>
          <w:lang w:val="fr-FR"/>
        </w:rPr>
        <w:t>DE RÉSIDENCE</w:t>
      </w:r>
      <w:r w:rsidR="00D2527D" w:rsidRPr="00E322B9">
        <w:rPr>
          <w:lang w:val="fr-FR"/>
        </w:rPr>
        <w:t xml:space="preserve"> </w:t>
      </w:r>
      <w:bookmarkEnd w:id="6"/>
      <w:r w:rsidR="00D2527D" w:rsidRPr="00E322B9">
        <w:rPr>
          <w:lang w:val="fr-FR"/>
        </w:rPr>
        <w:t>______________________________________________________</w:t>
      </w:r>
    </w:p>
    <w:p w14:paraId="55DDD307" w14:textId="465B2D3D" w:rsidR="00D2527D" w:rsidRPr="00E322B9" w:rsidRDefault="00743AB9">
      <w:pPr>
        <w:rPr>
          <w:lang w:val="fr-FR"/>
        </w:rPr>
      </w:pPr>
      <w:bookmarkStart w:id="7" w:name="_Hlk74143965"/>
      <w:r w:rsidRPr="00E322B9">
        <w:rPr>
          <w:lang w:val="fr-FR"/>
        </w:rPr>
        <w:t>N</w:t>
      </w:r>
      <w:r w:rsidRPr="00E322B9">
        <w:rPr>
          <w:rFonts w:cstheme="minorHAnsi"/>
          <w:lang w:val="fr-FR"/>
        </w:rPr>
        <w:t>°</w:t>
      </w:r>
      <w:r w:rsidRPr="00E322B9">
        <w:rPr>
          <w:lang w:val="fr-FR"/>
        </w:rPr>
        <w:t xml:space="preserve"> D’IDENTIFICATION PERSONNEL</w:t>
      </w:r>
      <w:r w:rsidR="00D2527D" w:rsidRPr="00E322B9">
        <w:rPr>
          <w:lang w:val="fr-FR"/>
        </w:rPr>
        <w:t xml:space="preserve"> </w:t>
      </w:r>
      <w:r w:rsidR="00E322B9" w:rsidRPr="00E322B9">
        <w:rPr>
          <w:lang w:val="fr-FR"/>
        </w:rPr>
        <w:t>- NUMÉRO</w:t>
      </w:r>
      <w:r w:rsidRPr="00E322B9">
        <w:rPr>
          <w:lang w:val="fr-FR"/>
        </w:rPr>
        <w:t xml:space="preserve"> DE CARTE D’IDENTITÉ</w:t>
      </w:r>
      <w:r w:rsidR="00D2527D" w:rsidRPr="00E322B9">
        <w:rPr>
          <w:lang w:val="fr-FR"/>
        </w:rPr>
        <w:t xml:space="preserve"> / </w:t>
      </w:r>
      <w:r w:rsidRPr="00E322B9">
        <w:rPr>
          <w:lang w:val="fr-FR"/>
        </w:rPr>
        <w:t>D</w:t>
      </w:r>
      <w:r w:rsidR="00E23BFA">
        <w:rPr>
          <w:lang w:val="fr-FR"/>
        </w:rPr>
        <w:t>E</w:t>
      </w:r>
      <w:r w:rsidRPr="00E322B9">
        <w:rPr>
          <w:lang w:val="fr-FR"/>
        </w:rPr>
        <w:t xml:space="preserve"> PASSEPORT</w:t>
      </w:r>
      <w:bookmarkEnd w:id="7"/>
      <w:r w:rsidR="006A6312">
        <w:rPr>
          <w:lang w:val="fr-FR"/>
        </w:rPr>
        <w:t xml:space="preserve"> </w:t>
      </w:r>
      <w:r w:rsidR="00D2527D" w:rsidRPr="00E322B9">
        <w:rPr>
          <w:lang w:val="fr-FR"/>
        </w:rPr>
        <w:t>_________________________________________________</w:t>
      </w:r>
      <w:r w:rsidRPr="00E322B9">
        <w:rPr>
          <w:lang w:val="fr-FR"/>
        </w:rPr>
        <w:t>________________________</w:t>
      </w:r>
      <w:r w:rsidR="006A6312">
        <w:rPr>
          <w:lang w:val="fr-FR"/>
        </w:rPr>
        <w:t>________</w:t>
      </w:r>
    </w:p>
    <w:p w14:paraId="1DB798CE" w14:textId="6785549A" w:rsidR="005C23AE" w:rsidRPr="00E322B9" w:rsidRDefault="00743AB9">
      <w:pPr>
        <w:rPr>
          <w:lang w:val="fr-FR"/>
        </w:rPr>
      </w:pPr>
      <w:r w:rsidRPr="00E322B9">
        <w:rPr>
          <w:lang w:val="fr-FR"/>
        </w:rPr>
        <w:t>PRÉNOM ET NOM DU CONDUCTEUR</w:t>
      </w:r>
      <w:r w:rsidR="005C23AE" w:rsidRPr="00E322B9">
        <w:rPr>
          <w:lang w:val="fr-FR"/>
        </w:rPr>
        <w:t>____________________________________________________</w:t>
      </w:r>
    </w:p>
    <w:p w14:paraId="293D6465" w14:textId="32E35DD2" w:rsidR="00D2527D" w:rsidRPr="00E322B9" w:rsidRDefault="00743AB9">
      <w:pPr>
        <w:rPr>
          <w:lang w:val="fr-FR"/>
        </w:rPr>
      </w:pPr>
      <w:r w:rsidRPr="00E322B9">
        <w:rPr>
          <w:lang w:val="fr-FR"/>
        </w:rPr>
        <w:t>NUMÉRO D</w:t>
      </w:r>
      <w:r w:rsidR="002C23FF">
        <w:rPr>
          <w:lang w:val="fr-FR"/>
        </w:rPr>
        <w:t xml:space="preserve">U </w:t>
      </w:r>
      <w:r w:rsidRPr="00E322B9">
        <w:rPr>
          <w:lang w:val="fr-FR"/>
        </w:rPr>
        <w:t>PERMIS DE CONDUIRE</w:t>
      </w:r>
      <w:r w:rsidR="00D2527D" w:rsidRPr="00E322B9">
        <w:rPr>
          <w:lang w:val="fr-FR"/>
        </w:rPr>
        <w:t>____________________________________________________</w:t>
      </w:r>
    </w:p>
    <w:p w14:paraId="1A5D774C" w14:textId="579300E7" w:rsidR="00D2527D" w:rsidRPr="00E322B9" w:rsidRDefault="00781949">
      <w:pPr>
        <w:rPr>
          <w:lang w:val="fr-FR"/>
        </w:rPr>
      </w:pPr>
      <w:r>
        <w:rPr>
          <w:lang w:val="fr-FR"/>
        </w:rPr>
        <w:t>LIEU</w:t>
      </w:r>
      <w:r w:rsidRPr="00E322B9">
        <w:rPr>
          <w:lang w:val="fr-FR"/>
        </w:rPr>
        <w:t xml:space="preserve"> </w:t>
      </w:r>
      <w:r w:rsidR="00A9679A" w:rsidRPr="00E322B9">
        <w:rPr>
          <w:lang w:val="fr-FR"/>
        </w:rPr>
        <w:t>ET DATE DE DÉLIVRANCE DU PERMIS DE CONDUIRE</w:t>
      </w:r>
      <w:r w:rsidR="00D2527D" w:rsidRPr="00E322B9">
        <w:rPr>
          <w:lang w:val="fr-FR"/>
        </w:rPr>
        <w:t>___________________________________</w:t>
      </w:r>
    </w:p>
    <w:p w14:paraId="2A21B29B" w14:textId="3D967FED" w:rsidR="00D2527D" w:rsidRPr="00E322B9" w:rsidRDefault="00A9679A">
      <w:pPr>
        <w:rPr>
          <w:lang w:val="fr-FR"/>
        </w:rPr>
      </w:pPr>
      <w:bookmarkStart w:id="8" w:name="_Hlk74143976"/>
      <w:r w:rsidRPr="00E322B9">
        <w:rPr>
          <w:lang w:val="fr-FR"/>
        </w:rPr>
        <w:t xml:space="preserve">ENTOURER </w:t>
      </w:r>
      <w:r w:rsidR="004125CC" w:rsidRPr="00E322B9">
        <w:rPr>
          <w:lang w:val="fr-FR"/>
        </w:rPr>
        <w:t xml:space="preserve">:     </w:t>
      </w:r>
      <w:r w:rsidRPr="00E322B9">
        <w:rPr>
          <w:lang w:val="fr-FR"/>
        </w:rPr>
        <w:t xml:space="preserve">VISITE </w:t>
      </w:r>
      <w:r w:rsidR="00781949">
        <w:rPr>
          <w:lang w:val="fr-FR"/>
        </w:rPr>
        <w:t>A LA</w:t>
      </w:r>
      <w:r w:rsidR="00781949" w:rsidRPr="00E322B9">
        <w:rPr>
          <w:lang w:val="fr-FR"/>
        </w:rPr>
        <w:t xml:space="preserve"> </w:t>
      </w:r>
      <w:r w:rsidRPr="00E322B9">
        <w:rPr>
          <w:lang w:val="fr-FR"/>
        </w:rPr>
        <w:t>JOURNÉE</w:t>
      </w:r>
      <w:r w:rsidR="00E414B0" w:rsidRPr="00E322B9">
        <w:rPr>
          <w:lang w:val="fr-FR"/>
        </w:rPr>
        <w:t xml:space="preserve"> </w:t>
      </w:r>
      <w:r w:rsidR="004125CC" w:rsidRPr="00E322B9">
        <w:rPr>
          <w:lang w:val="fr-FR"/>
        </w:rPr>
        <w:t xml:space="preserve">  </w:t>
      </w:r>
      <w:r w:rsidR="00E414B0" w:rsidRPr="00E322B9">
        <w:rPr>
          <w:lang w:val="fr-FR"/>
        </w:rPr>
        <w:t>/</w:t>
      </w:r>
      <w:r w:rsidR="004125CC" w:rsidRPr="00E322B9">
        <w:rPr>
          <w:lang w:val="fr-FR"/>
        </w:rPr>
        <w:t xml:space="preserve">    </w:t>
      </w:r>
      <w:r w:rsidR="00E414B0" w:rsidRPr="00E322B9">
        <w:rPr>
          <w:lang w:val="fr-FR"/>
        </w:rPr>
        <w:t xml:space="preserve"> </w:t>
      </w:r>
      <w:r w:rsidRPr="00E322B9">
        <w:rPr>
          <w:lang w:val="fr-FR"/>
        </w:rPr>
        <w:t xml:space="preserve">CLIENT </w:t>
      </w:r>
      <w:r w:rsidR="00542A3C">
        <w:rPr>
          <w:lang w:val="fr-FR"/>
        </w:rPr>
        <w:t>DE L’</w:t>
      </w:r>
      <w:r w:rsidRPr="00E322B9">
        <w:rPr>
          <w:lang w:val="fr-FR"/>
        </w:rPr>
        <w:t>HÔTEL</w:t>
      </w:r>
      <w:r w:rsidR="004125CC" w:rsidRPr="00E322B9">
        <w:rPr>
          <w:lang w:val="fr-FR"/>
        </w:rPr>
        <w:t xml:space="preserve">   </w:t>
      </w:r>
      <w:r w:rsidR="00E414B0" w:rsidRPr="00E322B9">
        <w:rPr>
          <w:lang w:val="fr-FR"/>
        </w:rPr>
        <w:t xml:space="preserve"> / </w:t>
      </w:r>
      <w:r w:rsidR="004125CC" w:rsidRPr="00E322B9">
        <w:rPr>
          <w:lang w:val="fr-FR"/>
        </w:rPr>
        <w:t xml:space="preserve">    </w:t>
      </w:r>
      <w:r w:rsidRPr="00E322B9">
        <w:rPr>
          <w:lang w:val="fr-FR"/>
        </w:rPr>
        <w:t>PLAISANCIER</w:t>
      </w:r>
      <w:r w:rsidR="00E414B0" w:rsidRPr="00E322B9">
        <w:rPr>
          <w:lang w:val="fr-FR"/>
        </w:rPr>
        <w:t xml:space="preserve"> </w:t>
      </w:r>
    </w:p>
    <w:bookmarkEnd w:id="8"/>
    <w:p w14:paraId="68702526" w14:textId="77777777" w:rsidR="00142C9A" w:rsidRPr="00E322B9" w:rsidRDefault="00142C9A" w:rsidP="0081591D">
      <w:pPr>
        <w:jc w:val="both"/>
        <w:rPr>
          <w:rFonts w:ascii="TyponineSans Reg" w:hAnsi="TyponineSans Reg"/>
          <w:lang w:val="fr-FR"/>
        </w:rPr>
      </w:pPr>
    </w:p>
    <w:p w14:paraId="1DC733B8" w14:textId="77777777" w:rsidR="00142C9A" w:rsidRPr="00E322B9" w:rsidRDefault="00142C9A" w:rsidP="0081591D">
      <w:pPr>
        <w:jc w:val="both"/>
        <w:rPr>
          <w:rFonts w:ascii="TyponineSans Reg" w:hAnsi="TyponineSans Reg"/>
          <w:lang w:val="fr-FR"/>
        </w:rPr>
      </w:pPr>
    </w:p>
    <w:p w14:paraId="75938D46" w14:textId="77777777" w:rsidR="00142C9A" w:rsidRPr="00E322B9" w:rsidRDefault="00142C9A" w:rsidP="006A42FE">
      <w:pPr>
        <w:ind w:left="708"/>
        <w:jc w:val="both"/>
        <w:rPr>
          <w:rFonts w:ascii="TyponineSans Reg" w:hAnsi="TyponineSans Reg"/>
          <w:lang w:val="fr-FR"/>
        </w:rPr>
      </w:pPr>
    </w:p>
    <w:p w14:paraId="7CB9D640" w14:textId="5F1BE446" w:rsidR="005C23AE" w:rsidRPr="00E322B9" w:rsidRDefault="00A9679A" w:rsidP="00E537C8">
      <w:pPr>
        <w:jc w:val="both"/>
        <w:rPr>
          <w:rFonts w:cstheme="minorHAnsi"/>
          <w:sz w:val="24"/>
          <w:szCs w:val="24"/>
          <w:lang w:val="fr-FR"/>
        </w:rPr>
      </w:pPr>
      <w:bookmarkStart w:id="9" w:name="_Hlk74144005"/>
      <w:r w:rsidRPr="00E322B9">
        <w:rPr>
          <w:rFonts w:cstheme="minorHAnsi"/>
          <w:sz w:val="24"/>
          <w:szCs w:val="24"/>
          <w:lang w:val="fr-FR"/>
        </w:rPr>
        <w:t xml:space="preserve">En signant la présente </w:t>
      </w:r>
      <w:r w:rsidR="00DE4796">
        <w:rPr>
          <w:rFonts w:cstheme="minorHAnsi"/>
          <w:sz w:val="24"/>
          <w:szCs w:val="24"/>
          <w:lang w:val="fr-FR"/>
        </w:rPr>
        <w:t>D</w:t>
      </w:r>
      <w:r w:rsidRPr="00E322B9">
        <w:rPr>
          <w:rFonts w:cstheme="minorHAnsi"/>
          <w:sz w:val="24"/>
          <w:szCs w:val="24"/>
          <w:lang w:val="fr-FR"/>
        </w:rPr>
        <w:t xml:space="preserve">éclaration concernant la commande des services et l’acceptation des </w:t>
      </w:r>
      <w:r w:rsidR="00D92BBC">
        <w:rPr>
          <w:rFonts w:cstheme="minorHAnsi"/>
          <w:sz w:val="24"/>
          <w:szCs w:val="24"/>
          <w:lang w:val="fr-FR"/>
        </w:rPr>
        <w:t>C</w:t>
      </w:r>
      <w:r w:rsidRPr="00E322B9">
        <w:rPr>
          <w:rFonts w:cstheme="minorHAnsi"/>
          <w:sz w:val="24"/>
          <w:szCs w:val="24"/>
          <w:lang w:val="fr-FR"/>
        </w:rPr>
        <w:t xml:space="preserve">onditions générales de location du véhicule électrique – je confirme que j’ai </w:t>
      </w:r>
      <w:r w:rsidR="00E537C8" w:rsidRPr="00E322B9">
        <w:rPr>
          <w:rFonts w:cstheme="minorHAnsi"/>
          <w:sz w:val="24"/>
          <w:szCs w:val="24"/>
          <w:lang w:val="fr-FR"/>
        </w:rPr>
        <w:t>lu les Conditions générales de location du véhicule électrique, le</w:t>
      </w:r>
      <w:r w:rsidR="00781949">
        <w:rPr>
          <w:rFonts w:cstheme="minorHAnsi"/>
          <w:sz w:val="24"/>
          <w:szCs w:val="24"/>
          <w:lang w:val="fr-FR"/>
        </w:rPr>
        <w:t>s</w:t>
      </w:r>
      <w:r w:rsidR="00E537C8" w:rsidRPr="00E322B9">
        <w:rPr>
          <w:rFonts w:cstheme="minorHAnsi"/>
          <w:sz w:val="24"/>
          <w:szCs w:val="24"/>
          <w:lang w:val="fr-FR"/>
        </w:rPr>
        <w:t xml:space="preserve"> tarif</w:t>
      </w:r>
      <w:r w:rsidR="00781949">
        <w:rPr>
          <w:rFonts w:cstheme="minorHAnsi"/>
          <w:sz w:val="24"/>
          <w:szCs w:val="24"/>
          <w:lang w:val="fr-FR"/>
        </w:rPr>
        <w:t>s</w:t>
      </w:r>
      <w:r w:rsidR="00E537C8" w:rsidRPr="00E322B9">
        <w:rPr>
          <w:rFonts w:cstheme="minorHAnsi"/>
          <w:sz w:val="24"/>
          <w:szCs w:val="24"/>
          <w:lang w:val="fr-FR"/>
        </w:rPr>
        <w:t xml:space="preserve"> et les </w:t>
      </w:r>
      <w:r w:rsidR="00E322B9" w:rsidRPr="00E322B9">
        <w:rPr>
          <w:rFonts w:cstheme="minorHAnsi"/>
          <w:sz w:val="24"/>
          <w:szCs w:val="24"/>
          <w:lang w:val="fr-FR"/>
        </w:rPr>
        <w:t>règles</w:t>
      </w:r>
      <w:r w:rsidR="00E537C8" w:rsidRPr="00E322B9">
        <w:rPr>
          <w:rFonts w:cstheme="minorHAnsi"/>
          <w:sz w:val="24"/>
          <w:szCs w:val="24"/>
          <w:lang w:val="fr-FR"/>
        </w:rPr>
        <w:t xml:space="preserve"> en matière d’assurance et que je les accepte dans leur intégralité</w:t>
      </w:r>
      <w:bookmarkEnd w:id="9"/>
      <w:r w:rsidR="00E537C8" w:rsidRPr="00E322B9">
        <w:rPr>
          <w:rFonts w:cstheme="minorHAnsi"/>
          <w:sz w:val="24"/>
          <w:szCs w:val="24"/>
          <w:lang w:val="fr-FR"/>
        </w:rPr>
        <w:t>.</w:t>
      </w:r>
    </w:p>
    <w:p w14:paraId="1925438F" w14:textId="2D2BEFC5" w:rsidR="005C23AE" w:rsidRPr="00E322B9" w:rsidRDefault="005C23AE">
      <w:pPr>
        <w:rPr>
          <w:lang w:val="fr-FR"/>
        </w:rPr>
      </w:pPr>
      <w:r w:rsidRPr="00E322B9">
        <w:rPr>
          <w:rFonts w:ascii="TyponineSans Reg" w:hAnsi="TyponineSans Reg"/>
          <w:sz w:val="20"/>
          <w:szCs w:val="20"/>
          <w:lang w:val="fr-FR"/>
        </w:rPr>
        <w:tab/>
      </w:r>
      <w:r w:rsidRPr="00E322B9">
        <w:rPr>
          <w:rFonts w:ascii="TyponineSans Reg" w:hAnsi="TyponineSans Reg"/>
          <w:sz w:val="20"/>
          <w:szCs w:val="20"/>
          <w:lang w:val="fr-FR"/>
        </w:rPr>
        <w:tab/>
      </w:r>
      <w:r w:rsidRPr="00E322B9">
        <w:rPr>
          <w:rFonts w:ascii="TyponineSans Reg" w:hAnsi="TyponineSans Reg"/>
          <w:sz w:val="20"/>
          <w:szCs w:val="20"/>
          <w:lang w:val="fr-FR"/>
        </w:rPr>
        <w:tab/>
      </w:r>
      <w:r w:rsidRPr="00E322B9">
        <w:rPr>
          <w:rFonts w:ascii="TyponineSans Reg" w:hAnsi="TyponineSans Reg"/>
          <w:sz w:val="20"/>
          <w:szCs w:val="20"/>
          <w:lang w:val="fr-FR"/>
        </w:rPr>
        <w:tab/>
      </w:r>
      <w:r w:rsidRPr="00E322B9">
        <w:rPr>
          <w:rFonts w:ascii="TyponineSans Reg" w:hAnsi="TyponineSans Reg"/>
          <w:sz w:val="20"/>
          <w:szCs w:val="20"/>
          <w:lang w:val="fr-FR"/>
        </w:rPr>
        <w:tab/>
      </w:r>
      <w:r w:rsidRPr="00E322B9">
        <w:rPr>
          <w:rFonts w:ascii="TyponineSans Reg" w:hAnsi="TyponineSans Reg"/>
          <w:sz w:val="20"/>
          <w:szCs w:val="20"/>
          <w:lang w:val="fr-FR"/>
        </w:rPr>
        <w:tab/>
      </w:r>
      <w:r w:rsidRPr="00E322B9">
        <w:rPr>
          <w:rFonts w:ascii="TyponineSans Reg" w:hAnsi="TyponineSans Reg"/>
          <w:sz w:val="20"/>
          <w:szCs w:val="20"/>
          <w:lang w:val="fr-FR"/>
        </w:rPr>
        <w:tab/>
      </w:r>
      <w:r w:rsidRPr="00E322B9">
        <w:rPr>
          <w:rFonts w:ascii="TyponineSans Reg" w:hAnsi="TyponineSans Reg"/>
          <w:sz w:val="20"/>
          <w:szCs w:val="20"/>
          <w:lang w:val="fr-FR"/>
        </w:rPr>
        <w:tab/>
      </w:r>
      <w:r w:rsidRPr="00E322B9">
        <w:rPr>
          <w:rFonts w:ascii="TyponineSans Reg" w:hAnsi="TyponineSans Reg"/>
          <w:sz w:val="20"/>
          <w:szCs w:val="20"/>
          <w:lang w:val="fr-FR"/>
        </w:rPr>
        <w:tab/>
        <w:t>______________________</w:t>
      </w:r>
    </w:p>
    <w:p w14:paraId="78705546" w14:textId="77777777" w:rsidR="005C23AE" w:rsidRPr="00E322B9" w:rsidRDefault="005C23AE">
      <w:pPr>
        <w:rPr>
          <w:b/>
          <w:bCs/>
          <w:lang w:val="fr-FR"/>
        </w:rPr>
      </w:pPr>
      <w:r w:rsidRPr="00E322B9">
        <w:rPr>
          <w:b/>
          <w:bCs/>
          <w:lang w:val="fr-FR"/>
        </w:rPr>
        <w:br w:type="page"/>
      </w:r>
    </w:p>
    <w:p w14:paraId="6918B078" w14:textId="4B134616" w:rsidR="00E414B0" w:rsidRPr="00E322B9" w:rsidRDefault="00E537C8">
      <w:pPr>
        <w:rPr>
          <w:rFonts w:cstheme="minorHAnsi"/>
          <w:b/>
          <w:bCs/>
          <w:sz w:val="20"/>
          <w:szCs w:val="20"/>
          <w:lang w:val="fr-FR"/>
        </w:rPr>
      </w:pPr>
      <w:r w:rsidRPr="00E322B9">
        <w:rPr>
          <w:rFonts w:cstheme="minorHAnsi"/>
          <w:b/>
          <w:bCs/>
          <w:sz w:val="20"/>
          <w:szCs w:val="20"/>
          <w:lang w:val="fr-FR"/>
        </w:rPr>
        <w:lastRenderedPageBreak/>
        <w:t>CONDITIONS GÉNÉRALES DE LOCATION DU VÉHICULE ÉLECTRIQUE</w:t>
      </w:r>
    </w:p>
    <w:p w14:paraId="26CE0594" w14:textId="1EB79D66" w:rsidR="00E414B0" w:rsidRPr="00E322B9" w:rsidRDefault="005C23AE" w:rsidP="005C23AE">
      <w:pPr>
        <w:rPr>
          <w:rFonts w:cstheme="minorHAnsi"/>
          <w:b/>
          <w:bCs/>
          <w:sz w:val="20"/>
          <w:szCs w:val="20"/>
          <w:lang w:val="fr-FR"/>
        </w:rPr>
      </w:pPr>
      <w:r w:rsidRPr="00E322B9">
        <w:rPr>
          <w:rFonts w:cstheme="minorHAnsi"/>
          <w:b/>
          <w:bCs/>
          <w:sz w:val="20"/>
          <w:szCs w:val="20"/>
          <w:lang w:val="fr-FR"/>
        </w:rPr>
        <w:t xml:space="preserve">1. </w:t>
      </w:r>
      <w:bookmarkStart w:id="10" w:name="_Hlk74217221"/>
      <w:r w:rsidR="00DE4796">
        <w:rPr>
          <w:rFonts w:cstheme="minorHAnsi"/>
          <w:b/>
          <w:bCs/>
          <w:sz w:val="20"/>
          <w:szCs w:val="20"/>
          <w:lang w:val="fr-FR"/>
        </w:rPr>
        <w:t>DISPOSITIONS PRÉLIMINAIRES</w:t>
      </w:r>
      <w:r w:rsidR="00544700">
        <w:rPr>
          <w:rFonts w:cstheme="minorHAnsi"/>
          <w:b/>
          <w:bCs/>
          <w:sz w:val="20"/>
          <w:szCs w:val="20"/>
          <w:lang w:val="fr-FR"/>
        </w:rPr>
        <w:t xml:space="preserve"> </w:t>
      </w:r>
      <w:bookmarkEnd w:id="10"/>
    </w:p>
    <w:p w14:paraId="6939F9B9" w14:textId="51C1EEDA" w:rsidR="00E537C8" w:rsidRPr="00E322B9" w:rsidRDefault="00E414B0" w:rsidP="005C23AE">
      <w:pPr>
        <w:jc w:val="both"/>
        <w:rPr>
          <w:rFonts w:cstheme="minorHAnsi"/>
          <w:sz w:val="20"/>
          <w:szCs w:val="20"/>
          <w:lang w:val="fr-FR"/>
        </w:rPr>
      </w:pPr>
      <w:r w:rsidRPr="00E322B9">
        <w:rPr>
          <w:rFonts w:cstheme="minorHAnsi"/>
          <w:b/>
          <w:bCs/>
          <w:sz w:val="20"/>
          <w:szCs w:val="20"/>
          <w:lang w:val="fr-FR"/>
        </w:rPr>
        <w:t>1.1.</w:t>
      </w:r>
      <w:r w:rsidRPr="00E322B9">
        <w:rPr>
          <w:rFonts w:cstheme="minorHAnsi"/>
          <w:sz w:val="20"/>
          <w:szCs w:val="20"/>
          <w:lang w:val="fr-FR"/>
        </w:rPr>
        <w:t xml:space="preserve"> </w:t>
      </w:r>
      <w:r w:rsidR="00EC65A2" w:rsidRPr="00E322B9">
        <w:rPr>
          <w:rFonts w:cstheme="minorHAnsi"/>
          <w:sz w:val="20"/>
          <w:szCs w:val="20"/>
          <w:lang w:val="fr-FR"/>
        </w:rPr>
        <w:t xml:space="preserve">Dans le cadre des présentes </w:t>
      </w:r>
      <w:r w:rsidR="00DE4796">
        <w:rPr>
          <w:rFonts w:cstheme="minorHAnsi"/>
          <w:sz w:val="20"/>
          <w:szCs w:val="20"/>
          <w:lang w:val="fr-FR"/>
        </w:rPr>
        <w:t>C</w:t>
      </w:r>
      <w:r w:rsidR="00EC65A2" w:rsidRPr="00E322B9">
        <w:rPr>
          <w:rFonts w:cstheme="minorHAnsi"/>
          <w:sz w:val="20"/>
          <w:szCs w:val="20"/>
          <w:lang w:val="fr-FR"/>
        </w:rPr>
        <w:t>onditions générales, l’</w:t>
      </w:r>
      <w:r w:rsidR="00DE4796">
        <w:rPr>
          <w:rFonts w:cstheme="minorHAnsi"/>
          <w:sz w:val="20"/>
          <w:szCs w:val="20"/>
          <w:lang w:val="fr-FR"/>
        </w:rPr>
        <w:t>É</w:t>
      </w:r>
      <w:r w:rsidR="00EC65A2" w:rsidRPr="00E322B9">
        <w:rPr>
          <w:rFonts w:cstheme="minorHAnsi"/>
          <w:sz w:val="20"/>
          <w:szCs w:val="20"/>
          <w:lang w:val="fr-FR"/>
        </w:rPr>
        <w:t xml:space="preserve">tablissement public « Nacionalni park Brijuni » (ci-après : Brijuni) définit les conditions et les autorisations applicables aux personnes morales </w:t>
      </w:r>
      <w:r w:rsidR="00DE4796">
        <w:rPr>
          <w:rFonts w:cstheme="minorHAnsi"/>
          <w:sz w:val="20"/>
          <w:szCs w:val="20"/>
          <w:lang w:val="fr-FR"/>
        </w:rPr>
        <w:t>ou</w:t>
      </w:r>
      <w:r w:rsidR="00DE4796" w:rsidRPr="00E322B9">
        <w:rPr>
          <w:rFonts w:cstheme="minorHAnsi"/>
          <w:sz w:val="20"/>
          <w:szCs w:val="20"/>
          <w:lang w:val="fr-FR"/>
        </w:rPr>
        <w:t xml:space="preserve"> </w:t>
      </w:r>
      <w:r w:rsidR="00EC65A2" w:rsidRPr="00E322B9">
        <w:rPr>
          <w:rFonts w:cstheme="minorHAnsi"/>
          <w:sz w:val="20"/>
          <w:szCs w:val="20"/>
          <w:lang w:val="fr-FR"/>
        </w:rPr>
        <w:t xml:space="preserve">physiques qui louent un véhicule électrique (ci-après : Utilisateur) et </w:t>
      </w:r>
      <w:r w:rsidR="00986AA9" w:rsidRPr="00E322B9">
        <w:rPr>
          <w:rFonts w:cstheme="minorHAnsi"/>
          <w:sz w:val="20"/>
          <w:szCs w:val="20"/>
          <w:lang w:val="fr-FR"/>
        </w:rPr>
        <w:t xml:space="preserve">aménagent les autorisations et la </w:t>
      </w:r>
      <w:r w:rsidR="002B0589" w:rsidRPr="00E322B9">
        <w:rPr>
          <w:rFonts w:cstheme="minorHAnsi"/>
          <w:sz w:val="20"/>
          <w:szCs w:val="20"/>
          <w:lang w:val="fr-FR"/>
        </w:rPr>
        <w:t>conduite</w:t>
      </w:r>
      <w:r w:rsidR="00986AA9" w:rsidRPr="00E322B9">
        <w:rPr>
          <w:rFonts w:cstheme="minorHAnsi"/>
          <w:sz w:val="20"/>
          <w:szCs w:val="20"/>
          <w:lang w:val="fr-FR"/>
        </w:rPr>
        <w:t xml:space="preserve"> du véhicule électrique loué, la réception et la restitution, le paiement, l’assurance, les accidents de la circulation et autres droits et obligations.</w:t>
      </w:r>
    </w:p>
    <w:p w14:paraId="339B2B5F" w14:textId="2D43AEF3" w:rsidR="00986AA9" w:rsidRPr="00E322B9" w:rsidRDefault="00E414B0" w:rsidP="005C23AE">
      <w:pPr>
        <w:jc w:val="both"/>
        <w:rPr>
          <w:rFonts w:cstheme="minorHAnsi"/>
          <w:sz w:val="20"/>
          <w:szCs w:val="20"/>
          <w:lang w:val="fr-FR"/>
        </w:rPr>
      </w:pPr>
      <w:r w:rsidRPr="00E322B9">
        <w:rPr>
          <w:rFonts w:cstheme="minorHAnsi"/>
          <w:b/>
          <w:bCs/>
          <w:sz w:val="20"/>
          <w:szCs w:val="20"/>
          <w:lang w:val="fr-FR"/>
        </w:rPr>
        <w:t>1.2.</w:t>
      </w:r>
      <w:r w:rsidRPr="00E322B9">
        <w:rPr>
          <w:rFonts w:cstheme="minorHAnsi"/>
          <w:sz w:val="20"/>
          <w:szCs w:val="20"/>
          <w:lang w:val="fr-FR"/>
        </w:rPr>
        <w:t xml:space="preserve"> </w:t>
      </w:r>
      <w:r w:rsidR="00986AA9" w:rsidRPr="00E322B9">
        <w:rPr>
          <w:rFonts w:cstheme="minorHAnsi"/>
          <w:sz w:val="20"/>
          <w:szCs w:val="20"/>
          <w:lang w:val="fr-FR"/>
        </w:rPr>
        <w:t xml:space="preserve">En signant la présente </w:t>
      </w:r>
      <w:r w:rsidR="00DE4796">
        <w:rPr>
          <w:rFonts w:cstheme="minorHAnsi"/>
          <w:sz w:val="20"/>
          <w:szCs w:val="20"/>
          <w:lang w:val="fr-FR"/>
        </w:rPr>
        <w:t>D</w:t>
      </w:r>
      <w:r w:rsidR="00986AA9" w:rsidRPr="00E322B9">
        <w:rPr>
          <w:rFonts w:cstheme="minorHAnsi"/>
          <w:sz w:val="20"/>
          <w:szCs w:val="20"/>
          <w:lang w:val="fr-FR"/>
        </w:rPr>
        <w:t xml:space="preserve">éclaration concernant la commande des services et l’acceptation des </w:t>
      </w:r>
      <w:r w:rsidR="00B15AC6">
        <w:rPr>
          <w:rFonts w:cstheme="minorHAnsi"/>
          <w:sz w:val="20"/>
          <w:szCs w:val="20"/>
          <w:lang w:val="fr-FR"/>
        </w:rPr>
        <w:t>C</w:t>
      </w:r>
      <w:r w:rsidR="00986AA9" w:rsidRPr="00E322B9">
        <w:rPr>
          <w:rFonts w:cstheme="minorHAnsi"/>
          <w:sz w:val="20"/>
          <w:szCs w:val="20"/>
          <w:lang w:val="fr-FR"/>
        </w:rPr>
        <w:t xml:space="preserve">onditions générales de location du véhicule électrique </w:t>
      </w:r>
      <w:r w:rsidR="000D2FBE" w:rsidRPr="00E322B9">
        <w:rPr>
          <w:rFonts w:cstheme="minorHAnsi"/>
          <w:sz w:val="20"/>
          <w:szCs w:val="20"/>
          <w:lang w:val="fr-FR"/>
        </w:rPr>
        <w:t>(ci-après : Déclaration), l’Utilisateur</w:t>
      </w:r>
      <w:r w:rsidR="00986AA9" w:rsidRPr="00E322B9">
        <w:rPr>
          <w:rFonts w:cstheme="minorHAnsi"/>
          <w:sz w:val="20"/>
          <w:szCs w:val="20"/>
          <w:lang w:val="fr-FR"/>
        </w:rPr>
        <w:t xml:space="preserve"> confirme </w:t>
      </w:r>
      <w:r w:rsidR="000D2FBE" w:rsidRPr="00E322B9">
        <w:rPr>
          <w:rFonts w:cstheme="minorHAnsi"/>
          <w:sz w:val="20"/>
          <w:szCs w:val="20"/>
          <w:lang w:val="fr-FR"/>
        </w:rPr>
        <w:t>qu’il a lu</w:t>
      </w:r>
      <w:r w:rsidR="00986AA9" w:rsidRPr="00E322B9">
        <w:rPr>
          <w:rFonts w:cstheme="minorHAnsi"/>
          <w:sz w:val="20"/>
          <w:szCs w:val="20"/>
          <w:lang w:val="fr-FR"/>
        </w:rPr>
        <w:t xml:space="preserve"> les Conditions générales de location du véhicule électrique, le</w:t>
      </w:r>
      <w:r w:rsidR="00DE4796">
        <w:rPr>
          <w:rFonts w:cstheme="minorHAnsi"/>
          <w:sz w:val="20"/>
          <w:szCs w:val="20"/>
          <w:lang w:val="fr-FR"/>
        </w:rPr>
        <w:t>s</w:t>
      </w:r>
      <w:r w:rsidR="00986AA9" w:rsidRPr="00E322B9">
        <w:rPr>
          <w:rFonts w:cstheme="minorHAnsi"/>
          <w:sz w:val="20"/>
          <w:szCs w:val="20"/>
          <w:lang w:val="fr-FR"/>
        </w:rPr>
        <w:t xml:space="preserve"> tarif</w:t>
      </w:r>
      <w:r w:rsidR="00DE4796">
        <w:rPr>
          <w:rFonts w:cstheme="minorHAnsi"/>
          <w:sz w:val="20"/>
          <w:szCs w:val="20"/>
          <w:lang w:val="fr-FR"/>
        </w:rPr>
        <w:t>s</w:t>
      </w:r>
      <w:r w:rsidR="00986AA9" w:rsidRPr="00E322B9">
        <w:rPr>
          <w:rFonts w:cstheme="minorHAnsi"/>
          <w:sz w:val="20"/>
          <w:szCs w:val="20"/>
          <w:lang w:val="fr-FR"/>
        </w:rPr>
        <w:t xml:space="preserve"> et les </w:t>
      </w:r>
      <w:r w:rsidR="00E322B9" w:rsidRPr="00E322B9">
        <w:rPr>
          <w:rFonts w:cstheme="minorHAnsi"/>
          <w:sz w:val="20"/>
          <w:szCs w:val="20"/>
          <w:lang w:val="fr-FR"/>
        </w:rPr>
        <w:t>règles</w:t>
      </w:r>
      <w:r w:rsidR="00986AA9" w:rsidRPr="00E322B9">
        <w:rPr>
          <w:rFonts w:cstheme="minorHAnsi"/>
          <w:sz w:val="20"/>
          <w:szCs w:val="20"/>
          <w:lang w:val="fr-FR"/>
        </w:rPr>
        <w:t xml:space="preserve"> en matière d’assurance et </w:t>
      </w:r>
      <w:r w:rsidR="000D2FBE" w:rsidRPr="00E322B9">
        <w:rPr>
          <w:rFonts w:cstheme="minorHAnsi"/>
          <w:sz w:val="20"/>
          <w:szCs w:val="20"/>
          <w:lang w:val="fr-FR"/>
        </w:rPr>
        <w:t>qu’il</w:t>
      </w:r>
      <w:r w:rsidR="00986AA9" w:rsidRPr="00E322B9">
        <w:rPr>
          <w:rFonts w:cstheme="minorHAnsi"/>
          <w:sz w:val="20"/>
          <w:szCs w:val="20"/>
          <w:lang w:val="fr-FR"/>
        </w:rPr>
        <w:t xml:space="preserve"> les accepte dans leur intégral</w:t>
      </w:r>
      <w:r w:rsidR="000D2FBE" w:rsidRPr="00E322B9">
        <w:rPr>
          <w:rFonts w:cstheme="minorHAnsi"/>
          <w:sz w:val="20"/>
          <w:szCs w:val="20"/>
          <w:lang w:val="fr-FR"/>
        </w:rPr>
        <w:t>ité.</w:t>
      </w:r>
    </w:p>
    <w:p w14:paraId="28BA902A" w14:textId="6276C942" w:rsidR="00E414B0" w:rsidRPr="00E322B9" w:rsidRDefault="00E414B0" w:rsidP="005C23AE">
      <w:pPr>
        <w:jc w:val="both"/>
        <w:rPr>
          <w:rFonts w:cstheme="minorHAnsi"/>
          <w:b/>
          <w:bCs/>
          <w:sz w:val="20"/>
          <w:szCs w:val="20"/>
          <w:lang w:val="fr-FR"/>
        </w:rPr>
      </w:pPr>
      <w:r w:rsidRPr="00E322B9">
        <w:rPr>
          <w:rFonts w:cstheme="minorHAnsi"/>
          <w:b/>
          <w:bCs/>
          <w:sz w:val="20"/>
          <w:szCs w:val="20"/>
          <w:lang w:val="fr-FR"/>
        </w:rPr>
        <w:t xml:space="preserve">2. </w:t>
      </w:r>
      <w:r w:rsidR="000D2FBE" w:rsidRPr="00E322B9">
        <w:rPr>
          <w:rFonts w:cstheme="minorHAnsi"/>
          <w:b/>
          <w:bCs/>
          <w:sz w:val="20"/>
          <w:szCs w:val="20"/>
          <w:lang w:val="fr-FR"/>
        </w:rPr>
        <w:t xml:space="preserve">AUTORISATION ET </w:t>
      </w:r>
      <w:r w:rsidR="002C23FF">
        <w:rPr>
          <w:rFonts w:cstheme="minorHAnsi"/>
          <w:b/>
          <w:bCs/>
          <w:sz w:val="20"/>
          <w:szCs w:val="20"/>
          <w:lang w:val="fr-FR"/>
        </w:rPr>
        <w:t>CONDUITE</w:t>
      </w:r>
      <w:r w:rsidR="000D2FBE" w:rsidRPr="00E322B9">
        <w:rPr>
          <w:rFonts w:cstheme="minorHAnsi"/>
          <w:b/>
          <w:bCs/>
          <w:sz w:val="20"/>
          <w:szCs w:val="20"/>
          <w:lang w:val="fr-FR"/>
        </w:rPr>
        <w:t xml:space="preserve"> DU VÉHICULE ÉLECTRIQUE LOUÉ</w:t>
      </w:r>
    </w:p>
    <w:p w14:paraId="49D8038F" w14:textId="66952F62" w:rsidR="000D2FBE" w:rsidRPr="00E322B9" w:rsidRDefault="00E414B0" w:rsidP="00395259">
      <w:pPr>
        <w:jc w:val="both"/>
        <w:rPr>
          <w:rFonts w:cstheme="minorHAnsi"/>
          <w:sz w:val="20"/>
          <w:szCs w:val="20"/>
          <w:lang w:val="fr-FR"/>
        </w:rPr>
      </w:pPr>
      <w:r w:rsidRPr="00E322B9">
        <w:rPr>
          <w:rFonts w:cstheme="minorHAnsi"/>
          <w:b/>
          <w:bCs/>
          <w:sz w:val="20"/>
          <w:szCs w:val="20"/>
          <w:lang w:val="fr-FR"/>
        </w:rPr>
        <w:t>2.1</w:t>
      </w:r>
      <w:r w:rsidRPr="00E322B9">
        <w:rPr>
          <w:rFonts w:cstheme="minorHAnsi"/>
          <w:sz w:val="20"/>
          <w:szCs w:val="20"/>
          <w:lang w:val="fr-FR"/>
        </w:rPr>
        <w:t xml:space="preserve">. </w:t>
      </w:r>
      <w:r w:rsidR="000D2FBE" w:rsidRPr="00E322B9">
        <w:rPr>
          <w:rFonts w:cstheme="minorHAnsi"/>
          <w:sz w:val="20"/>
          <w:szCs w:val="20"/>
          <w:lang w:val="fr-FR"/>
        </w:rPr>
        <w:t>Le véhicule électrique peut être loué par une personne morale ou physique</w:t>
      </w:r>
      <w:r w:rsidR="002B0589" w:rsidRPr="00E322B9">
        <w:rPr>
          <w:rFonts w:cstheme="minorHAnsi"/>
          <w:sz w:val="20"/>
          <w:szCs w:val="20"/>
          <w:lang w:val="fr-FR"/>
        </w:rPr>
        <w:t xml:space="preserve"> et peut être conduit par une personne d’au moins 18 ans titulaire d’un permis de conduire </w:t>
      </w:r>
      <w:r w:rsidR="009E7175">
        <w:rPr>
          <w:rFonts w:cstheme="minorHAnsi"/>
          <w:sz w:val="20"/>
          <w:szCs w:val="20"/>
          <w:lang w:val="fr-FR"/>
        </w:rPr>
        <w:t>valide</w:t>
      </w:r>
      <w:r w:rsidR="002B0589" w:rsidRPr="00E322B9">
        <w:rPr>
          <w:rFonts w:cstheme="minorHAnsi"/>
          <w:sz w:val="20"/>
          <w:szCs w:val="20"/>
          <w:lang w:val="fr-FR"/>
        </w:rPr>
        <w:t xml:space="preserve">, qui </w:t>
      </w:r>
      <w:r w:rsidR="009E7175">
        <w:rPr>
          <w:rFonts w:cstheme="minorHAnsi"/>
          <w:sz w:val="20"/>
          <w:szCs w:val="20"/>
          <w:lang w:val="fr-FR"/>
        </w:rPr>
        <w:t xml:space="preserve">devra </w:t>
      </w:r>
      <w:r w:rsidR="009E7175" w:rsidRPr="00E322B9">
        <w:rPr>
          <w:rFonts w:cstheme="minorHAnsi"/>
          <w:sz w:val="20"/>
          <w:szCs w:val="20"/>
          <w:lang w:val="fr-FR"/>
        </w:rPr>
        <w:t xml:space="preserve">être </w:t>
      </w:r>
      <w:r w:rsidR="002B0589" w:rsidRPr="00E322B9">
        <w:rPr>
          <w:rFonts w:cstheme="minorHAnsi"/>
          <w:sz w:val="20"/>
          <w:szCs w:val="20"/>
          <w:lang w:val="fr-FR"/>
        </w:rPr>
        <w:t>présenté à l’employé</w:t>
      </w:r>
      <w:r w:rsidR="009E7175" w:rsidRPr="00E322B9">
        <w:rPr>
          <w:rFonts w:cstheme="minorHAnsi"/>
          <w:sz w:val="20"/>
          <w:szCs w:val="20"/>
          <w:lang w:val="fr-FR"/>
        </w:rPr>
        <w:t xml:space="preserve"> </w:t>
      </w:r>
      <w:r w:rsidR="009E7175">
        <w:rPr>
          <w:rFonts w:cstheme="minorHAnsi"/>
          <w:sz w:val="20"/>
          <w:szCs w:val="20"/>
          <w:lang w:val="fr-FR"/>
        </w:rPr>
        <w:t xml:space="preserve">autorisé </w:t>
      </w:r>
      <w:r w:rsidR="002B0589" w:rsidRPr="00E322B9">
        <w:rPr>
          <w:rFonts w:cstheme="minorHAnsi"/>
          <w:sz w:val="20"/>
          <w:szCs w:val="20"/>
          <w:lang w:val="fr-FR"/>
        </w:rPr>
        <w:t>de Brijuni lors de la réception du véhicule électrique.</w:t>
      </w:r>
    </w:p>
    <w:p w14:paraId="499EDB9F" w14:textId="4C34F69C" w:rsidR="002B0589" w:rsidRPr="00E322B9" w:rsidRDefault="00E414B0" w:rsidP="005C23AE">
      <w:pPr>
        <w:jc w:val="both"/>
        <w:rPr>
          <w:rFonts w:cstheme="minorHAnsi"/>
          <w:sz w:val="20"/>
          <w:szCs w:val="20"/>
          <w:lang w:val="fr-FR"/>
        </w:rPr>
      </w:pPr>
      <w:r w:rsidRPr="00E322B9">
        <w:rPr>
          <w:rFonts w:cstheme="minorHAnsi"/>
          <w:b/>
          <w:bCs/>
          <w:sz w:val="20"/>
          <w:szCs w:val="20"/>
          <w:lang w:val="fr-FR"/>
        </w:rPr>
        <w:t>2.</w:t>
      </w:r>
      <w:r w:rsidR="005C23AE" w:rsidRPr="00E322B9">
        <w:rPr>
          <w:rFonts w:cstheme="minorHAnsi"/>
          <w:b/>
          <w:bCs/>
          <w:sz w:val="20"/>
          <w:szCs w:val="20"/>
          <w:lang w:val="fr-FR"/>
        </w:rPr>
        <w:t>2</w:t>
      </w:r>
      <w:r w:rsidRPr="00E322B9">
        <w:rPr>
          <w:rFonts w:cstheme="minorHAnsi"/>
          <w:b/>
          <w:bCs/>
          <w:sz w:val="20"/>
          <w:szCs w:val="20"/>
          <w:lang w:val="fr-FR"/>
        </w:rPr>
        <w:t>.</w:t>
      </w:r>
      <w:r w:rsidRPr="00E322B9">
        <w:rPr>
          <w:rFonts w:cstheme="minorHAnsi"/>
          <w:sz w:val="20"/>
          <w:szCs w:val="20"/>
          <w:lang w:val="fr-FR"/>
        </w:rPr>
        <w:t xml:space="preserve"> </w:t>
      </w:r>
      <w:r w:rsidR="002B0589" w:rsidRPr="00E322B9">
        <w:rPr>
          <w:rFonts w:cstheme="minorHAnsi"/>
          <w:sz w:val="20"/>
          <w:szCs w:val="20"/>
          <w:lang w:val="fr-FR"/>
        </w:rPr>
        <w:t xml:space="preserve">Seul le conducteur qui est inscrit sur la </w:t>
      </w:r>
      <w:r w:rsidR="009E7175">
        <w:rPr>
          <w:rFonts w:cstheme="minorHAnsi"/>
          <w:sz w:val="20"/>
          <w:szCs w:val="20"/>
          <w:lang w:val="fr-FR"/>
        </w:rPr>
        <w:t>D</w:t>
      </w:r>
      <w:r w:rsidR="002B0589" w:rsidRPr="00E322B9">
        <w:rPr>
          <w:rFonts w:cstheme="minorHAnsi"/>
          <w:sz w:val="20"/>
          <w:szCs w:val="20"/>
          <w:lang w:val="fr-FR"/>
        </w:rPr>
        <w:t xml:space="preserve">éclaration pourra conduire le véhicule électrique loué, </w:t>
      </w:r>
      <w:r w:rsidR="003F5F9C" w:rsidRPr="00E322B9">
        <w:rPr>
          <w:rFonts w:cstheme="minorHAnsi"/>
          <w:sz w:val="20"/>
          <w:szCs w:val="20"/>
          <w:lang w:val="fr-FR"/>
        </w:rPr>
        <w:t xml:space="preserve">conformément aux </w:t>
      </w:r>
      <w:r w:rsidR="009E7175">
        <w:rPr>
          <w:rFonts w:cstheme="minorHAnsi"/>
          <w:sz w:val="20"/>
          <w:szCs w:val="20"/>
          <w:lang w:val="fr-FR"/>
        </w:rPr>
        <w:t>dispositions</w:t>
      </w:r>
      <w:r w:rsidR="009E7175" w:rsidRPr="00E322B9">
        <w:rPr>
          <w:rFonts w:cstheme="minorHAnsi"/>
          <w:sz w:val="20"/>
          <w:szCs w:val="20"/>
          <w:lang w:val="fr-FR"/>
        </w:rPr>
        <w:t xml:space="preserve"> </w:t>
      </w:r>
      <w:r w:rsidR="003F5F9C" w:rsidRPr="00E322B9">
        <w:rPr>
          <w:rFonts w:cstheme="minorHAnsi"/>
          <w:sz w:val="20"/>
          <w:szCs w:val="20"/>
          <w:lang w:val="fr-FR"/>
        </w:rPr>
        <w:t xml:space="preserve">des présentes Conditions générales et aux </w:t>
      </w:r>
      <w:r w:rsidR="009E7175">
        <w:rPr>
          <w:rFonts w:cstheme="minorHAnsi"/>
          <w:sz w:val="20"/>
          <w:szCs w:val="20"/>
          <w:lang w:val="fr-FR"/>
        </w:rPr>
        <w:t xml:space="preserve">toutes les </w:t>
      </w:r>
      <w:r w:rsidR="003F5F9C" w:rsidRPr="00E322B9">
        <w:rPr>
          <w:rFonts w:cstheme="minorHAnsi"/>
          <w:sz w:val="20"/>
          <w:szCs w:val="20"/>
          <w:lang w:val="fr-FR"/>
        </w:rPr>
        <w:t>lois en vigueur.</w:t>
      </w:r>
    </w:p>
    <w:p w14:paraId="19C37ACA" w14:textId="44FB8EB4" w:rsidR="003F5F9C" w:rsidRPr="00E322B9" w:rsidRDefault="00E414B0" w:rsidP="00E414B0">
      <w:pPr>
        <w:jc w:val="both"/>
        <w:rPr>
          <w:rFonts w:cstheme="minorHAnsi"/>
          <w:sz w:val="20"/>
          <w:szCs w:val="20"/>
          <w:lang w:val="fr-FR"/>
        </w:rPr>
      </w:pPr>
      <w:r w:rsidRPr="00E322B9">
        <w:rPr>
          <w:rFonts w:cstheme="minorHAnsi"/>
          <w:b/>
          <w:bCs/>
          <w:sz w:val="20"/>
          <w:szCs w:val="20"/>
          <w:lang w:val="fr-FR"/>
        </w:rPr>
        <w:t>2.</w:t>
      </w:r>
      <w:r w:rsidR="005C23AE" w:rsidRPr="00E322B9">
        <w:rPr>
          <w:rFonts w:cstheme="minorHAnsi"/>
          <w:b/>
          <w:bCs/>
          <w:sz w:val="20"/>
          <w:szCs w:val="20"/>
          <w:lang w:val="fr-FR"/>
        </w:rPr>
        <w:t>3</w:t>
      </w:r>
      <w:r w:rsidRPr="00E322B9">
        <w:rPr>
          <w:rFonts w:cstheme="minorHAnsi"/>
          <w:b/>
          <w:bCs/>
          <w:sz w:val="20"/>
          <w:szCs w:val="20"/>
          <w:lang w:val="fr-FR"/>
        </w:rPr>
        <w:t>.</w:t>
      </w:r>
      <w:r w:rsidRPr="00E322B9">
        <w:rPr>
          <w:rFonts w:cstheme="minorHAnsi"/>
          <w:sz w:val="20"/>
          <w:szCs w:val="20"/>
          <w:lang w:val="fr-FR"/>
        </w:rPr>
        <w:t xml:space="preserve"> </w:t>
      </w:r>
      <w:r w:rsidR="003F5F9C" w:rsidRPr="00E322B9">
        <w:rPr>
          <w:rFonts w:cstheme="minorHAnsi"/>
          <w:sz w:val="20"/>
          <w:szCs w:val="20"/>
          <w:lang w:val="fr-FR"/>
        </w:rPr>
        <w:t>L’Utilisateur s’engage à utiliser le véhicule électrique sur l’</w:t>
      </w:r>
      <w:r w:rsidR="0045125F">
        <w:rPr>
          <w:rFonts w:cstheme="minorHAnsi"/>
          <w:sz w:val="20"/>
          <w:szCs w:val="20"/>
          <w:lang w:val="fr-FR"/>
        </w:rPr>
        <w:t>îl</w:t>
      </w:r>
      <w:r w:rsidR="003F5F9C" w:rsidRPr="00E322B9">
        <w:rPr>
          <w:rFonts w:cstheme="minorHAnsi"/>
          <w:sz w:val="20"/>
          <w:szCs w:val="20"/>
          <w:lang w:val="fr-FR"/>
        </w:rPr>
        <w:t xml:space="preserve">e de Veliki Brijun et à ne pas conduire hors des voies officielles en asphalte (sur les </w:t>
      </w:r>
      <w:r w:rsidR="009E7175">
        <w:rPr>
          <w:rFonts w:cstheme="minorHAnsi"/>
          <w:sz w:val="20"/>
          <w:szCs w:val="20"/>
          <w:lang w:val="fr-FR"/>
        </w:rPr>
        <w:t>espaces verts</w:t>
      </w:r>
      <w:r w:rsidR="003F5F9C" w:rsidRPr="00E322B9">
        <w:rPr>
          <w:rFonts w:cstheme="minorHAnsi"/>
          <w:sz w:val="20"/>
          <w:szCs w:val="20"/>
          <w:lang w:val="fr-FR"/>
        </w:rPr>
        <w:t>)</w:t>
      </w:r>
      <w:r w:rsidR="009A6AD6" w:rsidRPr="00E322B9">
        <w:rPr>
          <w:rFonts w:cstheme="minorHAnsi"/>
          <w:sz w:val="20"/>
          <w:szCs w:val="20"/>
          <w:lang w:val="fr-FR"/>
        </w:rPr>
        <w:t xml:space="preserve">, le tout dans le respect </w:t>
      </w:r>
      <w:r w:rsidR="00A56E37" w:rsidRPr="00A56E37">
        <w:rPr>
          <w:rFonts w:cstheme="minorHAnsi"/>
          <w:sz w:val="20"/>
          <w:szCs w:val="20"/>
          <w:lang w:val="fr-FR"/>
        </w:rPr>
        <w:t>des règles de circulation</w:t>
      </w:r>
      <w:r w:rsidR="009A6AD6" w:rsidRPr="00E322B9">
        <w:rPr>
          <w:rFonts w:cstheme="minorHAnsi"/>
          <w:sz w:val="20"/>
          <w:szCs w:val="20"/>
          <w:lang w:val="fr-FR"/>
        </w:rPr>
        <w:t xml:space="preserve">. À défaut, il sera tenu de </w:t>
      </w:r>
      <w:r w:rsidR="00A56E37" w:rsidRPr="00A56E37">
        <w:rPr>
          <w:rFonts w:cstheme="minorHAnsi"/>
          <w:sz w:val="20"/>
          <w:szCs w:val="20"/>
          <w:lang w:val="fr-FR"/>
        </w:rPr>
        <w:t xml:space="preserve">payer </w:t>
      </w:r>
      <w:r w:rsidR="00B9572F" w:rsidRPr="00A56E37">
        <w:rPr>
          <w:rFonts w:cstheme="minorHAnsi"/>
          <w:sz w:val="20"/>
          <w:szCs w:val="20"/>
          <w:lang w:val="fr-FR"/>
        </w:rPr>
        <w:t>intégralement</w:t>
      </w:r>
      <w:r w:rsidR="00B15AC6">
        <w:rPr>
          <w:rFonts w:cstheme="minorHAnsi"/>
          <w:sz w:val="20"/>
          <w:szCs w:val="20"/>
          <w:lang w:val="fr-FR"/>
        </w:rPr>
        <w:t xml:space="preserve"> </w:t>
      </w:r>
      <w:r w:rsidR="009A6AD6" w:rsidRPr="00E322B9">
        <w:rPr>
          <w:rFonts w:cstheme="minorHAnsi"/>
          <w:sz w:val="20"/>
          <w:szCs w:val="20"/>
          <w:lang w:val="fr-FR"/>
        </w:rPr>
        <w:t xml:space="preserve">les </w:t>
      </w:r>
      <w:r w:rsidR="00B15AC6">
        <w:rPr>
          <w:rFonts w:cstheme="minorHAnsi"/>
          <w:sz w:val="20"/>
          <w:szCs w:val="20"/>
          <w:lang w:val="fr-FR"/>
        </w:rPr>
        <w:t xml:space="preserve">préjudices éventuels </w:t>
      </w:r>
      <w:r w:rsidR="009A6AD6" w:rsidRPr="00E322B9">
        <w:rPr>
          <w:rFonts w:cstheme="minorHAnsi"/>
          <w:sz w:val="20"/>
          <w:szCs w:val="20"/>
          <w:lang w:val="fr-FR"/>
        </w:rPr>
        <w:t>causés.</w:t>
      </w:r>
    </w:p>
    <w:p w14:paraId="7613838A" w14:textId="57F845CD" w:rsidR="008B6B98" w:rsidRPr="00E322B9" w:rsidRDefault="00085ECF" w:rsidP="008B6B98">
      <w:pPr>
        <w:jc w:val="both"/>
        <w:rPr>
          <w:rFonts w:cstheme="minorHAnsi"/>
          <w:b/>
          <w:bCs/>
          <w:sz w:val="20"/>
          <w:szCs w:val="20"/>
          <w:lang w:val="fr-FR"/>
        </w:rPr>
      </w:pPr>
      <w:r w:rsidRPr="00E322B9">
        <w:rPr>
          <w:rFonts w:cstheme="minorHAnsi"/>
          <w:b/>
          <w:bCs/>
          <w:sz w:val="20"/>
          <w:szCs w:val="20"/>
          <w:lang w:val="fr-FR"/>
        </w:rPr>
        <w:t xml:space="preserve">3. </w:t>
      </w:r>
      <w:r w:rsidR="009A6AD6" w:rsidRPr="00E322B9">
        <w:rPr>
          <w:rFonts w:cstheme="minorHAnsi"/>
          <w:b/>
          <w:bCs/>
          <w:sz w:val="20"/>
          <w:szCs w:val="20"/>
          <w:lang w:val="fr-FR"/>
        </w:rPr>
        <w:t>RÉCEPTION DU VÉHICULE ÉLECTRIQUE</w:t>
      </w:r>
    </w:p>
    <w:p w14:paraId="49CE41DB" w14:textId="019E68B6" w:rsidR="009A6AD6" w:rsidRPr="00E322B9" w:rsidRDefault="00085ECF" w:rsidP="00085ECF">
      <w:pPr>
        <w:jc w:val="both"/>
        <w:rPr>
          <w:rFonts w:cstheme="minorHAnsi"/>
          <w:sz w:val="20"/>
          <w:szCs w:val="20"/>
          <w:lang w:val="fr-FR"/>
        </w:rPr>
      </w:pPr>
      <w:r w:rsidRPr="00E322B9">
        <w:rPr>
          <w:rFonts w:cstheme="minorHAnsi"/>
          <w:b/>
          <w:bCs/>
          <w:sz w:val="20"/>
          <w:szCs w:val="20"/>
          <w:lang w:val="fr-FR"/>
        </w:rPr>
        <w:t>3.1</w:t>
      </w:r>
      <w:r w:rsidRPr="00E322B9">
        <w:rPr>
          <w:rFonts w:cstheme="minorHAnsi"/>
          <w:sz w:val="20"/>
          <w:szCs w:val="20"/>
          <w:lang w:val="fr-FR"/>
        </w:rPr>
        <w:t xml:space="preserve">. </w:t>
      </w:r>
      <w:r w:rsidR="009A6AD6" w:rsidRPr="00E322B9">
        <w:rPr>
          <w:rFonts w:cstheme="minorHAnsi"/>
          <w:sz w:val="20"/>
          <w:szCs w:val="20"/>
          <w:lang w:val="fr-FR"/>
        </w:rPr>
        <w:t xml:space="preserve">Lors de la réception du véhicule électrique, l’Utilisateur est tenu </w:t>
      </w:r>
      <w:bookmarkStart w:id="11" w:name="_Hlk74218919"/>
      <w:r w:rsidR="00A56E37">
        <w:rPr>
          <w:rFonts w:cstheme="minorHAnsi"/>
          <w:sz w:val="20"/>
          <w:szCs w:val="20"/>
          <w:lang w:val="fr-FR"/>
        </w:rPr>
        <w:t>de vérifier l’état du</w:t>
      </w:r>
      <w:r w:rsidR="00A56E37" w:rsidRPr="00E322B9">
        <w:rPr>
          <w:rFonts w:cstheme="minorHAnsi"/>
          <w:sz w:val="20"/>
          <w:szCs w:val="20"/>
          <w:lang w:val="fr-FR"/>
        </w:rPr>
        <w:t xml:space="preserve"> </w:t>
      </w:r>
      <w:bookmarkEnd w:id="11"/>
      <w:r w:rsidR="009A6AD6" w:rsidRPr="00E322B9">
        <w:rPr>
          <w:rFonts w:cstheme="minorHAnsi"/>
          <w:sz w:val="20"/>
          <w:szCs w:val="20"/>
          <w:lang w:val="fr-FR"/>
        </w:rPr>
        <w:t>véhicule électrique. S’il</w:t>
      </w:r>
      <w:r w:rsidR="00B70454" w:rsidRPr="00E322B9">
        <w:rPr>
          <w:rFonts w:cstheme="minorHAnsi"/>
          <w:sz w:val="20"/>
          <w:szCs w:val="20"/>
          <w:lang w:val="fr-FR"/>
        </w:rPr>
        <w:t xml:space="preserve"> constate la présence de défauts, l’Utilisateur sera tenu </w:t>
      </w:r>
      <w:bookmarkStart w:id="12" w:name="_Hlk74218949"/>
      <w:r w:rsidR="00A56E37" w:rsidRPr="00A56E37">
        <w:rPr>
          <w:rFonts w:cstheme="minorHAnsi"/>
          <w:sz w:val="20"/>
          <w:szCs w:val="20"/>
          <w:lang w:val="fr-FR"/>
        </w:rPr>
        <w:t>d'indiquer immédiatement</w:t>
      </w:r>
      <w:r w:rsidR="00A56E37">
        <w:rPr>
          <w:rFonts w:cstheme="minorHAnsi"/>
          <w:sz w:val="20"/>
          <w:szCs w:val="20"/>
          <w:lang w:val="fr-FR"/>
        </w:rPr>
        <w:t xml:space="preserve"> </w:t>
      </w:r>
      <w:bookmarkEnd w:id="12"/>
      <w:r w:rsidR="00B70454" w:rsidRPr="00E322B9">
        <w:rPr>
          <w:rFonts w:cstheme="minorHAnsi"/>
          <w:sz w:val="20"/>
          <w:szCs w:val="20"/>
          <w:lang w:val="fr-FR"/>
        </w:rPr>
        <w:t>à l’employé autorisé de Brijuni</w:t>
      </w:r>
      <w:bookmarkStart w:id="13" w:name="_Hlk74218977"/>
      <w:r w:rsidR="00B9572F">
        <w:rPr>
          <w:rFonts w:cstheme="minorHAnsi"/>
          <w:sz w:val="20"/>
          <w:szCs w:val="20"/>
          <w:lang w:val="fr-FR"/>
        </w:rPr>
        <w:t xml:space="preserve"> </w:t>
      </w:r>
      <w:r w:rsidR="00A56E37" w:rsidRPr="00A56E37">
        <w:rPr>
          <w:rFonts w:cstheme="minorHAnsi"/>
          <w:sz w:val="20"/>
          <w:szCs w:val="20"/>
          <w:lang w:val="fr-FR"/>
        </w:rPr>
        <w:t xml:space="preserve">en quoi consistent ces </w:t>
      </w:r>
      <w:r w:rsidR="00A56E37">
        <w:rPr>
          <w:rFonts w:cstheme="minorHAnsi"/>
          <w:sz w:val="20"/>
          <w:szCs w:val="20"/>
          <w:lang w:val="fr-FR"/>
        </w:rPr>
        <w:t>défauts</w:t>
      </w:r>
      <w:bookmarkEnd w:id="13"/>
      <w:r w:rsidR="00B70454" w:rsidRPr="00E322B9">
        <w:rPr>
          <w:rFonts w:cstheme="minorHAnsi"/>
          <w:sz w:val="20"/>
          <w:szCs w:val="20"/>
          <w:lang w:val="fr-FR"/>
        </w:rPr>
        <w:t>.</w:t>
      </w:r>
    </w:p>
    <w:p w14:paraId="7EAA068C" w14:textId="7CB9B252" w:rsidR="00085ECF" w:rsidRPr="00E322B9" w:rsidRDefault="00085ECF" w:rsidP="00085ECF">
      <w:pPr>
        <w:jc w:val="both"/>
        <w:rPr>
          <w:rFonts w:cstheme="minorHAnsi"/>
          <w:b/>
          <w:bCs/>
          <w:sz w:val="20"/>
          <w:szCs w:val="20"/>
          <w:lang w:val="fr-FR"/>
        </w:rPr>
      </w:pPr>
      <w:r w:rsidRPr="00E322B9">
        <w:rPr>
          <w:rFonts w:cstheme="minorHAnsi"/>
          <w:b/>
          <w:bCs/>
          <w:sz w:val="20"/>
          <w:szCs w:val="20"/>
          <w:lang w:val="fr-FR"/>
        </w:rPr>
        <w:t xml:space="preserve">4. </w:t>
      </w:r>
      <w:r w:rsidR="00B70454" w:rsidRPr="00E322B9">
        <w:rPr>
          <w:rFonts w:cstheme="minorHAnsi"/>
          <w:b/>
          <w:bCs/>
          <w:sz w:val="20"/>
          <w:szCs w:val="20"/>
          <w:lang w:val="fr-FR"/>
        </w:rPr>
        <w:t>RESTITUTION DU VÉHICULE ÉLECTRIQUE</w:t>
      </w:r>
    </w:p>
    <w:p w14:paraId="6555243C" w14:textId="179A3E9F" w:rsidR="00B70454" w:rsidRPr="00E322B9" w:rsidRDefault="00085ECF" w:rsidP="00085ECF">
      <w:pPr>
        <w:jc w:val="both"/>
        <w:rPr>
          <w:rFonts w:cstheme="minorHAnsi"/>
          <w:sz w:val="20"/>
          <w:szCs w:val="20"/>
          <w:lang w:val="fr-FR"/>
        </w:rPr>
      </w:pPr>
      <w:r w:rsidRPr="00E322B9">
        <w:rPr>
          <w:rFonts w:cstheme="minorHAnsi"/>
          <w:b/>
          <w:bCs/>
          <w:sz w:val="20"/>
          <w:szCs w:val="20"/>
          <w:lang w:val="fr-FR"/>
        </w:rPr>
        <w:t>4.1.</w:t>
      </w:r>
      <w:r w:rsidRPr="00E322B9">
        <w:rPr>
          <w:rFonts w:cstheme="minorHAnsi"/>
          <w:sz w:val="20"/>
          <w:szCs w:val="20"/>
          <w:lang w:val="fr-FR"/>
        </w:rPr>
        <w:t xml:space="preserve"> </w:t>
      </w:r>
      <w:r w:rsidR="00B70454" w:rsidRPr="00E322B9">
        <w:rPr>
          <w:rFonts w:cstheme="minorHAnsi"/>
          <w:sz w:val="20"/>
          <w:szCs w:val="20"/>
          <w:lang w:val="fr-FR"/>
        </w:rPr>
        <w:t>L’Utilisateur s’engage à restituer le véhicule électrique dans le délai fixé (</w:t>
      </w:r>
      <w:r w:rsidR="00074E02" w:rsidRPr="00E322B9">
        <w:rPr>
          <w:rFonts w:cstheme="minorHAnsi"/>
          <w:sz w:val="20"/>
          <w:szCs w:val="20"/>
          <w:lang w:val="fr-FR"/>
        </w:rPr>
        <w:t xml:space="preserve">heure, date, mois et année) et </w:t>
      </w:r>
      <w:r w:rsidR="006E3C9B">
        <w:rPr>
          <w:rFonts w:cstheme="minorHAnsi"/>
          <w:sz w:val="20"/>
          <w:szCs w:val="20"/>
          <w:lang w:val="fr-FR"/>
        </w:rPr>
        <w:t>au</w:t>
      </w:r>
      <w:r w:rsidR="006E3C9B" w:rsidRPr="00E322B9">
        <w:rPr>
          <w:rFonts w:cstheme="minorHAnsi"/>
          <w:sz w:val="20"/>
          <w:szCs w:val="20"/>
          <w:lang w:val="fr-FR"/>
        </w:rPr>
        <w:t xml:space="preserve"> </w:t>
      </w:r>
      <w:r w:rsidR="00CE673D">
        <w:rPr>
          <w:rFonts w:cstheme="minorHAnsi"/>
          <w:sz w:val="20"/>
          <w:szCs w:val="20"/>
          <w:lang w:val="fr-FR"/>
        </w:rPr>
        <w:t>lieu indiqué dans</w:t>
      </w:r>
      <w:r w:rsidR="00074E02" w:rsidRPr="00E322B9">
        <w:rPr>
          <w:rFonts w:cstheme="minorHAnsi"/>
          <w:sz w:val="20"/>
          <w:szCs w:val="20"/>
          <w:lang w:val="fr-FR"/>
        </w:rPr>
        <w:t xml:space="preserve"> la Déclaration, dans l’état technique dans lequel il se trouvait à sa réception.</w:t>
      </w:r>
    </w:p>
    <w:p w14:paraId="5FD8515F" w14:textId="33381469" w:rsidR="00074E02" w:rsidRPr="00E322B9" w:rsidRDefault="00085ECF" w:rsidP="00085ECF">
      <w:pPr>
        <w:jc w:val="both"/>
        <w:rPr>
          <w:rFonts w:cstheme="minorHAnsi"/>
          <w:sz w:val="20"/>
          <w:szCs w:val="20"/>
          <w:lang w:val="fr-FR"/>
        </w:rPr>
      </w:pPr>
      <w:r w:rsidRPr="00E322B9">
        <w:rPr>
          <w:rFonts w:cstheme="minorHAnsi"/>
          <w:b/>
          <w:bCs/>
          <w:sz w:val="20"/>
          <w:szCs w:val="20"/>
          <w:lang w:val="fr-FR"/>
        </w:rPr>
        <w:t>4.2.</w:t>
      </w:r>
      <w:r w:rsidRPr="00E322B9">
        <w:rPr>
          <w:rFonts w:cstheme="minorHAnsi"/>
          <w:sz w:val="20"/>
          <w:szCs w:val="20"/>
          <w:lang w:val="fr-FR"/>
        </w:rPr>
        <w:t xml:space="preserve"> </w:t>
      </w:r>
      <w:r w:rsidR="00074E02" w:rsidRPr="00E322B9">
        <w:rPr>
          <w:rFonts w:cstheme="minorHAnsi"/>
          <w:sz w:val="20"/>
          <w:szCs w:val="20"/>
          <w:lang w:val="fr-FR"/>
        </w:rPr>
        <w:t xml:space="preserve">L’employé autorisé de Brijuni inspectera le véhicule </w:t>
      </w:r>
      <w:r w:rsidR="003B39EE" w:rsidRPr="00E322B9">
        <w:rPr>
          <w:rFonts w:cstheme="minorHAnsi"/>
          <w:sz w:val="20"/>
          <w:szCs w:val="20"/>
          <w:lang w:val="fr-FR"/>
        </w:rPr>
        <w:t xml:space="preserve">électrique </w:t>
      </w:r>
      <w:r w:rsidR="00074E02" w:rsidRPr="00E322B9">
        <w:rPr>
          <w:rFonts w:cstheme="minorHAnsi"/>
          <w:sz w:val="20"/>
          <w:szCs w:val="20"/>
          <w:lang w:val="fr-FR"/>
        </w:rPr>
        <w:t xml:space="preserve">en présence de l’Utilisateur et consignera les données relatives aux défauts éventuellement identifiés compte tenu de l’état dans lequel l’Utilisateur a </w:t>
      </w:r>
      <w:r w:rsidR="00E322B9" w:rsidRPr="00E322B9">
        <w:rPr>
          <w:rFonts w:cstheme="minorHAnsi"/>
          <w:sz w:val="20"/>
          <w:szCs w:val="20"/>
          <w:lang w:val="fr-FR"/>
        </w:rPr>
        <w:t>reçu</w:t>
      </w:r>
      <w:r w:rsidR="00074E02" w:rsidRPr="00E322B9">
        <w:rPr>
          <w:rFonts w:cstheme="minorHAnsi"/>
          <w:sz w:val="20"/>
          <w:szCs w:val="20"/>
          <w:lang w:val="fr-FR"/>
        </w:rPr>
        <w:t xml:space="preserve"> le véhicule électrique.</w:t>
      </w:r>
    </w:p>
    <w:p w14:paraId="315C3C01" w14:textId="20CA19D7" w:rsidR="00074E02" w:rsidRPr="00E322B9" w:rsidRDefault="00085ECF" w:rsidP="00085ECF">
      <w:pPr>
        <w:jc w:val="both"/>
        <w:rPr>
          <w:rFonts w:cstheme="minorHAnsi"/>
          <w:sz w:val="20"/>
          <w:szCs w:val="20"/>
          <w:lang w:val="fr-FR"/>
        </w:rPr>
      </w:pPr>
      <w:r w:rsidRPr="00E322B9">
        <w:rPr>
          <w:rFonts w:cstheme="minorHAnsi"/>
          <w:b/>
          <w:bCs/>
          <w:sz w:val="20"/>
          <w:szCs w:val="20"/>
          <w:lang w:val="fr-FR"/>
        </w:rPr>
        <w:t>4.3.</w:t>
      </w:r>
      <w:r w:rsidRPr="00E322B9">
        <w:rPr>
          <w:rFonts w:cstheme="minorHAnsi"/>
          <w:sz w:val="20"/>
          <w:szCs w:val="20"/>
          <w:lang w:val="fr-FR"/>
        </w:rPr>
        <w:t xml:space="preserve"> </w:t>
      </w:r>
      <w:r w:rsidR="00074E02" w:rsidRPr="00E322B9">
        <w:rPr>
          <w:rFonts w:cstheme="minorHAnsi"/>
          <w:sz w:val="20"/>
          <w:szCs w:val="20"/>
          <w:lang w:val="fr-FR"/>
        </w:rPr>
        <w:t xml:space="preserve">Le véhicule électrique sera restitué à l’endroit auquel il a été </w:t>
      </w:r>
      <w:r w:rsidR="00E322B9" w:rsidRPr="00E322B9">
        <w:rPr>
          <w:rFonts w:cstheme="minorHAnsi"/>
          <w:sz w:val="20"/>
          <w:szCs w:val="20"/>
          <w:lang w:val="fr-FR"/>
        </w:rPr>
        <w:t>réceptionné</w:t>
      </w:r>
      <w:r w:rsidR="00074E02" w:rsidRPr="00E322B9">
        <w:rPr>
          <w:rFonts w:cstheme="minorHAnsi"/>
          <w:sz w:val="20"/>
          <w:szCs w:val="20"/>
          <w:lang w:val="fr-FR"/>
        </w:rPr>
        <w:t xml:space="preserve"> – la maisonnette </w:t>
      </w:r>
      <w:r w:rsidR="003B39EE">
        <w:rPr>
          <w:rFonts w:cstheme="minorHAnsi"/>
          <w:sz w:val="20"/>
          <w:szCs w:val="20"/>
          <w:lang w:val="fr-FR"/>
        </w:rPr>
        <w:t xml:space="preserve">du </w:t>
      </w:r>
      <w:r w:rsidR="00074E02" w:rsidRPr="00E322B9">
        <w:rPr>
          <w:rFonts w:cstheme="minorHAnsi"/>
          <w:sz w:val="20"/>
          <w:szCs w:val="20"/>
          <w:lang w:val="fr-FR"/>
        </w:rPr>
        <w:t>Sport.</w:t>
      </w:r>
    </w:p>
    <w:p w14:paraId="1DE68DB0" w14:textId="13610CA4" w:rsidR="00074E02" w:rsidRPr="00E322B9" w:rsidRDefault="00085ECF" w:rsidP="00085ECF">
      <w:pPr>
        <w:jc w:val="both"/>
        <w:rPr>
          <w:rFonts w:cstheme="minorHAnsi"/>
          <w:sz w:val="20"/>
          <w:szCs w:val="20"/>
          <w:lang w:val="fr-FR"/>
        </w:rPr>
      </w:pPr>
      <w:r w:rsidRPr="00E322B9">
        <w:rPr>
          <w:rFonts w:cstheme="minorHAnsi"/>
          <w:b/>
          <w:bCs/>
          <w:sz w:val="20"/>
          <w:szCs w:val="20"/>
          <w:lang w:val="fr-FR"/>
        </w:rPr>
        <w:t>4.4.</w:t>
      </w:r>
      <w:r w:rsidRPr="00E322B9">
        <w:rPr>
          <w:rFonts w:cstheme="minorHAnsi"/>
          <w:sz w:val="20"/>
          <w:szCs w:val="20"/>
          <w:lang w:val="fr-FR"/>
        </w:rPr>
        <w:t xml:space="preserve"> </w:t>
      </w:r>
      <w:r w:rsidR="006A3F17" w:rsidRPr="00E322B9">
        <w:rPr>
          <w:rFonts w:cstheme="minorHAnsi"/>
          <w:sz w:val="20"/>
          <w:szCs w:val="20"/>
          <w:lang w:val="fr-FR"/>
        </w:rPr>
        <w:t xml:space="preserve">Si le véhicule électrique n’est pas </w:t>
      </w:r>
      <w:r w:rsidR="003B39EE" w:rsidRPr="00E322B9">
        <w:rPr>
          <w:rFonts w:cstheme="minorHAnsi"/>
          <w:sz w:val="20"/>
          <w:szCs w:val="20"/>
          <w:lang w:val="fr-FR"/>
        </w:rPr>
        <w:t>restitué</w:t>
      </w:r>
      <w:r w:rsidR="006A3F17" w:rsidRPr="00E322B9">
        <w:rPr>
          <w:rFonts w:cstheme="minorHAnsi"/>
          <w:sz w:val="20"/>
          <w:szCs w:val="20"/>
          <w:lang w:val="fr-FR"/>
        </w:rPr>
        <w:t xml:space="preserve"> au lieu de réception mais à un autre endroit (devant l’hôtel avec remise des clés à la réception etc.), l’Utilisateur sera tenu de s’acquitter d’une pénalité contractuelle de 500,00 HRK.</w:t>
      </w:r>
    </w:p>
    <w:p w14:paraId="4C72AEDA" w14:textId="3A2E48A0" w:rsidR="00085ECF" w:rsidRPr="00E322B9" w:rsidRDefault="00085ECF" w:rsidP="00085ECF">
      <w:pPr>
        <w:jc w:val="both"/>
        <w:rPr>
          <w:rFonts w:cstheme="minorHAnsi"/>
          <w:b/>
          <w:bCs/>
          <w:sz w:val="20"/>
          <w:szCs w:val="20"/>
          <w:lang w:val="fr-FR"/>
        </w:rPr>
      </w:pPr>
      <w:r w:rsidRPr="00E322B9">
        <w:rPr>
          <w:rFonts w:cstheme="minorHAnsi"/>
          <w:b/>
          <w:bCs/>
          <w:sz w:val="20"/>
          <w:szCs w:val="20"/>
          <w:lang w:val="fr-FR"/>
        </w:rPr>
        <w:t xml:space="preserve">5. </w:t>
      </w:r>
      <w:r w:rsidR="006A3F17" w:rsidRPr="00E322B9">
        <w:rPr>
          <w:rFonts w:cstheme="minorHAnsi"/>
          <w:b/>
          <w:bCs/>
          <w:sz w:val="20"/>
          <w:szCs w:val="20"/>
          <w:lang w:val="fr-FR"/>
        </w:rPr>
        <w:t>PAIEMENT DE LA LOCATION</w:t>
      </w:r>
    </w:p>
    <w:p w14:paraId="00B94087" w14:textId="2574DBC9" w:rsidR="006A3F17" w:rsidRPr="00E322B9" w:rsidRDefault="00D652F3" w:rsidP="00D652F3">
      <w:pPr>
        <w:jc w:val="both"/>
        <w:rPr>
          <w:rFonts w:cstheme="minorHAnsi"/>
          <w:sz w:val="20"/>
          <w:szCs w:val="20"/>
          <w:lang w:val="fr-FR"/>
        </w:rPr>
      </w:pPr>
      <w:bookmarkStart w:id="14" w:name="_Hlk72400440"/>
      <w:r w:rsidRPr="00E322B9">
        <w:rPr>
          <w:rFonts w:cstheme="minorHAnsi"/>
          <w:b/>
          <w:bCs/>
          <w:sz w:val="20"/>
          <w:szCs w:val="20"/>
          <w:lang w:val="fr-FR"/>
        </w:rPr>
        <w:t>5.1.</w:t>
      </w:r>
      <w:r w:rsidRPr="00E322B9">
        <w:rPr>
          <w:rFonts w:cstheme="minorHAnsi"/>
          <w:sz w:val="20"/>
          <w:szCs w:val="20"/>
          <w:lang w:val="fr-FR"/>
        </w:rPr>
        <w:t xml:space="preserve"> </w:t>
      </w:r>
      <w:r w:rsidR="00B31314" w:rsidRPr="00E322B9">
        <w:rPr>
          <w:rFonts w:cstheme="minorHAnsi"/>
          <w:sz w:val="20"/>
          <w:szCs w:val="20"/>
          <w:lang w:val="fr-FR"/>
        </w:rPr>
        <w:t>L’</w:t>
      </w:r>
      <w:r w:rsidR="006A3F17" w:rsidRPr="00E322B9">
        <w:rPr>
          <w:rFonts w:cstheme="minorHAnsi"/>
          <w:sz w:val="20"/>
          <w:szCs w:val="20"/>
          <w:lang w:val="fr-FR"/>
        </w:rPr>
        <w:t>Utilisateur s’acquitt</w:t>
      </w:r>
      <w:r w:rsidR="00B31314" w:rsidRPr="00E322B9">
        <w:rPr>
          <w:rFonts w:cstheme="minorHAnsi"/>
          <w:sz w:val="20"/>
          <w:szCs w:val="20"/>
          <w:lang w:val="fr-FR"/>
        </w:rPr>
        <w:t xml:space="preserve">ant </w:t>
      </w:r>
      <w:r w:rsidR="006A3F17" w:rsidRPr="00E322B9">
        <w:rPr>
          <w:rFonts w:cstheme="minorHAnsi"/>
          <w:sz w:val="20"/>
          <w:szCs w:val="20"/>
          <w:lang w:val="fr-FR"/>
        </w:rPr>
        <w:t xml:space="preserve">de l’obligation lui incombant dans le cadre de la location du véhicule électrique sur le fondement du devis établi, </w:t>
      </w:r>
      <w:r w:rsidR="00B31314" w:rsidRPr="00E322B9">
        <w:rPr>
          <w:rFonts w:cstheme="minorHAnsi"/>
          <w:sz w:val="20"/>
          <w:szCs w:val="20"/>
          <w:lang w:val="fr-FR"/>
        </w:rPr>
        <w:t>sera tenu de verser le montant figurant sur le devis, dans le délai et en vertu des conditions prescrits par ce dernier.</w:t>
      </w:r>
    </w:p>
    <w:p w14:paraId="2A88130B" w14:textId="0F8994C5" w:rsidR="00347B59" w:rsidRPr="00E322B9" w:rsidRDefault="00D652F3" w:rsidP="00D652F3">
      <w:pPr>
        <w:pStyle w:val="Default"/>
        <w:jc w:val="both"/>
        <w:rPr>
          <w:rFonts w:asciiTheme="minorHAnsi" w:hAnsiTheme="minorHAnsi" w:cstheme="minorHAnsi"/>
          <w:color w:val="auto"/>
          <w:sz w:val="20"/>
          <w:szCs w:val="20"/>
          <w:lang w:val="fr-FR"/>
        </w:rPr>
      </w:pPr>
      <w:r w:rsidRPr="00E322B9">
        <w:rPr>
          <w:rFonts w:asciiTheme="minorHAnsi" w:hAnsiTheme="minorHAnsi" w:cstheme="minorHAnsi"/>
          <w:b/>
          <w:bCs/>
          <w:color w:val="auto"/>
          <w:sz w:val="20"/>
          <w:szCs w:val="20"/>
          <w:lang w:val="fr-FR"/>
        </w:rPr>
        <w:t>5.2.</w:t>
      </w:r>
      <w:r w:rsidRPr="00E322B9">
        <w:rPr>
          <w:rFonts w:asciiTheme="minorHAnsi" w:hAnsiTheme="minorHAnsi" w:cstheme="minorHAnsi"/>
          <w:color w:val="auto"/>
          <w:sz w:val="20"/>
          <w:szCs w:val="20"/>
          <w:lang w:val="fr-FR"/>
        </w:rPr>
        <w:t xml:space="preserve"> </w:t>
      </w:r>
      <w:r w:rsidR="00347B59" w:rsidRPr="00E322B9">
        <w:rPr>
          <w:rFonts w:asciiTheme="minorHAnsi" w:hAnsiTheme="minorHAnsi" w:cstheme="minorHAnsi"/>
          <w:color w:val="auto"/>
          <w:sz w:val="20"/>
          <w:szCs w:val="20"/>
          <w:lang w:val="fr-FR"/>
        </w:rPr>
        <w:t>Si l’Utilisateur ne paie pas la location sur le fondement du devis, le paiement sera effectué lors de la réception du véhicule électrique, sur le fondement de la facture établie pour la durée convenue – prévue de location, conformément au</w:t>
      </w:r>
      <w:r w:rsidR="003B39EE">
        <w:rPr>
          <w:rFonts w:asciiTheme="minorHAnsi" w:hAnsiTheme="minorHAnsi" w:cstheme="minorHAnsi"/>
          <w:color w:val="auto"/>
          <w:sz w:val="20"/>
          <w:szCs w:val="20"/>
          <w:lang w:val="fr-FR"/>
        </w:rPr>
        <w:t>x</w:t>
      </w:r>
      <w:r w:rsidR="00347B59" w:rsidRPr="00E322B9">
        <w:rPr>
          <w:rFonts w:asciiTheme="minorHAnsi" w:hAnsiTheme="minorHAnsi" w:cstheme="minorHAnsi"/>
          <w:color w:val="auto"/>
          <w:sz w:val="20"/>
          <w:szCs w:val="20"/>
          <w:lang w:val="fr-FR"/>
        </w:rPr>
        <w:t xml:space="preserve"> tarif</w:t>
      </w:r>
      <w:r w:rsidR="003B39EE">
        <w:rPr>
          <w:rFonts w:asciiTheme="minorHAnsi" w:hAnsiTheme="minorHAnsi" w:cstheme="minorHAnsi"/>
          <w:color w:val="auto"/>
          <w:sz w:val="20"/>
          <w:szCs w:val="20"/>
          <w:lang w:val="fr-FR"/>
        </w:rPr>
        <w:t>s</w:t>
      </w:r>
      <w:r w:rsidR="00347B59" w:rsidRPr="00E322B9">
        <w:rPr>
          <w:rFonts w:asciiTheme="minorHAnsi" w:hAnsiTheme="minorHAnsi" w:cstheme="minorHAnsi"/>
          <w:color w:val="auto"/>
          <w:sz w:val="20"/>
          <w:szCs w:val="20"/>
          <w:lang w:val="fr-FR"/>
        </w:rPr>
        <w:t xml:space="preserve"> en vigueur.</w:t>
      </w:r>
    </w:p>
    <w:p w14:paraId="1957C8E6" w14:textId="77777777" w:rsidR="00347B59" w:rsidRPr="00E322B9" w:rsidRDefault="00347B59" w:rsidP="00D652F3">
      <w:pPr>
        <w:pStyle w:val="Default"/>
        <w:jc w:val="both"/>
        <w:rPr>
          <w:rFonts w:asciiTheme="minorHAnsi" w:hAnsiTheme="minorHAnsi" w:cstheme="minorHAnsi"/>
          <w:color w:val="auto"/>
          <w:sz w:val="20"/>
          <w:szCs w:val="20"/>
          <w:lang w:val="fr-FR"/>
        </w:rPr>
      </w:pPr>
    </w:p>
    <w:p w14:paraId="0D4DBE8D" w14:textId="77777777" w:rsidR="00D652F3" w:rsidRPr="00E322B9" w:rsidRDefault="00D652F3" w:rsidP="00D652F3">
      <w:pPr>
        <w:pStyle w:val="Default"/>
        <w:jc w:val="both"/>
        <w:rPr>
          <w:rFonts w:asciiTheme="minorHAnsi" w:hAnsiTheme="minorHAnsi" w:cstheme="minorHAnsi"/>
          <w:sz w:val="20"/>
          <w:szCs w:val="20"/>
          <w:lang w:val="fr-FR"/>
        </w:rPr>
      </w:pPr>
    </w:p>
    <w:p w14:paraId="7A93DB5F" w14:textId="77E03F37" w:rsidR="00D652F3" w:rsidRPr="00E322B9" w:rsidRDefault="00D652F3" w:rsidP="00D652F3">
      <w:pPr>
        <w:ind w:left="-5" w:right="22"/>
        <w:jc w:val="both"/>
        <w:rPr>
          <w:rFonts w:cstheme="minorHAnsi"/>
          <w:sz w:val="20"/>
          <w:szCs w:val="20"/>
          <w:lang w:val="fr-FR"/>
        </w:rPr>
      </w:pPr>
      <w:r w:rsidRPr="00E322B9">
        <w:rPr>
          <w:rFonts w:cstheme="minorHAnsi"/>
          <w:b/>
          <w:bCs/>
          <w:sz w:val="20"/>
          <w:szCs w:val="20"/>
          <w:lang w:val="fr-FR"/>
        </w:rPr>
        <w:lastRenderedPageBreak/>
        <w:t>5.3.</w:t>
      </w:r>
      <w:r w:rsidRPr="00E322B9">
        <w:rPr>
          <w:rFonts w:cstheme="minorHAnsi"/>
          <w:sz w:val="20"/>
          <w:szCs w:val="20"/>
          <w:lang w:val="fr-FR"/>
        </w:rPr>
        <w:t xml:space="preserve"> </w:t>
      </w:r>
      <w:r w:rsidR="00347B59" w:rsidRPr="00E322B9">
        <w:rPr>
          <w:rFonts w:cstheme="minorHAnsi"/>
          <w:sz w:val="20"/>
          <w:szCs w:val="20"/>
          <w:lang w:val="fr-FR"/>
        </w:rPr>
        <w:t xml:space="preserve">En cas de dépassement de la durée convenue – prévue de la location du véhicule électrique pour des </w:t>
      </w:r>
      <w:r w:rsidR="0083142E" w:rsidRPr="00E322B9">
        <w:rPr>
          <w:rFonts w:cstheme="minorHAnsi"/>
          <w:sz w:val="20"/>
          <w:szCs w:val="20"/>
          <w:lang w:val="fr-FR"/>
        </w:rPr>
        <w:t>motifs valables (panne du véhicule à moteur non imputable à l’Utilisateur etc.), qui peuvent être établis de manière objective, le dépassement ne sera pas facturé à l’Utilisateur.</w:t>
      </w:r>
    </w:p>
    <w:p w14:paraId="1553B58A" w14:textId="20B4C9EB" w:rsidR="00D652F3" w:rsidRPr="00E322B9" w:rsidRDefault="00D652F3" w:rsidP="00D652F3">
      <w:pPr>
        <w:spacing w:after="36"/>
        <w:ind w:left="-5" w:right="22"/>
        <w:jc w:val="both"/>
        <w:rPr>
          <w:rFonts w:cstheme="minorHAnsi"/>
          <w:sz w:val="20"/>
          <w:szCs w:val="20"/>
          <w:lang w:val="fr-FR"/>
        </w:rPr>
      </w:pPr>
      <w:r w:rsidRPr="00E322B9">
        <w:rPr>
          <w:rFonts w:cstheme="minorHAnsi"/>
          <w:b/>
          <w:bCs/>
          <w:sz w:val="20"/>
          <w:szCs w:val="20"/>
          <w:lang w:val="fr-FR"/>
        </w:rPr>
        <w:t>5.4.</w:t>
      </w:r>
      <w:r w:rsidRPr="00E322B9">
        <w:rPr>
          <w:rFonts w:cstheme="minorHAnsi"/>
          <w:sz w:val="20"/>
          <w:szCs w:val="20"/>
          <w:lang w:val="fr-FR"/>
        </w:rPr>
        <w:t xml:space="preserve"> </w:t>
      </w:r>
      <w:r w:rsidR="0083142E" w:rsidRPr="00E322B9">
        <w:rPr>
          <w:rFonts w:cstheme="minorHAnsi"/>
          <w:sz w:val="20"/>
          <w:szCs w:val="20"/>
          <w:lang w:val="fr-FR"/>
        </w:rPr>
        <w:t>Le dépassement de la durée convenue de location du véhicule électrique, sauf dans le cas visé au paragraphe ci-dessus, sera facturé conformément au</w:t>
      </w:r>
      <w:r w:rsidR="00DE5B36">
        <w:rPr>
          <w:rFonts w:cstheme="minorHAnsi"/>
          <w:sz w:val="20"/>
          <w:szCs w:val="20"/>
          <w:lang w:val="fr-FR"/>
        </w:rPr>
        <w:t>x</w:t>
      </w:r>
      <w:r w:rsidR="0083142E" w:rsidRPr="00E322B9">
        <w:rPr>
          <w:rFonts w:cstheme="minorHAnsi"/>
          <w:sz w:val="20"/>
          <w:szCs w:val="20"/>
          <w:lang w:val="fr-FR"/>
        </w:rPr>
        <w:t xml:space="preserve"> tarif</w:t>
      </w:r>
      <w:r w:rsidR="00DE5B36">
        <w:rPr>
          <w:rFonts w:cstheme="minorHAnsi"/>
          <w:sz w:val="20"/>
          <w:szCs w:val="20"/>
          <w:lang w:val="fr-FR"/>
        </w:rPr>
        <w:t>s</w:t>
      </w:r>
      <w:r w:rsidR="0083142E" w:rsidRPr="00E322B9">
        <w:rPr>
          <w:rFonts w:cstheme="minorHAnsi"/>
          <w:sz w:val="20"/>
          <w:szCs w:val="20"/>
          <w:lang w:val="fr-FR"/>
        </w:rPr>
        <w:t xml:space="preserve"> en vigueur.</w:t>
      </w:r>
    </w:p>
    <w:p w14:paraId="5E4F0984" w14:textId="77777777" w:rsidR="00D652F3" w:rsidRPr="00E322B9" w:rsidRDefault="00D652F3" w:rsidP="00D652F3">
      <w:pPr>
        <w:pStyle w:val="Default"/>
        <w:jc w:val="both"/>
        <w:rPr>
          <w:rFonts w:asciiTheme="minorHAnsi" w:hAnsiTheme="minorHAnsi" w:cstheme="minorHAnsi"/>
          <w:color w:val="222222"/>
          <w:sz w:val="20"/>
          <w:szCs w:val="20"/>
          <w:shd w:val="clear" w:color="auto" w:fill="FFFFFF"/>
          <w:lang w:val="fr-FR"/>
        </w:rPr>
      </w:pPr>
    </w:p>
    <w:p w14:paraId="47682382" w14:textId="6176479B" w:rsidR="00D652F3" w:rsidRPr="00E322B9" w:rsidRDefault="00D652F3" w:rsidP="00D652F3">
      <w:pPr>
        <w:pStyle w:val="Default"/>
        <w:jc w:val="both"/>
        <w:rPr>
          <w:rFonts w:asciiTheme="minorHAnsi" w:hAnsiTheme="minorHAnsi" w:cstheme="minorHAnsi"/>
          <w:color w:val="auto"/>
          <w:sz w:val="20"/>
          <w:szCs w:val="20"/>
          <w:lang w:val="fr-FR"/>
        </w:rPr>
      </w:pPr>
      <w:r w:rsidRPr="00E322B9">
        <w:rPr>
          <w:rFonts w:asciiTheme="minorHAnsi" w:hAnsiTheme="minorHAnsi" w:cstheme="minorHAnsi"/>
          <w:b/>
          <w:bCs/>
          <w:color w:val="222222"/>
          <w:sz w:val="20"/>
          <w:szCs w:val="20"/>
          <w:shd w:val="clear" w:color="auto" w:fill="FFFFFF"/>
          <w:lang w:val="fr-FR"/>
        </w:rPr>
        <w:t>5.5.</w:t>
      </w:r>
      <w:r w:rsidRPr="00E322B9">
        <w:rPr>
          <w:rFonts w:asciiTheme="minorHAnsi" w:hAnsiTheme="minorHAnsi" w:cstheme="minorHAnsi"/>
          <w:color w:val="222222"/>
          <w:sz w:val="20"/>
          <w:szCs w:val="20"/>
          <w:shd w:val="clear" w:color="auto" w:fill="FFFFFF"/>
          <w:lang w:val="fr-FR"/>
        </w:rPr>
        <w:t xml:space="preserve"> </w:t>
      </w:r>
      <w:r w:rsidR="0083142E" w:rsidRPr="00E322B9">
        <w:rPr>
          <w:rFonts w:asciiTheme="minorHAnsi" w:hAnsiTheme="minorHAnsi" w:cstheme="minorHAnsi"/>
          <w:color w:val="222222"/>
          <w:sz w:val="20"/>
          <w:szCs w:val="20"/>
          <w:shd w:val="clear" w:color="auto" w:fill="FFFFFF"/>
          <w:lang w:val="fr-FR"/>
        </w:rPr>
        <w:t>Si l’</w:t>
      </w:r>
      <w:r w:rsidR="00E322B9" w:rsidRPr="00E322B9">
        <w:rPr>
          <w:rFonts w:asciiTheme="minorHAnsi" w:hAnsiTheme="minorHAnsi" w:cstheme="minorHAnsi"/>
          <w:color w:val="222222"/>
          <w:sz w:val="20"/>
          <w:szCs w:val="20"/>
          <w:shd w:val="clear" w:color="auto" w:fill="FFFFFF"/>
          <w:lang w:val="fr-FR"/>
        </w:rPr>
        <w:t>Utilisateur</w:t>
      </w:r>
      <w:r w:rsidR="0083142E" w:rsidRPr="00E322B9">
        <w:rPr>
          <w:rFonts w:asciiTheme="minorHAnsi" w:hAnsiTheme="minorHAnsi" w:cstheme="minorHAnsi"/>
          <w:color w:val="222222"/>
          <w:sz w:val="20"/>
          <w:szCs w:val="20"/>
          <w:shd w:val="clear" w:color="auto" w:fill="FFFFFF"/>
          <w:lang w:val="fr-FR"/>
        </w:rPr>
        <w:t xml:space="preserve"> retourne le véhicule électrique avant la durée convenue de la location, Brijuni ne sera pas tenu de rembourser le montant </w:t>
      </w:r>
      <w:r w:rsidR="00637F97">
        <w:rPr>
          <w:rFonts w:asciiTheme="minorHAnsi" w:hAnsiTheme="minorHAnsi" w:cstheme="minorHAnsi"/>
          <w:color w:val="222222"/>
          <w:sz w:val="20"/>
          <w:szCs w:val="20"/>
          <w:shd w:val="clear" w:color="auto" w:fill="FFFFFF"/>
          <w:lang w:val="fr-FR"/>
        </w:rPr>
        <w:t>payé</w:t>
      </w:r>
      <w:r w:rsidR="0083142E" w:rsidRPr="00E322B9">
        <w:rPr>
          <w:rFonts w:asciiTheme="minorHAnsi" w:hAnsiTheme="minorHAnsi" w:cstheme="minorHAnsi"/>
          <w:color w:val="222222"/>
          <w:sz w:val="20"/>
          <w:szCs w:val="20"/>
          <w:shd w:val="clear" w:color="auto" w:fill="FFFFFF"/>
          <w:lang w:val="fr-FR"/>
        </w:rPr>
        <w:t>.</w:t>
      </w:r>
    </w:p>
    <w:p w14:paraId="6F44D5E0" w14:textId="77777777" w:rsidR="00D652F3" w:rsidRPr="00E322B9" w:rsidRDefault="00D652F3" w:rsidP="00D652F3">
      <w:pPr>
        <w:pStyle w:val="Default"/>
        <w:jc w:val="both"/>
        <w:rPr>
          <w:rFonts w:asciiTheme="minorHAnsi" w:hAnsiTheme="minorHAnsi" w:cstheme="minorHAnsi"/>
          <w:b/>
          <w:bCs/>
          <w:sz w:val="20"/>
          <w:szCs w:val="20"/>
          <w:lang w:val="fr-FR"/>
        </w:rPr>
      </w:pPr>
    </w:p>
    <w:p w14:paraId="01270ACC" w14:textId="0D2EAFDF" w:rsidR="00D652F3" w:rsidRPr="00E322B9" w:rsidRDefault="00D652F3" w:rsidP="00D652F3">
      <w:pPr>
        <w:pStyle w:val="Default"/>
        <w:jc w:val="both"/>
        <w:rPr>
          <w:rFonts w:asciiTheme="minorHAnsi" w:hAnsiTheme="minorHAnsi" w:cstheme="minorHAnsi"/>
          <w:color w:val="auto"/>
          <w:sz w:val="20"/>
          <w:szCs w:val="20"/>
          <w:lang w:val="fr-FR"/>
        </w:rPr>
      </w:pPr>
      <w:r w:rsidRPr="00E322B9">
        <w:rPr>
          <w:rFonts w:asciiTheme="minorHAnsi" w:hAnsiTheme="minorHAnsi" w:cstheme="minorHAnsi"/>
          <w:b/>
          <w:bCs/>
          <w:sz w:val="20"/>
          <w:szCs w:val="20"/>
          <w:lang w:val="fr-FR"/>
        </w:rPr>
        <w:t>5.6.</w:t>
      </w:r>
      <w:r w:rsidR="00262D1F" w:rsidRPr="00E322B9">
        <w:rPr>
          <w:rFonts w:asciiTheme="minorHAnsi" w:hAnsiTheme="minorHAnsi" w:cstheme="minorHAnsi"/>
          <w:sz w:val="20"/>
          <w:szCs w:val="20"/>
          <w:lang w:val="fr-FR"/>
        </w:rPr>
        <w:t xml:space="preserve"> </w:t>
      </w:r>
      <w:bookmarkStart w:id="15" w:name="_Hlk74143251"/>
      <w:r w:rsidR="00262D1F" w:rsidRPr="00E322B9">
        <w:rPr>
          <w:rFonts w:asciiTheme="minorHAnsi" w:hAnsiTheme="minorHAnsi" w:cstheme="minorHAnsi"/>
          <w:sz w:val="20"/>
          <w:szCs w:val="20"/>
          <w:lang w:val="fr-FR"/>
        </w:rPr>
        <w:t xml:space="preserve">Si le véhicule </w:t>
      </w:r>
      <w:r w:rsidR="0054499F">
        <w:rPr>
          <w:rFonts w:asciiTheme="minorHAnsi" w:hAnsiTheme="minorHAnsi" w:cstheme="minorHAnsi"/>
          <w:sz w:val="20"/>
          <w:szCs w:val="20"/>
          <w:lang w:val="fr-FR"/>
        </w:rPr>
        <w:t xml:space="preserve">électrique </w:t>
      </w:r>
      <w:r w:rsidR="00262D1F" w:rsidRPr="00E322B9">
        <w:rPr>
          <w:rFonts w:asciiTheme="minorHAnsi" w:hAnsiTheme="minorHAnsi" w:cstheme="minorHAnsi"/>
          <w:sz w:val="20"/>
          <w:szCs w:val="20"/>
          <w:lang w:val="fr-FR"/>
        </w:rPr>
        <w:t>n’est pas restitué au lieu de réception, mais laissé à un autre endroit, une facture au titre d’une location à la journée, après déduction du montant de la location payé lors de la réception du véhicule électrique, sera adressée à l’Utilisateur. En plus de la location à la journée, il sera tenu de payer une pénalité contractuelle à hauteur de 500,00 HRK, conformément au point 4.4. des présentes Conditions générales</w:t>
      </w:r>
      <w:bookmarkEnd w:id="15"/>
      <w:r w:rsidR="00262D1F" w:rsidRPr="00E322B9">
        <w:rPr>
          <w:rFonts w:asciiTheme="minorHAnsi" w:hAnsiTheme="minorHAnsi" w:cstheme="minorHAnsi"/>
          <w:sz w:val="20"/>
          <w:szCs w:val="20"/>
          <w:lang w:val="fr-FR"/>
        </w:rPr>
        <w:t>.</w:t>
      </w:r>
    </w:p>
    <w:bookmarkEnd w:id="14"/>
    <w:p w14:paraId="774DF719" w14:textId="050D67DB" w:rsidR="00085ECF" w:rsidRPr="00E322B9" w:rsidRDefault="00085ECF" w:rsidP="00085ECF">
      <w:pPr>
        <w:pStyle w:val="Default"/>
        <w:jc w:val="both"/>
        <w:rPr>
          <w:rFonts w:asciiTheme="minorHAnsi" w:hAnsiTheme="minorHAnsi" w:cstheme="minorHAnsi"/>
          <w:color w:val="auto"/>
          <w:sz w:val="20"/>
          <w:szCs w:val="20"/>
          <w:lang w:val="fr-FR"/>
        </w:rPr>
      </w:pPr>
    </w:p>
    <w:p w14:paraId="7DD654B2" w14:textId="5265F8BD" w:rsidR="00085ECF" w:rsidRPr="00E322B9" w:rsidRDefault="00085ECF" w:rsidP="00085ECF">
      <w:pPr>
        <w:jc w:val="both"/>
        <w:rPr>
          <w:rFonts w:cstheme="minorHAnsi"/>
          <w:b/>
          <w:bCs/>
          <w:sz w:val="20"/>
          <w:szCs w:val="20"/>
          <w:lang w:val="fr-FR"/>
        </w:rPr>
      </w:pPr>
      <w:r w:rsidRPr="00E322B9">
        <w:rPr>
          <w:rFonts w:cstheme="minorHAnsi"/>
          <w:b/>
          <w:bCs/>
          <w:sz w:val="20"/>
          <w:szCs w:val="20"/>
          <w:lang w:val="fr-FR"/>
        </w:rPr>
        <w:t xml:space="preserve">6. </w:t>
      </w:r>
      <w:bookmarkStart w:id="16" w:name="_Hlk74143265"/>
      <w:r w:rsidR="0006415D" w:rsidRPr="00E322B9">
        <w:rPr>
          <w:rFonts w:cstheme="minorHAnsi"/>
          <w:b/>
          <w:bCs/>
          <w:sz w:val="20"/>
          <w:szCs w:val="20"/>
          <w:lang w:val="fr-FR"/>
        </w:rPr>
        <w:t>ASSURANCE</w:t>
      </w:r>
      <w:bookmarkEnd w:id="16"/>
    </w:p>
    <w:p w14:paraId="227C21A8" w14:textId="3C7324EA" w:rsidR="00085ECF" w:rsidRPr="00E322B9" w:rsidRDefault="00085ECF" w:rsidP="00085ECF">
      <w:pPr>
        <w:jc w:val="both"/>
        <w:rPr>
          <w:rFonts w:cstheme="minorHAnsi"/>
          <w:sz w:val="20"/>
          <w:szCs w:val="20"/>
          <w:lang w:val="fr-FR"/>
        </w:rPr>
      </w:pPr>
      <w:r w:rsidRPr="00E322B9">
        <w:rPr>
          <w:rFonts w:cstheme="minorHAnsi"/>
          <w:b/>
          <w:bCs/>
          <w:sz w:val="20"/>
          <w:szCs w:val="20"/>
          <w:lang w:val="fr-FR"/>
        </w:rPr>
        <w:t>6.1.</w:t>
      </w:r>
      <w:r w:rsidRPr="00E322B9">
        <w:rPr>
          <w:rFonts w:cstheme="minorHAnsi"/>
          <w:sz w:val="20"/>
          <w:szCs w:val="20"/>
          <w:lang w:val="fr-FR"/>
        </w:rPr>
        <w:t xml:space="preserve"> </w:t>
      </w:r>
      <w:bookmarkStart w:id="17" w:name="_Hlk74143272"/>
      <w:r w:rsidR="0006415D" w:rsidRPr="00E322B9">
        <w:rPr>
          <w:rFonts w:cstheme="minorHAnsi"/>
          <w:sz w:val="20"/>
          <w:szCs w:val="20"/>
          <w:lang w:val="fr-FR"/>
        </w:rPr>
        <w:t>Durant la location, le véhicule électrique est assuré </w:t>
      </w:r>
      <w:bookmarkEnd w:id="17"/>
      <w:r w:rsidR="0006415D" w:rsidRPr="00E322B9">
        <w:rPr>
          <w:rFonts w:cstheme="minorHAnsi"/>
          <w:sz w:val="20"/>
          <w:szCs w:val="20"/>
          <w:lang w:val="fr-FR"/>
        </w:rPr>
        <w:t>:</w:t>
      </w:r>
    </w:p>
    <w:p w14:paraId="6B6C6697" w14:textId="0D98DA5C" w:rsidR="0006415D" w:rsidRPr="00E322B9" w:rsidRDefault="0006415D" w:rsidP="00085ECF">
      <w:pPr>
        <w:pStyle w:val="Odlomakpopisa"/>
        <w:numPr>
          <w:ilvl w:val="0"/>
          <w:numId w:val="3"/>
        </w:numPr>
        <w:jc w:val="both"/>
        <w:rPr>
          <w:rFonts w:cstheme="minorHAnsi"/>
          <w:sz w:val="20"/>
          <w:szCs w:val="20"/>
          <w:lang w:val="fr-FR"/>
        </w:rPr>
      </w:pPr>
      <w:r w:rsidRPr="00E322B9">
        <w:rPr>
          <w:rFonts w:cstheme="minorHAnsi"/>
          <w:sz w:val="20"/>
          <w:szCs w:val="20"/>
          <w:lang w:val="fr-FR"/>
        </w:rPr>
        <w:t>Sur le fondement d’une police d’assurance responsabilité contre les décès, les blessures corporelles et les</w:t>
      </w:r>
      <w:r w:rsidR="008C27AB" w:rsidRPr="00E322B9">
        <w:rPr>
          <w:rFonts w:cstheme="minorHAnsi"/>
          <w:sz w:val="20"/>
          <w:szCs w:val="20"/>
          <w:lang w:val="fr-FR"/>
        </w:rPr>
        <w:t xml:space="preserve"> atteintes à la santé, l’endommagement et la destruction des biens des tiers.</w:t>
      </w:r>
    </w:p>
    <w:p w14:paraId="3BFDB052" w14:textId="371E5A70" w:rsidR="008C27AB" w:rsidRPr="00E322B9" w:rsidRDefault="008C27AB" w:rsidP="00085ECF">
      <w:pPr>
        <w:pStyle w:val="Odlomakpopisa"/>
        <w:numPr>
          <w:ilvl w:val="0"/>
          <w:numId w:val="3"/>
        </w:numPr>
        <w:jc w:val="both"/>
        <w:rPr>
          <w:rFonts w:cstheme="minorHAnsi"/>
          <w:sz w:val="20"/>
          <w:szCs w:val="20"/>
          <w:lang w:val="fr-FR"/>
        </w:rPr>
      </w:pPr>
      <w:r w:rsidRPr="00E322B9">
        <w:rPr>
          <w:rFonts w:cstheme="minorHAnsi"/>
          <w:sz w:val="20"/>
          <w:szCs w:val="20"/>
          <w:lang w:val="fr-FR"/>
        </w:rPr>
        <w:t>Sur le fondement d’une assurance tous risques.</w:t>
      </w:r>
    </w:p>
    <w:p w14:paraId="22804864" w14:textId="36782757" w:rsidR="008C27AB" w:rsidRPr="00E322B9" w:rsidRDefault="008C27AB" w:rsidP="00085ECF">
      <w:pPr>
        <w:pStyle w:val="Odlomakpopisa"/>
        <w:numPr>
          <w:ilvl w:val="0"/>
          <w:numId w:val="3"/>
        </w:numPr>
        <w:jc w:val="both"/>
        <w:rPr>
          <w:rFonts w:cstheme="minorHAnsi"/>
          <w:sz w:val="20"/>
          <w:szCs w:val="20"/>
          <w:lang w:val="fr-FR"/>
        </w:rPr>
      </w:pPr>
      <w:r w:rsidRPr="00E322B9">
        <w:rPr>
          <w:rFonts w:cstheme="minorHAnsi"/>
          <w:sz w:val="20"/>
          <w:szCs w:val="20"/>
          <w:lang w:val="fr-FR"/>
        </w:rPr>
        <w:t>Sur le fondement d’une assurance du conducteur et des passagers, dans la limite de la police d’assurance décès et blessures corporelles.</w:t>
      </w:r>
    </w:p>
    <w:p w14:paraId="11D03877" w14:textId="531DABA4" w:rsidR="00085ECF" w:rsidRPr="00E322B9" w:rsidRDefault="00085ECF" w:rsidP="009B30C3">
      <w:pPr>
        <w:widowControl w:val="0"/>
        <w:suppressLineNumbers/>
        <w:spacing w:after="60" w:line="240" w:lineRule="auto"/>
        <w:jc w:val="both"/>
        <w:rPr>
          <w:rFonts w:cstheme="minorHAnsi"/>
          <w:sz w:val="20"/>
          <w:szCs w:val="20"/>
          <w:lang w:val="fr-FR"/>
        </w:rPr>
      </w:pPr>
      <w:r w:rsidRPr="00E322B9">
        <w:rPr>
          <w:rFonts w:cstheme="minorHAnsi"/>
          <w:b/>
          <w:bCs/>
          <w:sz w:val="20"/>
          <w:szCs w:val="20"/>
          <w:lang w:val="fr-FR"/>
        </w:rPr>
        <w:t>6.</w:t>
      </w:r>
      <w:r w:rsidR="00811433" w:rsidRPr="00E322B9">
        <w:rPr>
          <w:rFonts w:cstheme="minorHAnsi"/>
          <w:b/>
          <w:bCs/>
          <w:sz w:val="20"/>
          <w:szCs w:val="20"/>
          <w:lang w:val="fr-FR"/>
        </w:rPr>
        <w:t>2</w:t>
      </w:r>
      <w:r w:rsidRPr="00E322B9">
        <w:rPr>
          <w:rFonts w:cstheme="minorHAnsi"/>
          <w:sz w:val="20"/>
          <w:szCs w:val="20"/>
          <w:lang w:val="fr-FR"/>
        </w:rPr>
        <w:t xml:space="preserve">. </w:t>
      </w:r>
      <w:r w:rsidR="00C10878" w:rsidRPr="00E322B9">
        <w:rPr>
          <w:rFonts w:cstheme="minorHAnsi"/>
          <w:sz w:val="20"/>
          <w:szCs w:val="20"/>
          <w:lang w:val="fr-FR"/>
        </w:rPr>
        <w:t>Bien que Brijuni soit assuré sur le fondement des polices visées au point ci-dessus, la société d’assurance pourra, dans le cadre d’une action récursoire</w:t>
      </w:r>
      <w:r w:rsidR="008F75C4" w:rsidRPr="00E322B9">
        <w:rPr>
          <w:rFonts w:cstheme="minorHAnsi"/>
          <w:sz w:val="20"/>
          <w:szCs w:val="20"/>
          <w:lang w:val="fr-FR"/>
        </w:rPr>
        <w:t xml:space="preserve">, exiger de l’Utilisateur qu’il l’indemnise au titre du préjudice causé à la suite d’une fraude imputable à la personne ayant loué le(s) véhicule(s) ; </w:t>
      </w:r>
      <w:r w:rsidR="001C3130" w:rsidRPr="00E322B9">
        <w:rPr>
          <w:rFonts w:cstheme="minorHAnsi"/>
          <w:sz w:val="20"/>
          <w:szCs w:val="20"/>
          <w:lang w:val="fr-FR"/>
        </w:rPr>
        <w:t xml:space="preserve">au titre de la période pendant laquelle le véhicule est conduit par une personne ne possédant pas de permis de conduire approprié, au titre de la période pendant laquelle la personne à laquelle le véhicule est louée, </w:t>
      </w:r>
      <w:r w:rsidR="00821234" w:rsidRPr="00E322B9">
        <w:rPr>
          <w:rFonts w:cstheme="minorHAnsi"/>
          <w:sz w:val="20"/>
          <w:szCs w:val="20"/>
          <w:lang w:val="fr-FR"/>
        </w:rPr>
        <w:t xml:space="preserve">permet à une personne ne possédant pas </w:t>
      </w:r>
      <w:r w:rsidR="00C61477">
        <w:rPr>
          <w:rFonts w:cstheme="minorHAnsi"/>
          <w:sz w:val="20"/>
          <w:szCs w:val="20"/>
          <w:lang w:val="fr-FR"/>
        </w:rPr>
        <w:t>le</w:t>
      </w:r>
      <w:r w:rsidR="00821234" w:rsidRPr="00E322B9">
        <w:rPr>
          <w:rFonts w:cstheme="minorHAnsi"/>
          <w:sz w:val="20"/>
          <w:szCs w:val="20"/>
          <w:lang w:val="fr-FR"/>
        </w:rPr>
        <w:t xml:space="preserve"> permis de conduire nécessaire à la conduite de ce type de véhicule, de conduire le véhicule loué ; au titre de la période pendant laquelle le véhicule est conduit </w:t>
      </w:r>
      <w:r w:rsidR="00DE5B36" w:rsidRPr="00E322B9">
        <w:rPr>
          <w:rFonts w:cstheme="minorHAnsi"/>
          <w:sz w:val="20"/>
          <w:szCs w:val="20"/>
          <w:lang w:val="fr-FR"/>
        </w:rPr>
        <w:t>pa</w:t>
      </w:r>
      <w:r w:rsidR="00DE5B36">
        <w:rPr>
          <w:rFonts w:cstheme="minorHAnsi"/>
          <w:sz w:val="20"/>
          <w:szCs w:val="20"/>
          <w:lang w:val="fr-FR"/>
        </w:rPr>
        <w:t>r</w:t>
      </w:r>
      <w:r w:rsidR="00DE5B36" w:rsidRPr="00E322B9">
        <w:rPr>
          <w:rFonts w:cstheme="minorHAnsi"/>
          <w:sz w:val="20"/>
          <w:szCs w:val="20"/>
          <w:lang w:val="fr-FR"/>
        </w:rPr>
        <w:t xml:space="preserve"> </w:t>
      </w:r>
      <w:r w:rsidR="00821234" w:rsidRPr="00E322B9">
        <w:rPr>
          <w:rFonts w:cstheme="minorHAnsi"/>
          <w:sz w:val="20"/>
          <w:szCs w:val="20"/>
          <w:lang w:val="fr-FR"/>
        </w:rPr>
        <w:t xml:space="preserve">une personne sous l’emprise de l’alcool, de </w:t>
      </w:r>
      <w:r w:rsidR="00E322B9" w:rsidRPr="00E322B9">
        <w:rPr>
          <w:rFonts w:cstheme="minorHAnsi"/>
          <w:sz w:val="20"/>
          <w:szCs w:val="20"/>
          <w:lang w:val="fr-FR"/>
        </w:rPr>
        <w:t>drogue</w:t>
      </w:r>
      <w:r w:rsidR="00821234" w:rsidRPr="00E322B9">
        <w:rPr>
          <w:rFonts w:cstheme="minorHAnsi"/>
          <w:sz w:val="20"/>
          <w:szCs w:val="20"/>
          <w:lang w:val="fr-FR"/>
        </w:rPr>
        <w:t xml:space="preserve"> ou d’autres narcotiques ; si le dommage est causé sciemment ou à la suite d’une fraude </w:t>
      </w:r>
      <w:r w:rsidR="00C64FA5" w:rsidRPr="00E322B9">
        <w:rPr>
          <w:rFonts w:cstheme="minorHAnsi"/>
          <w:sz w:val="20"/>
          <w:szCs w:val="20"/>
          <w:lang w:val="fr-FR"/>
        </w:rPr>
        <w:t xml:space="preserve">imputable à la personne à laquelle le véhicule a été loué ; au titre des dommages causés après ou en conséquence du fait que le conducteur qui a laissé/abandonné le véhicule, a omis de prendre toutes les mesures nécessaires pour </w:t>
      </w:r>
      <w:r w:rsidR="00E322B9" w:rsidRPr="00E322B9">
        <w:rPr>
          <w:rFonts w:cstheme="minorHAnsi"/>
          <w:sz w:val="20"/>
          <w:szCs w:val="20"/>
          <w:lang w:val="fr-FR"/>
        </w:rPr>
        <w:t>empêcher</w:t>
      </w:r>
      <w:r w:rsidR="00C64FA5" w:rsidRPr="00E322B9">
        <w:rPr>
          <w:rFonts w:cstheme="minorHAnsi"/>
          <w:sz w:val="20"/>
          <w:szCs w:val="20"/>
          <w:lang w:val="fr-FR"/>
        </w:rPr>
        <w:t xml:space="preserve"> le véhicule de</w:t>
      </w:r>
      <w:r w:rsidR="00911D16" w:rsidRPr="00E322B9">
        <w:rPr>
          <w:rFonts w:cstheme="minorHAnsi"/>
          <w:sz w:val="20"/>
          <w:szCs w:val="20"/>
          <w:lang w:val="fr-FR"/>
        </w:rPr>
        <w:t xml:space="preserve"> démarrer seul du lieu auquel il a été laissé ou pour </w:t>
      </w:r>
      <w:r w:rsidR="00E322B9" w:rsidRPr="00E322B9">
        <w:rPr>
          <w:rFonts w:cstheme="minorHAnsi"/>
          <w:sz w:val="20"/>
          <w:szCs w:val="20"/>
          <w:lang w:val="fr-FR"/>
        </w:rPr>
        <w:t>empêcher</w:t>
      </w:r>
      <w:r w:rsidR="00911D16" w:rsidRPr="00E322B9">
        <w:rPr>
          <w:rFonts w:cstheme="minorHAnsi"/>
          <w:sz w:val="20"/>
          <w:szCs w:val="20"/>
          <w:lang w:val="fr-FR"/>
        </w:rPr>
        <w:t xml:space="preserve"> que des personnes non-autorisées le mettent en marche ; au titre de l’utilisation du véhicule en dehors des routes</w:t>
      </w:r>
      <w:r w:rsidR="00EE48BF">
        <w:rPr>
          <w:rFonts w:cstheme="minorHAnsi"/>
          <w:sz w:val="20"/>
          <w:szCs w:val="20"/>
          <w:lang w:val="fr-FR"/>
        </w:rPr>
        <w:t xml:space="preserve"> et</w:t>
      </w:r>
      <w:r w:rsidR="00911D16" w:rsidRPr="00E322B9">
        <w:rPr>
          <w:rFonts w:cstheme="minorHAnsi"/>
          <w:sz w:val="20"/>
          <w:szCs w:val="20"/>
          <w:lang w:val="fr-FR"/>
        </w:rPr>
        <w:t xml:space="preserve"> des surfaces destinées à la circulation ; en cas de préjudice </w:t>
      </w:r>
      <w:r w:rsidR="00504870" w:rsidRPr="00E322B9">
        <w:rPr>
          <w:rFonts w:cstheme="minorHAnsi"/>
          <w:sz w:val="20"/>
          <w:szCs w:val="20"/>
          <w:lang w:val="fr-FR"/>
        </w:rPr>
        <w:t>imputable à un comportement imprudent du conducteur.</w:t>
      </w:r>
    </w:p>
    <w:p w14:paraId="472FC430" w14:textId="77777777" w:rsidR="00942A49" w:rsidRPr="00E322B9" w:rsidRDefault="00942A49" w:rsidP="00942A49">
      <w:pPr>
        <w:jc w:val="both"/>
        <w:rPr>
          <w:rFonts w:cstheme="minorHAnsi"/>
          <w:b/>
          <w:bCs/>
          <w:sz w:val="20"/>
          <w:szCs w:val="20"/>
          <w:lang w:val="fr-FR"/>
        </w:rPr>
      </w:pPr>
    </w:p>
    <w:p w14:paraId="42515645" w14:textId="1F6395ED" w:rsidR="00942A49" w:rsidRPr="00E322B9" w:rsidRDefault="00942A49" w:rsidP="00942A49">
      <w:pPr>
        <w:jc w:val="both"/>
        <w:rPr>
          <w:rFonts w:cstheme="minorHAnsi"/>
          <w:b/>
          <w:bCs/>
          <w:sz w:val="20"/>
          <w:szCs w:val="20"/>
          <w:lang w:val="fr-FR"/>
        </w:rPr>
      </w:pPr>
      <w:r w:rsidRPr="00E322B9">
        <w:rPr>
          <w:rFonts w:cstheme="minorHAnsi"/>
          <w:b/>
          <w:bCs/>
          <w:sz w:val="20"/>
          <w:szCs w:val="20"/>
          <w:lang w:val="fr-FR"/>
        </w:rPr>
        <w:t>7.</w:t>
      </w:r>
      <w:r w:rsidR="00504870" w:rsidRPr="00E322B9">
        <w:rPr>
          <w:rFonts w:cstheme="minorHAnsi"/>
          <w:b/>
          <w:bCs/>
          <w:sz w:val="20"/>
          <w:szCs w:val="20"/>
          <w:lang w:val="fr-FR"/>
        </w:rPr>
        <w:t xml:space="preserve"> </w:t>
      </w:r>
      <w:bookmarkStart w:id="18" w:name="_Hlk74143311"/>
      <w:r w:rsidR="00504870" w:rsidRPr="00E322B9">
        <w:rPr>
          <w:rFonts w:cstheme="minorHAnsi"/>
          <w:b/>
          <w:bCs/>
          <w:sz w:val="20"/>
          <w:szCs w:val="20"/>
          <w:lang w:val="fr-FR"/>
        </w:rPr>
        <w:t>ACCIDENT ET INDEMNISATION</w:t>
      </w:r>
      <w:bookmarkEnd w:id="18"/>
      <w:r w:rsidRPr="00E322B9">
        <w:rPr>
          <w:rFonts w:cstheme="minorHAnsi"/>
          <w:b/>
          <w:bCs/>
          <w:sz w:val="20"/>
          <w:szCs w:val="20"/>
          <w:lang w:val="fr-FR"/>
        </w:rPr>
        <w:t xml:space="preserve">  </w:t>
      </w:r>
    </w:p>
    <w:p w14:paraId="2BC65A73" w14:textId="24136EB4" w:rsidR="00CD5DB5" w:rsidRPr="00E322B9" w:rsidRDefault="00CD5DB5" w:rsidP="00CD5DB5">
      <w:pPr>
        <w:jc w:val="both"/>
        <w:rPr>
          <w:rFonts w:cstheme="minorHAnsi"/>
          <w:sz w:val="20"/>
          <w:szCs w:val="20"/>
          <w:lang w:val="fr-FR"/>
        </w:rPr>
      </w:pPr>
      <w:r w:rsidRPr="00E322B9">
        <w:rPr>
          <w:rFonts w:cstheme="minorHAnsi"/>
          <w:b/>
          <w:bCs/>
          <w:sz w:val="20"/>
          <w:szCs w:val="20"/>
          <w:lang w:val="fr-FR"/>
        </w:rPr>
        <w:t>7.1.</w:t>
      </w:r>
      <w:r w:rsidRPr="00E322B9">
        <w:rPr>
          <w:rFonts w:cstheme="minorHAnsi"/>
          <w:sz w:val="20"/>
          <w:szCs w:val="20"/>
          <w:lang w:val="fr-FR"/>
        </w:rPr>
        <w:t xml:space="preserve"> </w:t>
      </w:r>
      <w:bookmarkStart w:id="19" w:name="_Hlk74143320"/>
      <w:r w:rsidR="00504870" w:rsidRPr="00E322B9">
        <w:rPr>
          <w:rFonts w:cstheme="minorHAnsi"/>
          <w:sz w:val="20"/>
          <w:szCs w:val="20"/>
          <w:lang w:val="fr-FR"/>
        </w:rPr>
        <w:t xml:space="preserve">En cas d’accident, l’Utilisateur s’engage à informer </w:t>
      </w:r>
      <w:r w:rsidR="00BA50D0">
        <w:rPr>
          <w:rFonts w:cstheme="minorHAnsi"/>
          <w:sz w:val="20"/>
          <w:szCs w:val="20"/>
          <w:lang w:val="fr-FR"/>
        </w:rPr>
        <w:t xml:space="preserve">immédiatement </w:t>
      </w:r>
      <w:r w:rsidR="00504870" w:rsidRPr="00E322B9">
        <w:rPr>
          <w:rFonts w:cstheme="minorHAnsi"/>
          <w:sz w:val="20"/>
          <w:szCs w:val="20"/>
          <w:lang w:val="fr-FR"/>
        </w:rPr>
        <w:t>l’employé autorisé de Brijuni, à défaut de quoi il pourra être tenu responsable du dommage causé</w:t>
      </w:r>
      <w:bookmarkEnd w:id="19"/>
      <w:r w:rsidR="00504870" w:rsidRPr="00E322B9">
        <w:rPr>
          <w:rFonts w:cstheme="minorHAnsi"/>
          <w:sz w:val="20"/>
          <w:szCs w:val="20"/>
          <w:lang w:val="fr-FR"/>
        </w:rPr>
        <w:t>.</w:t>
      </w:r>
    </w:p>
    <w:p w14:paraId="1C2DDCBD" w14:textId="5FB825D1" w:rsidR="00CD5DB5" w:rsidRPr="00E322B9" w:rsidRDefault="00CD5DB5" w:rsidP="00CD5DB5">
      <w:pPr>
        <w:jc w:val="both"/>
        <w:rPr>
          <w:rFonts w:cstheme="minorHAnsi"/>
          <w:sz w:val="20"/>
          <w:szCs w:val="20"/>
          <w:lang w:val="fr-FR"/>
        </w:rPr>
      </w:pPr>
      <w:r w:rsidRPr="00E322B9">
        <w:rPr>
          <w:rFonts w:cstheme="minorHAnsi"/>
          <w:b/>
          <w:bCs/>
          <w:sz w:val="20"/>
          <w:szCs w:val="20"/>
          <w:lang w:val="fr-FR"/>
        </w:rPr>
        <w:t>7.2.</w:t>
      </w:r>
      <w:r w:rsidR="00504870" w:rsidRPr="00E322B9">
        <w:rPr>
          <w:rFonts w:cstheme="minorHAnsi"/>
          <w:sz w:val="20"/>
          <w:szCs w:val="20"/>
          <w:lang w:val="fr-FR"/>
        </w:rPr>
        <w:t xml:space="preserve"> L’Utilisateur s’engage à </w:t>
      </w:r>
      <w:r w:rsidR="00CE3279" w:rsidRPr="00E322B9">
        <w:rPr>
          <w:rFonts w:cstheme="minorHAnsi"/>
          <w:sz w:val="20"/>
          <w:szCs w:val="20"/>
          <w:lang w:val="fr-FR"/>
        </w:rPr>
        <w:t>sécuriser le véhicule afin de prévenir tout autre dommage et à attendre les consignes de Brijuni concernant l’utilisation du véhicule électrique et la marche à suivre.</w:t>
      </w:r>
    </w:p>
    <w:p w14:paraId="7DC5272F" w14:textId="292A99D9" w:rsidR="00CD5DB5" w:rsidRPr="00E322B9" w:rsidRDefault="00CD5DB5" w:rsidP="00CD5DB5">
      <w:pPr>
        <w:jc w:val="both"/>
        <w:rPr>
          <w:rFonts w:cstheme="minorHAnsi"/>
          <w:sz w:val="20"/>
          <w:szCs w:val="20"/>
          <w:lang w:val="fr-FR"/>
        </w:rPr>
      </w:pPr>
      <w:r w:rsidRPr="00E322B9">
        <w:rPr>
          <w:rFonts w:cstheme="minorHAnsi"/>
          <w:b/>
          <w:bCs/>
          <w:sz w:val="20"/>
          <w:szCs w:val="20"/>
          <w:lang w:val="fr-FR"/>
        </w:rPr>
        <w:t>7.3.</w:t>
      </w:r>
      <w:r w:rsidRPr="00E322B9">
        <w:rPr>
          <w:rFonts w:cstheme="minorHAnsi"/>
          <w:sz w:val="20"/>
          <w:szCs w:val="20"/>
          <w:lang w:val="fr-FR"/>
        </w:rPr>
        <w:t xml:space="preserve"> </w:t>
      </w:r>
      <w:r w:rsidR="00CE3279" w:rsidRPr="00E322B9">
        <w:rPr>
          <w:rFonts w:cstheme="minorHAnsi"/>
          <w:sz w:val="20"/>
          <w:szCs w:val="20"/>
          <w:lang w:val="fr-FR"/>
        </w:rPr>
        <w:t>L’Utilisateur s’engage à participer à toutes les procédures de recouvrement des dommages à l’encontre des tiers ; à défaut, il sera tenu de supporter seul les frais causés par l’accident.</w:t>
      </w:r>
    </w:p>
    <w:p w14:paraId="7388CA16" w14:textId="344EA42C" w:rsidR="00CD5DB5" w:rsidRPr="00E322B9" w:rsidRDefault="00CD5DB5" w:rsidP="00CD5DB5">
      <w:pPr>
        <w:jc w:val="both"/>
        <w:rPr>
          <w:rFonts w:cstheme="minorHAnsi"/>
          <w:sz w:val="20"/>
          <w:szCs w:val="20"/>
          <w:lang w:val="fr-FR"/>
        </w:rPr>
      </w:pPr>
      <w:r w:rsidRPr="00E322B9">
        <w:rPr>
          <w:rFonts w:cstheme="minorHAnsi"/>
          <w:b/>
          <w:bCs/>
          <w:sz w:val="20"/>
          <w:szCs w:val="20"/>
          <w:lang w:val="fr-FR"/>
        </w:rPr>
        <w:t>7.4.</w:t>
      </w:r>
      <w:r w:rsidRPr="00E322B9">
        <w:rPr>
          <w:rFonts w:cstheme="minorHAnsi"/>
          <w:sz w:val="20"/>
          <w:szCs w:val="20"/>
          <w:lang w:val="fr-FR"/>
        </w:rPr>
        <w:t xml:space="preserve"> </w:t>
      </w:r>
      <w:bookmarkStart w:id="20" w:name="_Hlk74143361"/>
      <w:r w:rsidR="00CE3279" w:rsidRPr="00E322B9">
        <w:rPr>
          <w:rFonts w:cstheme="minorHAnsi"/>
          <w:sz w:val="20"/>
          <w:szCs w:val="20"/>
          <w:lang w:val="fr-FR"/>
        </w:rPr>
        <w:t>L’</w:t>
      </w:r>
      <w:r w:rsidR="00441382">
        <w:rPr>
          <w:rFonts w:cstheme="minorHAnsi"/>
          <w:sz w:val="20"/>
          <w:szCs w:val="20"/>
          <w:lang w:val="fr-FR"/>
        </w:rPr>
        <w:t>U</w:t>
      </w:r>
      <w:r w:rsidR="00CE3279" w:rsidRPr="00E322B9">
        <w:rPr>
          <w:rFonts w:cstheme="minorHAnsi"/>
          <w:sz w:val="20"/>
          <w:szCs w:val="20"/>
          <w:lang w:val="fr-FR"/>
        </w:rPr>
        <w:t xml:space="preserve">tilisateur </w:t>
      </w:r>
      <w:r w:rsidR="00E4421A" w:rsidRPr="00E322B9">
        <w:rPr>
          <w:rFonts w:cstheme="minorHAnsi"/>
          <w:sz w:val="20"/>
          <w:szCs w:val="20"/>
          <w:lang w:val="fr-FR"/>
        </w:rPr>
        <w:t>s’engage envers Brijuni à indemniser le dommage causé</w:t>
      </w:r>
      <w:r w:rsidR="00EE48BF">
        <w:rPr>
          <w:rFonts w:cstheme="minorHAnsi"/>
          <w:sz w:val="20"/>
          <w:szCs w:val="20"/>
          <w:lang w:val="fr-FR"/>
        </w:rPr>
        <w:t xml:space="preserve">, à savoir un </w:t>
      </w:r>
      <w:r w:rsidR="00E322B9" w:rsidRPr="00E322B9">
        <w:rPr>
          <w:rFonts w:cstheme="minorHAnsi"/>
          <w:sz w:val="20"/>
          <w:szCs w:val="20"/>
          <w:lang w:val="fr-FR"/>
        </w:rPr>
        <w:t>dégât</w:t>
      </w:r>
      <w:r w:rsidR="00E4421A" w:rsidRPr="00E322B9">
        <w:rPr>
          <w:rFonts w:cstheme="minorHAnsi"/>
          <w:sz w:val="20"/>
          <w:szCs w:val="20"/>
          <w:lang w:val="fr-FR"/>
        </w:rPr>
        <w:t xml:space="preserve"> ou </w:t>
      </w:r>
      <w:r w:rsidR="00EE48BF">
        <w:rPr>
          <w:rFonts w:cstheme="minorHAnsi"/>
          <w:sz w:val="20"/>
          <w:szCs w:val="20"/>
          <w:lang w:val="fr-FR"/>
        </w:rPr>
        <w:t>une</w:t>
      </w:r>
      <w:r w:rsidR="00E4421A" w:rsidRPr="00E322B9">
        <w:rPr>
          <w:rFonts w:cstheme="minorHAnsi"/>
          <w:sz w:val="20"/>
          <w:szCs w:val="20"/>
          <w:lang w:val="fr-FR"/>
        </w:rPr>
        <w:t xml:space="preserve"> panne résultant d’une utilisation inappropriée du véhicule électrique ou à la suite d’agissement qui sont inacceptables ou interdits en vertu du point 6.2. des présentes </w:t>
      </w:r>
      <w:r w:rsidR="00BA50D0">
        <w:rPr>
          <w:rFonts w:cstheme="minorHAnsi"/>
          <w:sz w:val="20"/>
          <w:szCs w:val="20"/>
          <w:lang w:val="fr-FR"/>
        </w:rPr>
        <w:t>C</w:t>
      </w:r>
      <w:r w:rsidR="00BA50D0" w:rsidRPr="00E322B9">
        <w:rPr>
          <w:rFonts w:cstheme="minorHAnsi"/>
          <w:sz w:val="20"/>
          <w:szCs w:val="20"/>
          <w:lang w:val="fr-FR"/>
        </w:rPr>
        <w:t xml:space="preserve">onditions </w:t>
      </w:r>
      <w:r w:rsidR="00E4421A" w:rsidRPr="00E322B9">
        <w:rPr>
          <w:rFonts w:cstheme="minorHAnsi"/>
          <w:sz w:val="20"/>
          <w:szCs w:val="20"/>
          <w:lang w:val="fr-FR"/>
        </w:rPr>
        <w:t>générales</w:t>
      </w:r>
      <w:r w:rsidR="00C4750C" w:rsidRPr="00E322B9">
        <w:rPr>
          <w:rFonts w:cstheme="minorHAnsi"/>
          <w:sz w:val="20"/>
          <w:szCs w:val="20"/>
          <w:lang w:val="fr-FR"/>
        </w:rPr>
        <w:t xml:space="preserve"> </w:t>
      </w:r>
      <w:bookmarkEnd w:id="20"/>
      <w:r w:rsidR="00C4750C" w:rsidRPr="00E322B9">
        <w:rPr>
          <w:rFonts w:cstheme="minorHAnsi"/>
          <w:sz w:val="20"/>
          <w:szCs w:val="20"/>
          <w:lang w:val="fr-FR"/>
        </w:rPr>
        <w:t>et imputables à l’Utilisateur ou un tiers auquel l’Utilisateur a remis l’objet de la location en vue de son utilisation.</w:t>
      </w:r>
    </w:p>
    <w:p w14:paraId="107D75EE" w14:textId="39DE9FBC" w:rsidR="00811433" w:rsidRPr="00E322B9" w:rsidRDefault="00CD5DB5" w:rsidP="00811433">
      <w:pPr>
        <w:jc w:val="both"/>
        <w:rPr>
          <w:rFonts w:cstheme="minorHAnsi"/>
          <w:sz w:val="20"/>
          <w:szCs w:val="20"/>
          <w:lang w:val="fr-FR"/>
        </w:rPr>
      </w:pPr>
      <w:r w:rsidRPr="00E322B9">
        <w:rPr>
          <w:rFonts w:cstheme="minorHAnsi"/>
          <w:b/>
          <w:bCs/>
          <w:sz w:val="20"/>
          <w:szCs w:val="20"/>
          <w:lang w:val="fr-FR"/>
        </w:rPr>
        <w:t>7</w:t>
      </w:r>
      <w:r w:rsidR="00811433" w:rsidRPr="00E322B9">
        <w:rPr>
          <w:rFonts w:cstheme="minorHAnsi"/>
          <w:b/>
          <w:bCs/>
          <w:sz w:val="20"/>
          <w:szCs w:val="20"/>
          <w:lang w:val="fr-FR"/>
        </w:rPr>
        <w:t>.</w:t>
      </w:r>
      <w:r w:rsidR="00942A49" w:rsidRPr="00E322B9">
        <w:rPr>
          <w:rFonts w:cstheme="minorHAnsi"/>
          <w:b/>
          <w:bCs/>
          <w:sz w:val="20"/>
          <w:szCs w:val="20"/>
          <w:lang w:val="fr-FR"/>
        </w:rPr>
        <w:t>5</w:t>
      </w:r>
      <w:r w:rsidR="00811433" w:rsidRPr="00E322B9">
        <w:rPr>
          <w:rFonts w:cstheme="minorHAnsi"/>
          <w:sz w:val="20"/>
          <w:szCs w:val="20"/>
          <w:lang w:val="fr-FR"/>
        </w:rPr>
        <w:t>.</w:t>
      </w:r>
      <w:r w:rsidR="00C4750C" w:rsidRPr="00E322B9">
        <w:rPr>
          <w:rFonts w:cstheme="minorHAnsi"/>
          <w:sz w:val="20"/>
          <w:szCs w:val="20"/>
          <w:lang w:val="fr-FR"/>
        </w:rPr>
        <w:t xml:space="preserve"> En tout état de cause, en cas de dommage causé par une violation des </w:t>
      </w:r>
      <w:r w:rsidR="006A6312">
        <w:rPr>
          <w:rFonts w:cstheme="minorHAnsi"/>
          <w:sz w:val="20"/>
          <w:szCs w:val="20"/>
          <w:lang w:val="fr-FR"/>
        </w:rPr>
        <w:t xml:space="preserve">dispositions </w:t>
      </w:r>
      <w:r w:rsidR="00C4750C" w:rsidRPr="00E322B9">
        <w:rPr>
          <w:rFonts w:cstheme="minorHAnsi"/>
          <w:sz w:val="20"/>
          <w:szCs w:val="20"/>
          <w:lang w:val="fr-FR"/>
        </w:rPr>
        <w:t xml:space="preserve">des présentes Conditions générales, l’Utilisateur s’engage à </w:t>
      </w:r>
      <w:r w:rsidR="007E1EC3" w:rsidRPr="00E322B9">
        <w:rPr>
          <w:rFonts w:cstheme="minorHAnsi"/>
          <w:sz w:val="20"/>
          <w:szCs w:val="20"/>
          <w:lang w:val="fr-FR"/>
        </w:rPr>
        <w:t xml:space="preserve">rembourser le dommage causé au titre de la perte de gain suite à la réparation </w:t>
      </w:r>
      <w:r w:rsidR="007E1EC3" w:rsidRPr="00E322B9">
        <w:rPr>
          <w:rFonts w:cstheme="minorHAnsi"/>
          <w:sz w:val="20"/>
          <w:szCs w:val="20"/>
          <w:lang w:val="fr-FR"/>
        </w:rPr>
        <w:lastRenderedPageBreak/>
        <w:t>de la voiture électrique, compte tenu de l’impossibilité pour Brijuni de louer l’objet de la location, dans la limite de 30 jours.</w:t>
      </w:r>
    </w:p>
    <w:p w14:paraId="367CEB70" w14:textId="40B8203F" w:rsidR="0073470C" w:rsidRPr="00E322B9" w:rsidRDefault="0073470C" w:rsidP="0073470C">
      <w:pPr>
        <w:shd w:val="clear" w:color="auto" w:fill="FFFFFF"/>
        <w:spacing w:after="270" w:line="450" w:lineRule="atLeast"/>
        <w:jc w:val="both"/>
        <w:outlineLvl w:val="2"/>
        <w:rPr>
          <w:rFonts w:eastAsia="Times New Roman" w:cstheme="minorHAnsi"/>
          <w:b/>
          <w:bCs/>
          <w:caps/>
          <w:sz w:val="20"/>
          <w:szCs w:val="20"/>
          <w:lang w:val="fr-FR" w:eastAsia="en-GB"/>
        </w:rPr>
      </w:pPr>
      <w:r w:rsidRPr="00E322B9">
        <w:rPr>
          <w:rFonts w:eastAsia="Times New Roman" w:cstheme="minorHAnsi"/>
          <w:b/>
          <w:bCs/>
          <w:caps/>
          <w:sz w:val="20"/>
          <w:szCs w:val="20"/>
          <w:lang w:val="fr-FR" w:eastAsia="en-GB"/>
        </w:rPr>
        <w:t xml:space="preserve">8. </w:t>
      </w:r>
      <w:bookmarkStart w:id="21" w:name="_Hlk74143641"/>
      <w:r w:rsidR="007E1EC3" w:rsidRPr="00E322B9">
        <w:rPr>
          <w:rFonts w:eastAsia="Times New Roman" w:cstheme="minorHAnsi"/>
          <w:b/>
          <w:bCs/>
          <w:caps/>
          <w:sz w:val="20"/>
          <w:szCs w:val="20"/>
          <w:lang w:val="fr-FR" w:eastAsia="en-GB"/>
        </w:rPr>
        <w:t>PROTECTION DES DONNÉES à caractère PERSONNEL</w:t>
      </w:r>
      <w:bookmarkEnd w:id="21"/>
    </w:p>
    <w:p w14:paraId="115A23F3" w14:textId="5B49C1EA" w:rsidR="0073470C" w:rsidRPr="00E322B9" w:rsidRDefault="008E11E7" w:rsidP="0073470C">
      <w:pPr>
        <w:spacing w:after="0" w:line="240" w:lineRule="auto"/>
        <w:jc w:val="both"/>
        <w:rPr>
          <w:rFonts w:cstheme="minorHAnsi"/>
          <w:sz w:val="20"/>
          <w:szCs w:val="20"/>
          <w:lang w:val="fr-FR"/>
        </w:rPr>
      </w:pPr>
      <w:r w:rsidRPr="00E322B9">
        <w:rPr>
          <w:rFonts w:eastAsia="Times New Roman" w:cstheme="minorHAnsi"/>
          <w:b/>
          <w:bCs/>
          <w:sz w:val="20"/>
          <w:szCs w:val="20"/>
          <w:lang w:val="fr-FR" w:eastAsia="en-GB"/>
        </w:rPr>
        <w:t>8.1.</w:t>
      </w:r>
      <w:r w:rsidRPr="00E322B9">
        <w:rPr>
          <w:rFonts w:eastAsia="Times New Roman" w:cstheme="minorHAnsi"/>
          <w:sz w:val="20"/>
          <w:szCs w:val="20"/>
          <w:lang w:val="fr-FR" w:eastAsia="en-GB"/>
        </w:rPr>
        <w:t xml:space="preserve"> </w:t>
      </w:r>
      <w:bookmarkStart w:id="22" w:name="_Hlk74143648"/>
      <w:r w:rsidR="007E1EC3" w:rsidRPr="00E322B9">
        <w:rPr>
          <w:rFonts w:cstheme="minorHAnsi"/>
          <w:sz w:val="20"/>
          <w:szCs w:val="20"/>
          <w:lang w:val="fr-FR"/>
        </w:rPr>
        <w:t>Le responsable du traitement des données à caractère personnel est l’Établissement public « Nacionalni park Brijuni, Brijuni – 52 100 Pula (ci-après : Brijuni</w:t>
      </w:r>
      <w:bookmarkEnd w:id="22"/>
      <w:r w:rsidR="007E1EC3" w:rsidRPr="00E322B9">
        <w:rPr>
          <w:rFonts w:cstheme="minorHAnsi"/>
          <w:sz w:val="20"/>
          <w:szCs w:val="20"/>
          <w:lang w:val="fr-FR"/>
        </w:rPr>
        <w:t>).</w:t>
      </w:r>
    </w:p>
    <w:p w14:paraId="34DBFA7A" w14:textId="77777777" w:rsidR="0073470C" w:rsidRPr="00E322B9" w:rsidRDefault="0073470C" w:rsidP="0073470C">
      <w:pPr>
        <w:spacing w:after="0" w:line="240" w:lineRule="auto"/>
        <w:jc w:val="both"/>
        <w:rPr>
          <w:rFonts w:cstheme="minorHAnsi"/>
          <w:sz w:val="20"/>
          <w:szCs w:val="20"/>
          <w:lang w:val="fr-FR"/>
        </w:rPr>
      </w:pPr>
    </w:p>
    <w:p w14:paraId="39EA4828" w14:textId="52E9EF85" w:rsidR="006A7222" w:rsidRPr="00E322B9" w:rsidRDefault="008E11E7" w:rsidP="0073470C">
      <w:pPr>
        <w:shd w:val="clear" w:color="auto" w:fill="FFFFFF"/>
        <w:spacing w:after="150" w:line="240" w:lineRule="auto"/>
        <w:jc w:val="both"/>
        <w:rPr>
          <w:rFonts w:eastAsia="Times New Roman" w:cstheme="minorHAnsi"/>
          <w:sz w:val="20"/>
          <w:szCs w:val="20"/>
          <w:lang w:val="fr-FR" w:eastAsia="en-GB"/>
        </w:rPr>
      </w:pPr>
      <w:r w:rsidRPr="00E322B9">
        <w:rPr>
          <w:rFonts w:eastAsia="Times New Roman" w:cstheme="minorHAnsi"/>
          <w:b/>
          <w:bCs/>
          <w:sz w:val="20"/>
          <w:szCs w:val="20"/>
          <w:lang w:val="fr-FR" w:eastAsia="en-GB"/>
        </w:rPr>
        <w:t>8.2</w:t>
      </w:r>
      <w:r w:rsidRPr="00E322B9">
        <w:rPr>
          <w:rFonts w:eastAsia="Times New Roman" w:cstheme="minorHAnsi"/>
          <w:sz w:val="20"/>
          <w:szCs w:val="20"/>
          <w:lang w:val="fr-FR" w:eastAsia="en-GB"/>
        </w:rPr>
        <w:t xml:space="preserve">. </w:t>
      </w:r>
      <w:bookmarkStart w:id="23" w:name="_Hlk74143656"/>
      <w:r w:rsidR="006A7222" w:rsidRPr="00E322B9">
        <w:rPr>
          <w:rFonts w:eastAsia="Times New Roman" w:cstheme="minorHAnsi"/>
          <w:sz w:val="20"/>
          <w:szCs w:val="20"/>
          <w:lang w:val="fr-FR" w:eastAsia="en-GB"/>
        </w:rPr>
        <w:t xml:space="preserve">Brijuni garantit la confidentialité des données que l’Utilisateur met à sa disposition peu importe la manière, à savoir : le prénom et le nom, le numéro personnel d’identification, l’adresse, les données relatives au permis de conduire, l’adresse électronique, le numéro de carte de crédit et le numéro de téléphone portable. Brijuni ne divulguera pas les données susvisées, sauf sur l’ordre d’un tribunal, du parquet, des organes </w:t>
      </w:r>
      <w:r w:rsidR="00E322B9" w:rsidRPr="00E322B9">
        <w:rPr>
          <w:rFonts w:eastAsia="Times New Roman" w:cstheme="minorHAnsi"/>
          <w:sz w:val="20"/>
          <w:szCs w:val="20"/>
          <w:lang w:val="fr-FR" w:eastAsia="en-GB"/>
        </w:rPr>
        <w:t>répressifs</w:t>
      </w:r>
      <w:r w:rsidR="006A7222" w:rsidRPr="00E322B9">
        <w:rPr>
          <w:rFonts w:eastAsia="Times New Roman" w:cstheme="minorHAnsi"/>
          <w:sz w:val="20"/>
          <w:szCs w:val="20"/>
          <w:lang w:val="fr-FR" w:eastAsia="en-GB"/>
        </w:rPr>
        <w:t xml:space="preserve"> ou en vue de l’</w:t>
      </w:r>
      <w:r w:rsidR="00E322B9" w:rsidRPr="00E322B9">
        <w:rPr>
          <w:rFonts w:eastAsia="Times New Roman" w:cstheme="minorHAnsi"/>
          <w:sz w:val="20"/>
          <w:szCs w:val="20"/>
          <w:lang w:val="fr-FR" w:eastAsia="en-GB"/>
        </w:rPr>
        <w:t>exécution de</w:t>
      </w:r>
      <w:r w:rsidR="006A7222" w:rsidRPr="00E322B9">
        <w:rPr>
          <w:rFonts w:eastAsia="Times New Roman" w:cstheme="minorHAnsi"/>
          <w:sz w:val="20"/>
          <w:szCs w:val="20"/>
          <w:lang w:val="fr-FR" w:eastAsia="en-GB"/>
        </w:rPr>
        <w:t xml:space="preserve"> ses autres obligations légales</w:t>
      </w:r>
      <w:bookmarkEnd w:id="23"/>
      <w:r w:rsidR="006A7222" w:rsidRPr="00E322B9">
        <w:rPr>
          <w:rFonts w:eastAsia="Times New Roman" w:cstheme="minorHAnsi"/>
          <w:sz w:val="20"/>
          <w:szCs w:val="20"/>
          <w:lang w:val="fr-FR" w:eastAsia="en-GB"/>
        </w:rPr>
        <w:t>.</w:t>
      </w:r>
    </w:p>
    <w:p w14:paraId="0932A03F" w14:textId="772C1669" w:rsidR="002B7D29" w:rsidRPr="00E322B9" w:rsidRDefault="008E11E7" w:rsidP="0073470C">
      <w:pPr>
        <w:shd w:val="clear" w:color="auto" w:fill="FFFFFF"/>
        <w:spacing w:after="150" w:line="240" w:lineRule="auto"/>
        <w:jc w:val="both"/>
        <w:rPr>
          <w:rFonts w:eastAsia="Times New Roman" w:cstheme="minorHAnsi"/>
          <w:sz w:val="20"/>
          <w:szCs w:val="20"/>
          <w:lang w:val="fr-FR" w:eastAsia="en-GB"/>
        </w:rPr>
      </w:pPr>
      <w:r w:rsidRPr="00E322B9">
        <w:rPr>
          <w:rFonts w:eastAsia="Times New Roman" w:cstheme="minorHAnsi"/>
          <w:b/>
          <w:bCs/>
          <w:sz w:val="20"/>
          <w:szCs w:val="20"/>
          <w:lang w:val="fr-FR" w:eastAsia="en-GB"/>
        </w:rPr>
        <w:t>8.3.</w:t>
      </w:r>
      <w:r w:rsidRPr="00E322B9">
        <w:rPr>
          <w:rFonts w:eastAsia="Times New Roman" w:cstheme="minorHAnsi"/>
          <w:sz w:val="20"/>
          <w:szCs w:val="20"/>
          <w:lang w:val="fr-FR" w:eastAsia="en-GB"/>
        </w:rPr>
        <w:t xml:space="preserve"> </w:t>
      </w:r>
      <w:bookmarkStart w:id="24" w:name="_Hlk74143695"/>
      <w:r w:rsidR="002B7D29" w:rsidRPr="00E322B9">
        <w:rPr>
          <w:rFonts w:eastAsia="Times New Roman" w:cstheme="minorHAnsi"/>
          <w:sz w:val="20"/>
          <w:szCs w:val="20"/>
          <w:lang w:val="fr-FR" w:eastAsia="en-GB"/>
        </w:rPr>
        <w:t>Brijuni est tenu d’</w:t>
      </w:r>
      <w:r w:rsidR="00E322B9" w:rsidRPr="00E322B9">
        <w:rPr>
          <w:rFonts w:eastAsia="Times New Roman" w:cstheme="minorHAnsi"/>
          <w:sz w:val="20"/>
          <w:szCs w:val="20"/>
          <w:lang w:val="fr-FR" w:eastAsia="en-GB"/>
        </w:rPr>
        <w:t>empêcher</w:t>
      </w:r>
      <w:r w:rsidR="002B7D29" w:rsidRPr="00E322B9">
        <w:rPr>
          <w:rFonts w:eastAsia="Times New Roman" w:cstheme="minorHAnsi"/>
          <w:sz w:val="20"/>
          <w:szCs w:val="20"/>
          <w:lang w:val="fr-FR" w:eastAsia="en-GB"/>
        </w:rPr>
        <w:t xml:space="preserve"> l’utilisation non-autorisée des données de l’Utilisateur par les tiers. Les données de l’</w:t>
      </w:r>
      <w:r w:rsidR="00E322B9" w:rsidRPr="00E322B9">
        <w:rPr>
          <w:rFonts w:eastAsia="Times New Roman" w:cstheme="minorHAnsi"/>
          <w:sz w:val="20"/>
          <w:szCs w:val="20"/>
          <w:lang w:val="fr-FR" w:eastAsia="en-GB"/>
        </w:rPr>
        <w:t>Utilisateur</w:t>
      </w:r>
      <w:r w:rsidR="002B7D29" w:rsidRPr="00E322B9">
        <w:rPr>
          <w:rFonts w:eastAsia="Times New Roman" w:cstheme="minorHAnsi"/>
          <w:sz w:val="20"/>
          <w:szCs w:val="20"/>
          <w:lang w:val="fr-FR" w:eastAsia="en-GB"/>
        </w:rPr>
        <w:t xml:space="preserve">, communiquées à Brijuni lors de la conclusion du contrat de location du véhicule électrique sur le fondement des présentes Conditions générales, ne pourront être utilisées qu’aux fins définies par les présentes Conditions générales et pendant la durée de la relation contractuelle entre Brijuni et l’Utilisateur ; à défaut, Brijuni sera responsable envers l’Utilisateur au titre de l’utilisation non-autorisée des données à caractère personnel, sauf s’il </w:t>
      </w:r>
      <w:r w:rsidR="005B777F">
        <w:rPr>
          <w:rFonts w:eastAsia="Times New Roman" w:cstheme="minorHAnsi"/>
          <w:sz w:val="20"/>
          <w:szCs w:val="20"/>
          <w:lang w:val="fr-FR" w:eastAsia="en-GB"/>
        </w:rPr>
        <w:t>a</w:t>
      </w:r>
      <w:r w:rsidR="002B7D29" w:rsidRPr="00E322B9">
        <w:rPr>
          <w:rFonts w:eastAsia="Times New Roman" w:cstheme="minorHAnsi"/>
          <w:sz w:val="20"/>
          <w:szCs w:val="20"/>
          <w:lang w:val="fr-FR" w:eastAsia="en-GB"/>
        </w:rPr>
        <w:t xml:space="preserve"> obtenu le consentement de l’utilisateur</w:t>
      </w:r>
      <w:r w:rsidR="00AC6B1B" w:rsidRPr="00E322B9">
        <w:rPr>
          <w:rFonts w:eastAsia="Times New Roman" w:cstheme="minorHAnsi"/>
          <w:sz w:val="20"/>
          <w:szCs w:val="20"/>
          <w:lang w:val="fr-FR" w:eastAsia="en-GB"/>
        </w:rPr>
        <w:t xml:space="preserve"> à la conservation des données aussi longtemps que cela est justifié par la finalité de leur utilisation</w:t>
      </w:r>
      <w:bookmarkEnd w:id="24"/>
      <w:r w:rsidR="00AC6B1B" w:rsidRPr="00E322B9">
        <w:rPr>
          <w:rFonts w:eastAsia="Times New Roman" w:cstheme="minorHAnsi"/>
          <w:sz w:val="20"/>
          <w:szCs w:val="20"/>
          <w:lang w:val="fr-FR" w:eastAsia="en-GB"/>
        </w:rPr>
        <w:t>.</w:t>
      </w:r>
    </w:p>
    <w:p w14:paraId="49FB201D" w14:textId="021047C8" w:rsidR="0073470C" w:rsidRPr="00E322B9" w:rsidRDefault="008E11E7" w:rsidP="0073470C">
      <w:pPr>
        <w:shd w:val="clear" w:color="auto" w:fill="FFFFFF"/>
        <w:spacing w:after="150" w:line="240" w:lineRule="auto"/>
        <w:jc w:val="both"/>
        <w:rPr>
          <w:rFonts w:cstheme="minorHAnsi"/>
          <w:sz w:val="20"/>
          <w:szCs w:val="20"/>
          <w:lang w:val="fr-FR"/>
        </w:rPr>
      </w:pPr>
      <w:r w:rsidRPr="00E322B9">
        <w:rPr>
          <w:rFonts w:cstheme="minorHAnsi"/>
          <w:b/>
          <w:bCs/>
          <w:sz w:val="20"/>
          <w:szCs w:val="20"/>
          <w:lang w:val="fr-FR"/>
        </w:rPr>
        <w:t>8.4.</w:t>
      </w:r>
      <w:r w:rsidR="00AC6B1B" w:rsidRPr="00E322B9">
        <w:rPr>
          <w:rFonts w:cstheme="minorHAnsi"/>
          <w:sz w:val="20"/>
          <w:szCs w:val="20"/>
          <w:lang w:val="fr-FR"/>
        </w:rPr>
        <w:t xml:space="preserve"> </w:t>
      </w:r>
      <w:bookmarkStart w:id="25" w:name="_Hlk74143735"/>
      <w:r w:rsidR="00AC6B1B" w:rsidRPr="00E322B9">
        <w:rPr>
          <w:rFonts w:cstheme="minorHAnsi"/>
          <w:sz w:val="20"/>
          <w:szCs w:val="20"/>
          <w:lang w:val="fr-FR"/>
        </w:rPr>
        <w:t xml:space="preserve">Le délégué à la protection des données à caractère personnel peut être contacté à l’adresse : </w:t>
      </w:r>
      <w:r w:rsidR="00A60741" w:rsidRPr="0078468D">
        <w:rPr>
          <w:rFonts w:cstheme="minorHAnsi"/>
          <w:sz w:val="20"/>
          <w:szCs w:val="20"/>
          <w:lang w:val="fr-FR"/>
        </w:rPr>
        <w:t>zop@np-brijuni.hr</w:t>
      </w:r>
      <w:r w:rsidR="00AC6B1B" w:rsidRPr="00E322B9">
        <w:rPr>
          <w:rFonts w:cstheme="minorHAnsi"/>
          <w:sz w:val="20"/>
          <w:szCs w:val="20"/>
          <w:lang w:val="fr-FR"/>
        </w:rPr>
        <w:t>,</w:t>
      </w:r>
      <w:r w:rsidR="00A60741" w:rsidRPr="00E322B9">
        <w:rPr>
          <w:rFonts w:cstheme="minorHAnsi"/>
          <w:sz w:val="20"/>
          <w:szCs w:val="20"/>
          <w:lang w:val="fr-FR"/>
        </w:rPr>
        <w:t xml:space="preserve"> ou par courrier à l’adresse Établissement public, « Nacionalni park Brijuni », Brionska 10, 52212 Fažana</w:t>
      </w:r>
      <w:bookmarkEnd w:id="25"/>
      <w:r w:rsidR="00A60741" w:rsidRPr="00E322B9">
        <w:rPr>
          <w:rFonts w:cstheme="minorHAnsi"/>
          <w:sz w:val="20"/>
          <w:szCs w:val="20"/>
          <w:lang w:val="fr-FR"/>
        </w:rPr>
        <w:t>.</w:t>
      </w:r>
    </w:p>
    <w:p w14:paraId="49AFD15B" w14:textId="21372C3C" w:rsidR="0073470C" w:rsidRPr="00E322B9" w:rsidRDefault="008E11E7" w:rsidP="0073470C">
      <w:pPr>
        <w:shd w:val="clear" w:color="auto" w:fill="FFFFFF"/>
        <w:spacing w:after="150" w:line="240" w:lineRule="auto"/>
        <w:jc w:val="both"/>
        <w:rPr>
          <w:rFonts w:eastAsia="Times New Roman" w:cstheme="minorHAnsi"/>
          <w:sz w:val="20"/>
          <w:szCs w:val="20"/>
          <w:lang w:val="fr-FR" w:eastAsia="en-GB"/>
        </w:rPr>
      </w:pPr>
      <w:r w:rsidRPr="00E322B9">
        <w:rPr>
          <w:rFonts w:eastAsia="Times New Roman" w:cstheme="minorHAnsi"/>
          <w:b/>
          <w:bCs/>
          <w:sz w:val="20"/>
          <w:szCs w:val="20"/>
          <w:lang w:val="fr-FR" w:eastAsia="en-GB"/>
        </w:rPr>
        <w:t>8.5.</w:t>
      </w:r>
      <w:r w:rsidR="00A930DC" w:rsidRPr="00E322B9">
        <w:rPr>
          <w:rFonts w:eastAsia="Times New Roman" w:cstheme="minorHAnsi"/>
          <w:sz w:val="20"/>
          <w:szCs w:val="20"/>
          <w:lang w:val="fr-FR" w:eastAsia="en-GB"/>
        </w:rPr>
        <w:t xml:space="preserve"> </w:t>
      </w:r>
      <w:bookmarkStart w:id="26" w:name="_Hlk74143753"/>
      <w:r w:rsidR="00A930DC" w:rsidRPr="00E322B9">
        <w:rPr>
          <w:rFonts w:eastAsia="Times New Roman" w:cstheme="minorHAnsi"/>
          <w:sz w:val="20"/>
          <w:szCs w:val="20"/>
          <w:lang w:val="fr-FR" w:eastAsia="en-GB"/>
        </w:rPr>
        <w:t xml:space="preserve">L’Utilisateur a le droit </w:t>
      </w:r>
      <w:r w:rsidR="00157D96" w:rsidRPr="00E322B9">
        <w:rPr>
          <w:rFonts w:eastAsia="Times New Roman" w:cstheme="minorHAnsi"/>
          <w:sz w:val="20"/>
          <w:szCs w:val="20"/>
          <w:lang w:val="fr-FR" w:eastAsia="en-GB"/>
        </w:rPr>
        <w:t xml:space="preserve">de demander à Brijuni de lui permettre d’accéder à ses données à caractère personnel, de corriger ou d’effacer ses données à caractère personnel ou de restreindre le traitement et d’exercer son droit à s’opposer au traitement de telles données. </w:t>
      </w:r>
      <w:r w:rsidR="00B70F7E" w:rsidRPr="00E322B9">
        <w:rPr>
          <w:rFonts w:eastAsia="Times New Roman" w:cstheme="minorHAnsi"/>
          <w:sz w:val="20"/>
          <w:szCs w:val="20"/>
          <w:lang w:val="fr-FR" w:eastAsia="en-GB"/>
        </w:rPr>
        <w:t xml:space="preserve">L’Utilisateur estimant qu’un des droits qui lui est conféré par le Règlement général </w:t>
      </w:r>
      <w:r w:rsidR="0020344F">
        <w:rPr>
          <w:rFonts w:eastAsia="Times New Roman" w:cstheme="minorHAnsi"/>
          <w:sz w:val="20"/>
          <w:szCs w:val="20"/>
          <w:lang w:val="fr-FR" w:eastAsia="en-GB"/>
        </w:rPr>
        <w:t>sur</w:t>
      </w:r>
      <w:r w:rsidR="00B70F7E" w:rsidRPr="00E322B9">
        <w:rPr>
          <w:rFonts w:eastAsia="Times New Roman" w:cstheme="minorHAnsi"/>
          <w:sz w:val="20"/>
          <w:szCs w:val="20"/>
          <w:lang w:val="fr-FR" w:eastAsia="en-GB"/>
        </w:rPr>
        <w:t xml:space="preserve"> la protection des données a été violé, pourra s’adresser à l’Agence pour la protection des données à caractère personnel</w:t>
      </w:r>
      <w:r w:rsidR="00C16C28" w:rsidRPr="00E322B9">
        <w:rPr>
          <w:rFonts w:eastAsia="Times New Roman" w:cstheme="minorHAnsi"/>
          <w:sz w:val="20"/>
          <w:szCs w:val="20"/>
          <w:lang w:val="fr-FR" w:eastAsia="en-GB"/>
        </w:rPr>
        <w:t xml:space="preserve"> et déposer une réclamation et une demande de constatation de la violation des droits</w:t>
      </w:r>
      <w:bookmarkEnd w:id="26"/>
      <w:r w:rsidR="00C16C28" w:rsidRPr="00E322B9">
        <w:rPr>
          <w:rFonts w:eastAsia="Times New Roman" w:cstheme="minorHAnsi"/>
          <w:sz w:val="20"/>
          <w:szCs w:val="20"/>
          <w:lang w:val="fr-FR" w:eastAsia="en-GB"/>
        </w:rPr>
        <w:t>.</w:t>
      </w:r>
    </w:p>
    <w:p w14:paraId="5F0077CA" w14:textId="77777777" w:rsidR="0073470C" w:rsidRPr="00E322B9" w:rsidRDefault="0073470C" w:rsidP="00085ECF">
      <w:pPr>
        <w:jc w:val="both"/>
        <w:rPr>
          <w:rFonts w:cstheme="minorHAnsi"/>
          <w:sz w:val="20"/>
          <w:szCs w:val="20"/>
          <w:lang w:val="fr-FR"/>
        </w:rPr>
      </w:pPr>
    </w:p>
    <w:p w14:paraId="3311751F" w14:textId="151F75F0" w:rsidR="00085ECF" w:rsidRPr="00E322B9" w:rsidRDefault="008E11E7" w:rsidP="00085ECF">
      <w:pPr>
        <w:jc w:val="both"/>
        <w:rPr>
          <w:rFonts w:cstheme="minorHAnsi"/>
          <w:b/>
          <w:bCs/>
          <w:sz w:val="20"/>
          <w:szCs w:val="20"/>
          <w:lang w:val="fr-FR"/>
        </w:rPr>
      </w:pPr>
      <w:r w:rsidRPr="00E322B9">
        <w:rPr>
          <w:rFonts w:cstheme="minorHAnsi"/>
          <w:b/>
          <w:bCs/>
          <w:sz w:val="20"/>
          <w:szCs w:val="20"/>
          <w:lang w:val="fr-FR"/>
        </w:rPr>
        <w:t>9</w:t>
      </w:r>
      <w:r w:rsidR="00085ECF" w:rsidRPr="00E322B9">
        <w:rPr>
          <w:rFonts w:cstheme="minorHAnsi"/>
          <w:b/>
          <w:bCs/>
          <w:sz w:val="20"/>
          <w:szCs w:val="20"/>
          <w:lang w:val="fr-FR"/>
        </w:rPr>
        <w:t xml:space="preserve">. </w:t>
      </w:r>
      <w:bookmarkStart w:id="27" w:name="_Hlk74143778"/>
      <w:r w:rsidR="00C16C28" w:rsidRPr="00E322B9">
        <w:rPr>
          <w:rFonts w:cstheme="minorHAnsi"/>
          <w:b/>
          <w:bCs/>
          <w:sz w:val="20"/>
          <w:szCs w:val="20"/>
          <w:lang w:val="fr-FR"/>
        </w:rPr>
        <w:t>AUTRE</w:t>
      </w:r>
      <w:bookmarkEnd w:id="27"/>
    </w:p>
    <w:p w14:paraId="3FC6FAA2" w14:textId="2CA2B7AE" w:rsidR="00085ECF" w:rsidRPr="00E322B9" w:rsidRDefault="008E11E7" w:rsidP="00085ECF">
      <w:pPr>
        <w:jc w:val="both"/>
        <w:rPr>
          <w:rFonts w:cstheme="minorHAnsi"/>
          <w:sz w:val="20"/>
          <w:szCs w:val="20"/>
          <w:lang w:val="fr-FR"/>
        </w:rPr>
      </w:pPr>
      <w:r w:rsidRPr="00E322B9">
        <w:rPr>
          <w:rFonts w:cstheme="minorHAnsi"/>
          <w:b/>
          <w:bCs/>
          <w:sz w:val="20"/>
          <w:szCs w:val="20"/>
          <w:lang w:val="fr-FR"/>
        </w:rPr>
        <w:t>9</w:t>
      </w:r>
      <w:r w:rsidR="00085ECF" w:rsidRPr="00E322B9">
        <w:rPr>
          <w:rFonts w:cstheme="minorHAnsi"/>
          <w:b/>
          <w:bCs/>
          <w:sz w:val="20"/>
          <w:szCs w:val="20"/>
          <w:lang w:val="fr-FR"/>
        </w:rPr>
        <w:t>.1.</w:t>
      </w:r>
      <w:r w:rsidR="00085ECF" w:rsidRPr="00E322B9">
        <w:rPr>
          <w:rFonts w:cstheme="minorHAnsi"/>
          <w:sz w:val="20"/>
          <w:szCs w:val="20"/>
          <w:lang w:val="fr-FR"/>
        </w:rPr>
        <w:t xml:space="preserve"> </w:t>
      </w:r>
      <w:bookmarkStart w:id="28" w:name="_Hlk74143783"/>
      <w:r w:rsidR="00C16C28" w:rsidRPr="00E322B9">
        <w:rPr>
          <w:rFonts w:cstheme="minorHAnsi"/>
          <w:sz w:val="20"/>
          <w:szCs w:val="20"/>
          <w:lang w:val="fr-FR"/>
        </w:rPr>
        <w:t>En signant la présente Déclaration, l’Utilisateur accepte de manière inconditionnelle</w:t>
      </w:r>
      <w:r w:rsidR="00FF5136" w:rsidRPr="00E322B9">
        <w:rPr>
          <w:rFonts w:cstheme="minorHAnsi"/>
          <w:sz w:val="20"/>
          <w:szCs w:val="20"/>
          <w:lang w:val="fr-FR"/>
        </w:rPr>
        <w:t xml:space="preserve"> toutes les conditions </w:t>
      </w:r>
      <w:r w:rsidR="00E322B9" w:rsidRPr="00E322B9">
        <w:rPr>
          <w:rFonts w:cstheme="minorHAnsi"/>
          <w:sz w:val="20"/>
          <w:szCs w:val="20"/>
          <w:lang w:val="fr-FR"/>
        </w:rPr>
        <w:t>susvisées</w:t>
      </w:r>
      <w:r w:rsidR="00FF5136" w:rsidRPr="00E322B9">
        <w:rPr>
          <w:rFonts w:cstheme="minorHAnsi"/>
          <w:sz w:val="20"/>
          <w:szCs w:val="20"/>
          <w:lang w:val="fr-FR"/>
        </w:rPr>
        <w:t>, garantit l’exactitude de toutes les données figurant dans la Déclaration et accepte la compétence du tribunal du siège de Brijuni en cas de contentieux juridique</w:t>
      </w:r>
      <w:bookmarkEnd w:id="28"/>
      <w:r w:rsidR="00FF5136" w:rsidRPr="00E322B9">
        <w:rPr>
          <w:rFonts w:cstheme="minorHAnsi"/>
          <w:sz w:val="20"/>
          <w:szCs w:val="20"/>
          <w:lang w:val="fr-FR"/>
        </w:rPr>
        <w:t>.</w:t>
      </w:r>
    </w:p>
    <w:p w14:paraId="5C2707F6" w14:textId="77777777" w:rsidR="008E11E7" w:rsidRPr="00E322B9" w:rsidRDefault="008E11E7" w:rsidP="008E11E7">
      <w:pPr>
        <w:spacing w:after="0" w:line="240" w:lineRule="auto"/>
        <w:rPr>
          <w:rFonts w:cstheme="minorHAnsi"/>
          <w:sz w:val="20"/>
          <w:szCs w:val="20"/>
          <w:lang w:val="fr-FR"/>
        </w:rPr>
      </w:pPr>
    </w:p>
    <w:p w14:paraId="409C62BF" w14:textId="77777777" w:rsidR="008E11E7" w:rsidRPr="00E322B9" w:rsidRDefault="008E11E7" w:rsidP="008E11E7">
      <w:pPr>
        <w:spacing w:after="0" w:line="240" w:lineRule="auto"/>
        <w:rPr>
          <w:rFonts w:cstheme="minorHAnsi"/>
          <w:sz w:val="20"/>
          <w:szCs w:val="20"/>
          <w:lang w:val="fr-FR"/>
        </w:rPr>
      </w:pPr>
    </w:p>
    <w:p w14:paraId="1CCC038D" w14:textId="7229EFD4" w:rsidR="00085ECF" w:rsidRPr="006A6312" w:rsidRDefault="0081409D" w:rsidP="008E11E7">
      <w:pPr>
        <w:spacing w:after="0" w:line="240" w:lineRule="auto"/>
        <w:rPr>
          <w:rFonts w:cstheme="minorHAnsi"/>
          <w:sz w:val="20"/>
          <w:szCs w:val="20"/>
          <w:lang w:val="pt-PT"/>
        </w:rPr>
      </w:pPr>
      <w:r w:rsidRPr="006A6312">
        <w:rPr>
          <w:rFonts w:cstheme="minorHAnsi"/>
          <w:sz w:val="20"/>
          <w:szCs w:val="20"/>
          <w:lang w:val="pt-PT"/>
        </w:rPr>
        <w:t xml:space="preserve">CLASSE </w:t>
      </w:r>
      <w:r w:rsidR="00E322B9" w:rsidRPr="006A6312">
        <w:rPr>
          <w:rFonts w:cstheme="minorHAnsi"/>
          <w:sz w:val="20"/>
          <w:szCs w:val="20"/>
          <w:lang w:val="pt-PT"/>
        </w:rPr>
        <w:t>: _</w:t>
      </w:r>
      <w:r w:rsidR="008E11E7" w:rsidRPr="006A6312">
        <w:rPr>
          <w:rFonts w:cstheme="minorHAnsi"/>
          <w:sz w:val="20"/>
          <w:szCs w:val="20"/>
          <w:lang w:val="pt-PT"/>
        </w:rPr>
        <w:t>__________________________</w:t>
      </w:r>
    </w:p>
    <w:p w14:paraId="3BA4B97F" w14:textId="572DC975" w:rsidR="008E11E7" w:rsidRPr="006A6312" w:rsidRDefault="00FF5136" w:rsidP="008E11E7">
      <w:pPr>
        <w:spacing w:after="0" w:line="240" w:lineRule="auto"/>
        <w:rPr>
          <w:rFonts w:cstheme="minorHAnsi"/>
          <w:sz w:val="20"/>
          <w:szCs w:val="20"/>
          <w:lang w:val="pt-PT"/>
        </w:rPr>
      </w:pPr>
      <w:bookmarkStart w:id="29" w:name="_Hlk74143804"/>
      <w:r w:rsidRPr="006A6312">
        <w:rPr>
          <w:rFonts w:cstheme="minorHAnsi"/>
          <w:sz w:val="20"/>
          <w:szCs w:val="20"/>
          <w:lang w:val="pt-PT"/>
        </w:rPr>
        <w:t xml:space="preserve">N° D’ENREGISTREMENT </w:t>
      </w:r>
      <w:bookmarkEnd w:id="29"/>
      <w:r w:rsidR="008E11E7" w:rsidRPr="006A6312">
        <w:rPr>
          <w:rFonts w:cstheme="minorHAnsi"/>
          <w:sz w:val="20"/>
          <w:szCs w:val="20"/>
          <w:lang w:val="pt-PT"/>
        </w:rPr>
        <w:t>:2168/01-53-68-_____________</w:t>
      </w:r>
    </w:p>
    <w:p w14:paraId="67365A98" w14:textId="55D00C01" w:rsidR="008E11E7" w:rsidRPr="006A6312" w:rsidRDefault="008E11E7" w:rsidP="008E11E7">
      <w:pPr>
        <w:spacing w:after="0" w:line="240" w:lineRule="auto"/>
        <w:rPr>
          <w:rFonts w:cstheme="minorHAnsi"/>
          <w:sz w:val="20"/>
          <w:szCs w:val="20"/>
          <w:lang w:val="pt-PT"/>
        </w:rPr>
      </w:pPr>
      <w:r w:rsidRPr="006A6312">
        <w:rPr>
          <w:rFonts w:cstheme="minorHAnsi"/>
          <w:sz w:val="20"/>
          <w:szCs w:val="20"/>
          <w:lang w:val="pt-PT"/>
        </w:rPr>
        <w:t>Brijuni, __________________________</w:t>
      </w:r>
    </w:p>
    <w:p w14:paraId="2969705C" w14:textId="4D0845C6" w:rsidR="008E11E7" w:rsidRPr="006A6312" w:rsidRDefault="008E11E7" w:rsidP="00941FD5">
      <w:pPr>
        <w:rPr>
          <w:rFonts w:cstheme="minorHAnsi"/>
          <w:sz w:val="20"/>
          <w:szCs w:val="20"/>
          <w:lang w:val="pt-PT"/>
        </w:rPr>
      </w:pPr>
    </w:p>
    <w:p w14:paraId="51699A4A" w14:textId="5B50EF29" w:rsidR="008E11E7" w:rsidRPr="006A6312" w:rsidRDefault="008E11E7" w:rsidP="00941FD5">
      <w:pPr>
        <w:rPr>
          <w:rFonts w:cstheme="minorHAnsi"/>
          <w:sz w:val="20"/>
          <w:szCs w:val="20"/>
          <w:lang w:val="pt-PT"/>
        </w:rPr>
      </w:pPr>
    </w:p>
    <w:p w14:paraId="4AF3CF69" w14:textId="1DE46779" w:rsidR="008E11E7" w:rsidRPr="006A6312" w:rsidRDefault="008E11E7" w:rsidP="00941FD5">
      <w:pPr>
        <w:rPr>
          <w:rFonts w:cstheme="minorHAnsi"/>
          <w:b/>
          <w:bCs/>
          <w:sz w:val="20"/>
          <w:szCs w:val="20"/>
          <w:lang w:val="pt-PT"/>
        </w:rPr>
      </w:pPr>
      <w:r w:rsidRPr="006A6312">
        <w:rPr>
          <w:rFonts w:cstheme="minorHAnsi"/>
          <w:sz w:val="20"/>
          <w:szCs w:val="20"/>
          <w:lang w:val="pt-PT"/>
        </w:rPr>
        <w:tab/>
      </w:r>
      <w:r w:rsidRPr="006A6312">
        <w:rPr>
          <w:rFonts w:cstheme="minorHAnsi"/>
          <w:sz w:val="20"/>
          <w:szCs w:val="20"/>
          <w:lang w:val="pt-PT"/>
        </w:rPr>
        <w:tab/>
      </w:r>
      <w:r w:rsidRPr="006A6312">
        <w:rPr>
          <w:rFonts w:cstheme="minorHAnsi"/>
          <w:sz w:val="20"/>
          <w:szCs w:val="20"/>
          <w:lang w:val="pt-PT"/>
        </w:rPr>
        <w:tab/>
      </w:r>
      <w:r w:rsidRPr="006A6312">
        <w:rPr>
          <w:rFonts w:cstheme="minorHAnsi"/>
          <w:sz w:val="20"/>
          <w:szCs w:val="20"/>
          <w:lang w:val="pt-PT"/>
        </w:rPr>
        <w:tab/>
      </w:r>
      <w:r w:rsidRPr="006A6312">
        <w:rPr>
          <w:rFonts w:cstheme="minorHAnsi"/>
          <w:sz w:val="20"/>
          <w:szCs w:val="20"/>
          <w:lang w:val="pt-PT"/>
        </w:rPr>
        <w:tab/>
      </w:r>
      <w:r w:rsidRPr="006A6312">
        <w:rPr>
          <w:rFonts w:cstheme="minorHAnsi"/>
          <w:sz w:val="20"/>
          <w:szCs w:val="20"/>
          <w:lang w:val="pt-PT"/>
        </w:rPr>
        <w:tab/>
      </w:r>
      <w:r w:rsidRPr="006A6312">
        <w:rPr>
          <w:rFonts w:cstheme="minorHAnsi"/>
          <w:sz w:val="20"/>
          <w:szCs w:val="20"/>
          <w:lang w:val="pt-PT"/>
        </w:rPr>
        <w:tab/>
      </w:r>
      <w:r w:rsidRPr="006A6312">
        <w:rPr>
          <w:rFonts w:cstheme="minorHAnsi"/>
          <w:sz w:val="20"/>
          <w:szCs w:val="20"/>
          <w:lang w:val="pt-PT"/>
        </w:rPr>
        <w:tab/>
      </w:r>
      <w:r w:rsidRPr="006A6312">
        <w:rPr>
          <w:rFonts w:cstheme="minorHAnsi"/>
          <w:sz w:val="20"/>
          <w:szCs w:val="20"/>
          <w:lang w:val="pt-PT"/>
        </w:rPr>
        <w:tab/>
      </w:r>
      <w:r w:rsidR="00FF5136" w:rsidRPr="006A6312">
        <w:rPr>
          <w:rFonts w:cstheme="minorHAnsi"/>
          <w:b/>
          <w:bCs/>
          <w:sz w:val="20"/>
          <w:szCs w:val="20"/>
          <w:lang w:val="pt-PT"/>
        </w:rPr>
        <w:t>D</w:t>
      </w:r>
      <w:r w:rsidR="00090F9E" w:rsidRPr="006A6312">
        <w:rPr>
          <w:rFonts w:cstheme="minorHAnsi"/>
          <w:b/>
          <w:bCs/>
          <w:sz w:val="20"/>
          <w:szCs w:val="20"/>
          <w:lang w:val="pt-PT"/>
        </w:rPr>
        <w:t xml:space="preserve"> </w:t>
      </w:r>
      <w:r w:rsidR="00FF5136" w:rsidRPr="006A6312">
        <w:rPr>
          <w:rFonts w:cstheme="minorHAnsi"/>
          <w:b/>
          <w:bCs/>
          <w:sz w:val="20"/>
          <w:szCs w:val="20"/>
          <w:lang w:val="pt-PT"/>
        </w:rPr>
        <w:t>I</w:t>
      </w:r>
      <w:r w:rsidR="00090F9E" w:rsidRPr="006A6312">
        <w:rPr>
          <w:rFonts w:cstheme="minorHAnsi"/>
          <w:b/>
          <w:bCs/>
          <w:sz w:val="20"/>
          <w:szCs w:val="20"/>
          <w:lang w:val="pt-PT"/>
        </w:rPr>
        <w:t xml:space="preserve"> </w:t>
      </w:r>
      <w:r w:rsidR="00FF5136" w:rsidRPr="006A6312">
        <w:rPr>
          <w:rFonts w:cstheme="minorHAnsi"/>
          <w:b/>
          <w:bCs/>
          <w:sz w:val="20"/>
          <w:szCs w:val="20"/>
          <w:lang w:val="pt-PT"/>
        </w:rPr>
        <w:t>R</w:t>
      </w:r>
      <w:r w:rsidR="00090F9E" w:rsidRPr="006A6312">
        <w:rPr>
          <w:rFonts w:cstheme="minorHAnsi"/>
          <w:b/>
          <w:bCs/>
          <w:sz w:val="20"/>
          <w:szCs w:val="20"/>
          <w:lang w:val="pt-PT"/>
        </w:rPr>
        <w:t xml:space="preserve"> </w:t>
      </w:r>
      <w:r w:rsidR="00FF5136" w:rsidRPr="006A6312">
        <w:rPr>
          <w:rFonts w:cstheme="minorHAnsi"/>
          <w:b/>
          <w:bCs/>
          <w:sz w:val="20"/>
          <w:szCs w:val="20"/>
          <w:lang w:val="pt-PT"/>
        </w:rPr>
        <w:t>E</w:t>
      </w:r>
      <w:r w:rsidR="00090F9E" w:rsidRPr="006A6312">
        <w:rPr>
          <w:rFonts w:cstheme="minorHAnsi"/>
          <w:b/>
          <w:bCs/>
          <w:sz w:val="20"/>
          <w:szCs w:val="20"/>
          <w:lang w:val="pt-PT"/>
        </w:rPr>
        <w:t xml:space="preserve"> </w:t>
      </w:r>
      <w:r w:rsidR="00FF5136" w:rsidRPr="006A6312">
        <w:rPr>
          <w:rFonts w:cstheme="minorHAnsi"/>
          <w:b/>
          <w:bCs/>
          <w:sz w:val="20"/>
          <w:szCs w:val="20"/>
          <w:lang w:val="pt-PT"/>
        </w:rPr>
        <w:t>C</w:t>
      </w:r>
      <w:r w:rsidR="00090F9E" w:rsidRPr="006A6312">
        <w:rPr>
          <w:rFonts w:cstheme="minorHAnsi"/>
          <w:b/>
          <w:bCs/>
          <w:sz w:val="20"/>
          <w:szCs w:val="20"/>
          <w:lang w:val="pt-PT"/>
        </w:rPr>
        <w:t xml:space="preserve"> </w:t>
      </w:r>
      <w:r w:rsidR="00FF5136" w:rsidRPr="006A6312">
        <w:rPr>
          <w:rFonts w:cstheme="minorHAnsi"/>
          <w:b/>
          <w:bCs/>
          <w:sz w:val="20"/>
          <w:szCs w:val="20"/>
          <w:lang w:val="pt-PT"/>
        </w:rPr>
        <w:t>T</w:t>
      </w:r>
      <w:r w:rsidR="00090F9E" w:rsidRPr="006A6312">
        <w:rPr>
          <w:rFonts w:cstheme="minorHAnsi"/>
          <w:b/>
          <w:bCs/>
          <w:sz w:val="20"/>
          <w:szCs w:val="20"/>
          <w:lang w:val="pt-PT"/>
        </w:rPr>
        <w:t xml:space="preserve"> </w:t>
      </w:r>
      <w:r w:rsidR="00FF5136" w:rsidRPr="006A6312">
        <w:rPr>
          <w:rFonts w:cstheme="minorHAnsi"/>
          <w:b/>
          <w:bCs/>
          <w:sz w:val="20"/>
          <w:szCs w:val="20"/>
          <w:lang w:val="pt-PT"/>
        </w:rPr>
        <w:t>E</w:t>
      </w:r>
      <w:r w:rsidR="00090F9E" w:rsidRPr="006A6312">
        <w:rPr>
          <w:rFonts w:cstheme="minorHAnsi"/>
          <w:b/>
          <w:bCs/>
          <w:sz w:val="20"/>
          <w:szCs w:val="20"/>
          <w:lang w:val="pt-PT"/>
        </w:rPr>
        <w:t xml:space="preserve"> </w:t>
      </w:r>
      <w:r w:rsidR="00FF5136" w:rsidRPr="006A6312">
        <w:rPr>
          <w:rFonts w:cstheme="minorHAnsi"/>
          <w:b/>
          <w:bCs/>
          <w:sz w:val="20"/>
          <w:szCs w:val="20"/>
          <w:lang w:val="pt-PT"/>
        </w:rPr>
        <w:t>U</w:t>
      </w:r>
      <w:r w:rsidR="00090F9E" w:rsidRPr="006A6312">
        <w:rPr>
          <w:rFonts w:cstheme="minorHAnsi"/>
          <w:b/>
          <w:bCs/>
          <w:sz w:val="20"/>
          <w:szCs w:val="20"/>
          <w:lang w:val="pt-PT"/>
        </w:rPr>
        <w:t xml:space="preserve"> </w:t>
      </w:r>
      <w:r w:rsidR="00FF5136" w:rsidRPr="006A6312">
        <w:rPr>
          <w:rFonts w:cstheme="minorHAnsi"/>
          <w:b/>
          <w:bCs/>
          <w:sz w:val="20"/>
          <w:szCs w:val="20"/>
          <w:lang w:val="pt-PT"/>
        </w:rPr>
        <w:t>R</w:t>
      </w:r>
    </w:p>
    <w:p w14:paraId="777ACB01" w14:textId="3CCADE13" w:rsidR="008E11E7" w:rsidRPr="006A6312" w:rsidRDefault="008E11E7" w:rsidP="00941FD5">
      <w:pPr>
        <w:rPr>
          <w:rFonts w:cstheme="minorHAnsi"/>
          <w:b/>
          <w:bCs/>
          <w:sz w:val="20"/>
          <w:szCs w:val="20"/>
          <w:lang w:val="pt-PT"/>
        </w:rPr>
      </w:pPr>
    </w:p>
    <w:p w14:paraId="4DB66148" w14:textId="5E625BC8" w:rsidR="008E11E7" w:rsidRPr="006A6312" w:rsidRDefault="008E11E7" w:rsidP="00941FD5">
      <w:pPr>
        <w:rPr>
          <w:rFonts w:cstheme="minorHAnsi"/>
          <w:b/>
          <w:bCs/>
          <w:sz w:val="20"/>
          <w:szCs w:val="20"/>
          <w:lang w:val="pt-PT"/>
        </w:rPr>
      </w:pPr>
      <w:r w:rsidRPr="006A6312">
        <w:rPr>
          <w:rFonts w:cstheme="minorHAnsi"/>
          <w:b/>
          <w:bCs/>
          <w:sz w:val="20"/>
          <w:szCs w:val="20"/>
          <w:lang w:val="pt-PT"/>
        </w:rPr>
        <w:tab/>
      </w:r>
      <w:r w:rsidRPr="006A6312">
        <w:rPr>
          <w:rFonts w:cstheme="minorHAnsi"/>
          <w:b/>
          <w:bCs/>
          <w:sz w:val="20"/>
          <w:szCs w:val="20"/>
          <w:lang w:val="pt-PT"/>
        </w:rPr>
        <w:tab/>
      </w:r>
      <w:r w:rsidRPr="006A6312">
        <w:rPr>
          <w:rFonts w:cstheme="minorHAnsi"/>
          <w:b/>
          <w:bCs/>
          <w:sz w:val="20"/>
          <w:szCs w:val="20"/>
          <w:lang w:val="pt-PT"/>
        </w:rPr>
        <w:tab/>
      </w:r>
      <w:r w:rsidRPr="006A6312">
        <w:rPr>
          <w:rFonts w:cstheme="minorHAnsi"/>
          <w:b/>
          <w:bCs/>
          <w:sz w:val="20"/>
          <w:szCs w:val="20"/>
          <w:lang w:val="pt-PT"/>
        </w:rPr>
        <w:tab/>
      </w:r>
      <w:r w:rsidRPr="006A6312">
        <w:rPr>
          <w:rFonts w:cstheme="minorHAnsi"/>
          <w:b/>
          <w:bCs/>
          <w:sz w:val="20"/>
          <w:szCs w:val="20"/>
          <w:lang w:val="pt-PT"/>
        </w:rPr>
        <w:tab/>
      </w:r>
      <w:r w:rsidRPr="006A6312">
        <w:rPr>
          <w:rFonts w:cstheme="minorHAnsi"/>
          <w:b/>
          <w:bCs/>
          <w:sz w:val="20"/>
          <w:szCs w:val="20"/>
          <w:lang w:val="pt-PT"/>
        </w:rPr>
        <w:tab/>
      </w:r>
      <w:r w:rsidRPr="006A6312">
        <w:rPr>
          <w:rFonts w:cstheme="minorHAnsi"/>
          <w:b/>
          <w:bCs/>
          <w:sz w:val="20"/>
          <w:szCs w:val="20"/>
          <w:lang w:val="pt-PT"/>
        </w:rPr>
        <w:tab/>
      </w:r>
      <w:r w:rsidRPr="006A6312">
        <w:rPr>
          <w:rFonts w:cstheme="minorHAnsi"/>
          <w:b/>
          <w:bCs/>
          <w:sz w:val="20"/>
          <w:szCs w:val="20"/>
          <w:lang w:val="pt-PT"/>
        </w:rPr>
        <w:tab/>
      </w:r>
      <w:r w:rsidRPr="006A6312">
        <w:rPr>
          <w:rFonts w:cstheme="minorHAnsi"/>
          <w:b/>
          <w:bCs/>
          <w:sz w:val="20"/>
          <w:szCs w:val="20"/>
          <w:lang w:val="pt-PT"/>
        </w:rPr>
        <w:tab/>
      </w:r>
      <w:r w:rsidR="00B60743" w:rsidRPr="006A6312">
        <w:rPr>
          <w:rFonts w:cstheme="minorHAnsi"/>
          <w:b/>
          <w:bCs/>
          <w:sz w:val="20"/>
          <w:szCs w:val="20"/>
          <w:lang w:val="pt-PT"/>
        </w:rPr>
        <w:t>Dr</w:t>
      </w:r>
      <w:r w:rsidRPr="006A6312">
        <w:rPr>
          <w:rFonts w:cstheme="minorHAnsi"/>
          <w:b/>
          <w:bCs/>
          <w:sz w:val="20"/>
          <w:szCs w:val="20"/>
          <w:lang w:val="pt-PT"/>
        </w:rPr>
        <w:t xml:space="preserve"> Marno Milotić</w:t>
      </w:r>
    </w:p>
    <w:sectPr w:rsidR="008E11E7" w:rsidRPr="006A6312" w:rsidSect="00D2527D">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yponineSans Reg">
    <w:altName w:val="Times New Roman"/>
    <w:panose1 w:val="02000000000000000000"/>
    <w:charset w:val="00"/>
    <w:family w:val="modern"/>
    <w:notTrueType/>
    <w:pitch w:val="variable"/>
    <w:sig w:usb0="A00000BF" w:usb1="5001E47B"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679C"/>
    <w:multiLevelType w:val="multilevel"/>
    <w:tmpl w:val="48125B40"/>
    <w:lvl w:ilvl="0">
      <w:start w:val="1"/>
      <w:numFmt w:val="lowerLetter"/>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ADD2569"/>
    <w:multiLevelType w:val="hybridMultilevel"/>
    <w:tmpl w:val="89CAA1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9B46915"/>
    <w:multiLevelType w:val="hybridMultilevel"/>
    <w:tmpl w:val="516607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2E29CD"/>
    <w:multiLevelType w:val="hybridMultilevel"/>
    <w:tmpl w:val="8B801004"/>
    <w:lvl w:ilvl="0" w:tplc="226838DE">
      <w:start w:val="1"/>
      <w:numFmt w:val="bullet"/>
      <w:lvlText w:val="-"/>
      <w:lvlJc w:val="left"/>
      <w:pPr>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7D"/>
    <w:rsid w:val="00013EAD"/>
    <w:rsid w:val="0006415D"/>
    <w:rsid w:val="00074E02"/>
    <w:rsid w:val="00085ECF"/>
    <w:rsid w:val="00090F9E"/>
    <w:rsid w:val="000D2FBE"/>
    <w:rsid w:val="00142C9A"/>
    <w:rsid w:val="00157D96"/>
    <w:rsid w:val="001C3130"/>
    <w:rsid w:val="001F22D3"/>
    <w:rsid w:val="0020344F"/>
    <w:rsid w:val="00222214"/>
    <w:rsid w:val="00224F46"/>
    <w:rsid w:val="00247639"/>
    <w:rsid w:val="00262D1F"/>
    <w:rsid w:val="002B0589"/>
    <w:rsid w:val="002B7D29"/>
    <w:rsid w:val="002C23FF"/>
    <w:rsid w:val="00347B59"/>
    <w:rsid w:val="00386914"/>
    <w:rsid w:val="00395259"/>
    <w:rsid w:val="003B39EE"/>
    <w:rsid w:val="003F3EFA"/>
    <w:rsid w:val="003F5F9C"/>
    <w:rsid w:val="004125CC"/>
    <w:rsid w:val="00441382"/>
    <w:rsid w:val="0044207F"/>
    <w:rsid w:val="0045125F"/>
    <w:rsid w:val="00504870"/>
    <w:rsid w:val="00542A3C"/>
    <w:rsid w:val="005434ED"/>
    <w:rsid w:val="00544700"/>
    <w:rsid w:val="0054499F"/>
    <w:rsid w:val="005B777F"/>
    <w:rsid w:val="005C23AE"/>
    <w:rsid w:val="005D787D"/>
    <w:rsid w:val="005E49F9"/>
    <w:rsid w:val="00603094"/>
    <w:rsid w:val="00603771"/>
    <w:rsid w:val="00636436"/>
    <w:rsid w:val="00637F97"/>
    <w:rsid w:val="006A3F17"/>
    <w:rsid w:val="006A42FE"/>
    <w:rsid w:val="006A6312"/>
    <w:rsid w:val="006A7222"/>
    <w:rsid w:val="006C7444"/>
    <w:rsid w:val="006E3C9B"/>
    <w:rsid w:val="00712938"/>
    <w:rsid w:val="0072066B"/>
    <w:rsid w:val="0073470C"/>
    <w:rsid w:val="00743AB9"/>
    <w:rsid w:val="0075263C"/>
    <w:rsid w:val="00781949"/>
    <w:rsid w:val="0078468D"/>
    <w:rsid w:val="007E1EC3"/>
    <w:rsid w:val="007F01FD"/>
    <w:rsid w:val="00811433"/>
    <w:rsid w:val="0081409D"/>
    <w:rsid w:val="0081591D"/>
    <w:rsid w:val="00816497"/>
    <w:rsid w:val="00821234"/>
    <w:rsid w:val="00821980"/>
    <w:rsid w:val="0083142E"/>
    <w:rsid w:val="008B6B98"/>
    <w:rsid w:val="008C27AB"/>
    <w:rsid w:val="008E11E7"/>
    <w:rsid w:val="008F75C4"/>
    <w:rsid w:val="00911D16"/>
    <w:rsid w:val="00940353"/>
    <w:rsid w:val="00941FD5"/>
    <w:rsid w:val="00942A49"/>
    <w:rsid w:val="009514BA"/>
    <w:rsid w:val="00973C8D"/>
    <w:rsid w:val="00986AA9"/>
    <w:rsid w:val="00993900"/>
    <w:rsid w:val="009A1F10"/>
    <w:rsid w:val="009A6AD6"/>
    <w:rsid w:val="009B30C3"/>
    <w:rsid w:val="009E7175"/>
    <w:rsid w:val="00A56E37"/>
    <w:rsid w:val="00A60741"/>
    <w:rsid w:val="00A930DC"/>
    <w:rsid w:val="00A9679A"/>
    <w:rsid w:val="00AA3A10"/>
    <w:rsid w:val="00AB318F"/>
    <w:rsid w:val="00AB5106"/>
    <w:rsid w:val="00AC6B1B"/>
    <w:rsid w:val="00AD0A2D"/>
    <w:rsid w:val="00AD70CE"/>
    <w:rsid w:val="00AF3E77"/>
    <w:rsid w:val="00B15653"/>
    <w:rsid w:val="00B15AC6"/>
    <w:rsid w:val="00B15DC8"/>
    <w:rsid w:val="00B16810"/>
    <w:rsid w:val="00B26E14"/>
    <w:rsid w:val="00B31314"/>
    <w:rsid w:val="00B60743"/>
    <w:rsid w:val="00B70454"/>
    <w:rsid w:val="00B70F7E"/>
    <w:rsid w:val="00B9572F"/>
    <w:rsid w:val="00BA50D0"/>
    <w:rsid w:val="00BF6DCB"/>
    <w:rsid w:val="00C10878"/>
    <w:rsid w:val="00C10BFC"/>
    <w:rsid w:val="00C16C28"/>
    <w:rsid w:val="00C314B4"/>
    <w:rsid w:val="00C4750C"/>
    <w:rsid w:val="00C61477"/>
    <w:rsid w:val="00C623F0"/>
    <w:rsid w:val="00C64FA5"/>
    <w:rsid w:val="00CD0FBF"/>
    <w:rsid w:val="00CD5DB5"/>
    <w:rsid w:val="00CE3279"/>
    <w:rsid w:val="00CE673D"/>
    <w:rsid w:val="00D1213B"/>
    <w:rsid w:val="00D148EE"/>
    <w:rsid w:val="00D2527D"/>
    <w:rsid w:val="00D652F3"/>
    <w:rsid w:val="00D92BBC"/>
    <w:rsid w:val="00DE4796"/>
    <w:rsid w:val="00DE5B36"/>
    <w:rsid w:val="00E23BFA"/>
    <w:rsid w:val="00E322B9"/>
    <w:rsid w:val="00E414B0"/>
    <w:rsid w:val="00E4421A"/>
    <w:rsid w:val="00E52468"/>
    <w:rsid w:val="00E537C8"/>
    <w:rsid w:val="00E719C5"/>
    <w:rsid w:val="00E76E45"/>
    <w:rsid w:val="00E87839"/>
    <w:rsid w:val="00EB238A"/>
    <w:rsid w:val="00EC19DE"/>
    <w:rsid w:val="00EC65A2"/>
    <w:rsid w:val="00EE48BF"/>
    <w:rsid w:val="00EF44F4"/>
    <w:rsid w:val="00EF46C4"/>
    <w:rsid w:val="00F011C1"/>
    <w:rsid w:val="00F25085"/>
    <w:rsid w:val="00FC3BE7"/>
    <w:rsid w:val="00FD7668"/>
    <w:rsid w:val="00FE2DF6"/>
    <w:rsid w:val="00FF5136"/>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5645"/>
  <w15:docId w15:val="{5523E8E0-C8D0-4147-96EE-60506C20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3">
    <w:name w:val="heading 3"/>
    <w:basedOn w:val="Normal"/>
    <w:link w:val="Naslov3Char"/>
    <w:uiPriority w:val="9"/>
    <w:qFormat/>
    <w:rsid w:val="0073470C"/>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414B0"/>
    <w:pPr>
      <w:ind w:left="720"/>
      <w:contextualSpacing/>
    </w:pPr>
  </w:style>
  <w:style w:type="paragraph" w:customStyle="1" w:styleId="Default">
    <w:name w:val="Default"/>
    <w:rsid w:val="00085ECF"/>
    <w:pPr>
      <w:autoSpaceDE w:val="0"/>
      <w:autoSpaceDN w:val="0"/>
      <w:adjustRightInd w:val="0"/>
      <w:spacing w:after="0" w:line="240" w:lineRule="auto"/>
    </w:pPr>
    <w:rPr>
      <w:rFonts w:ascii="Calibri" w:hAnsi="Calibri" w:cs="Calibri"/>
      <w:color w:val="000000"/>
      <w:sz w:val="24"/>
      <w:szCs w:val="24"/>
      <w:lang w:val="en-GB"/>
    </w:rPr>
  </w:style>
  <w:style w:type="character" w:customStyle="1" w:styleId="Naslov3Char">
    <w:name w:val="Naslov 3 Char"/>
    <w:basedOn w:val="Zadanifontodlomka"/>
    <w:link w:val="Naslov3"/>
    <w:uiPriority w:val="9"/>
    <w:rsid w:val="0073470C"/>
    <w:rPr>
      <w:rFonts w:ascii="Times New Roman" w:eastAsia="Times New Roman" w:hAnsi="Times New Roman" w:cs="Times New Roman"/>
      <w:b/>
      <w:bCs/>
      <w:sz w:val="27"/>
      <w:szCs w:val="27"/>
      <w:lang w:val="en-GB" w:eastAsia="en-GB"/>
    </w:rPr>
  </w:style>
  <w:style w:type="paragraph" w:styleId="StandardWeb">
    <w:name w:val="Normal (Web)"/>
    <w:basedOn w:val="Normal"/>
    <w:uiPriority w:val="99"/>
    <w:semiHidden/>
    <w:unhideWhenUsed/>
    <w:rsid w:val="0073470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Naglaeno">
    <w:name w:val="Strong"/>
    <w:basedOn w:val="Zadanifontodlomka"/>
    <w:uiPriority w:val="22"/>
    <w:qFormat/>
    <w:rsid w:val="0073470C"/>
    <w:rPr>
      <w:b/>
      <w:bCs/>
    </w:rPr>
  </w:style>
  <w:style w:type="character" w:styleId="Hiperveza">
    <w:name w:val="Hyperlink"/>
    <w:basedOn w:val="Zadanifontodlomka"/>
    <w:uiPriority w:val="99"/>
    <w:unhideWhenUsed/>
    <w:rsid w:val="00A60741"/>
    <w:rPr>
      <w:color w:val="0563C1" w:themeColor="hyperlink"/>
      <w:u w:val="single"/>
    </w:rPr>
  </w:style>
  <w:style w:type="character" w:styleId="Nerijeenospominjanje">
    <w:name w:val="Unresolved Mention"/>
    <w:basedOn w:val="Zadanifontodlomka"/>
    <w:uiPriority w:val="99"/>
    <w:semiHidden/>
    <w:unhideWhenUsed/>
    <w:rsid w:val="00A60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886562">
      <w:bodyDiv w:val="1"/>
      <w:marLeft w:val="0"/>
      <w:marRight w:val="0"/>
      <w:marTop w:val="0"/>
      <w:marBottom w:val="0"/>
      <w:divBdr>
        <w:top w:val="none" w:sz="0" w:space="0" w:color="auto"/>
        <w:left w:val="none" w:sz="0" w:space="0" w:color="auto"/>
        <w:bottom w:val="none" w:sz="0" w:space="0" w:color="auto"/>
        <w:right w:val="none" w:sz="0" w:space="0" w:color="auto"/>
      </w:divBdr>
    </w:div>
    <w:div w:id="164569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1797</Words>
  <Characters>10246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dc:creator>
  <cp:lastModifiedBy>Vesna</cp:lastModifiedBy>
  <cp:revision>2</cp:revision>
  <dcterms:created xsi:type="dcterms:W3CDTF">2021-06-16T09:46:00Z</dcterms:created>
  <dcterms:modified xsi:type="dcterms:W3CDTF">2021-06-16T09:46:00Z</dcterms:modified>
</cp:coreProperties>
</file>